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0652EB" w:rsidRDefault="0079502F" w:rsidP="009165E8">
      <w:pPr>
        <w:jc w:val="both"/>
        <w:rPr>
          <w:rFonts w:asciiTheme="minorHAnsi" w:hAnsiTheme="minorHAnsi" w:cstheme="minorHAnsi"/>
          <w:color w:val="FF0000"/>
          <w:sz w:val="22"/>
          <w:szCs w:val="22"/>
        </w:rPr>
      </w:pPr>
      <w:bookmarkStart w:id="0" w:name="_Toc475355738"/>
    </w:p>
    <w:p w14:paraId="519A92E8" w14:textId="3EDE45C4" w:rsidR="0079502F" w:rsidRPr="000652EB" w:rsidRDefault="004E5D79" w:rsidP="009165E8">
      <w:pPr>
        <w:tabs>
          <w:tab w:val="left" w:pos="3330"/>
        </w:tabs>
        <w:jc w:val="both"/>
        <w:rPr>
          <w:rFonts w:asciiTheme="minorHAnsi" w:hAnsiTheme="minorHAnsi" w:cstheme="minorHAnsi"/>
          <w:b/>
          <w:color w:val="FF0000"/>
          <w:sz w:val="22"/>
          <w:szCs w:val="22"/>
        </w:rPr>
      </w:pPr>
      <w:r w:rsidRPr="000652EB">
        <w:rPr>
          <w:rFonts w:asciiTheme="minorHAnsi" w:hAnsiTheme="minorHAnsi" w:cstheme="minorHAnsi"/>
          <w:b/>
          <w:color w:val="FF0000"/>
          <w:sz w:val="22"/>
          <w:szCs w:val="22"/>
        </w:rPr>
        <w:tab/>
      </w:r>
    </w:p>
    <w:p w14:paraId="3202BDB3" w14:textId="702752F5" w:rsidR="004B1848" w:rsidRPr="000652EB" w:rsidRDefault="00EE1567"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w:drawing>
          <wp:anchor distT="0" distB="0" distL="114300" distR="114300" simplePos="0" relativeHeight="251693568" behindDoc="1" locked="0" layoutInCell="1" allowOverlap="1" wp14:anchorId="2F7F4E13" wp14:editId="2FA66A48">
            <wp:simplePos x="0" y="0"/>
            <wp:positionH relativeFrom="margin">
              <wp:align>center</wp:align>
            </wp:positionH>
            <wp:positionV relativeFrom="paragraph">
              <wp:posOffset>9718</wp:posOffset>
            </wp:positionV>
            <wp:extent cx="2409825" cy="2229485"/>
            <wp:effectExtent l="0" t="0" r="9525" b="0"/>
            <wp:wrapTight wrapText="bothSides">
              <wp:wrapPolygon edited="0">
                <wp:start x="0" y="0"/>
                <wp:lineTo x="0" y="21409"/>
                <wp:lineTo x="21515" y="21409"/>
                <wp:lineTo x="21515"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anchor>
        </w:drawing>
      </w:r>
    </w:p>
    <w:p w14:paraId="2E3459B0" w14:textId="385A09E1" w:rsidR="004B1848" w:rsidRPr="000652EB" w:rsidRDefault="004B1848" w:rsidP="009165E8">
      <w:pPr>
        <w:jc w:val="both"/>
        <w:rPr>
          <w:rFonts w:asciiTheme="minorHAnsi" w:hAnsiTheme="minorHAnsi" w:cstheme="minorHAnsi"/>
          <w:color w:val="FF0000"/>
          <w:sz w:val="22"/>
          <w:szCs w:val="22"/>
        </w:rPr>
      </w:pPr>
    </w:p>
    <w:p w14:paraId="296190BA" w14:textId="59B978EF" w:rsidR="004B1848" w:rsidRPr="000652EB" w:rsidRDefault="004B1848" w:rsidP="009165E8">
      <w:pPr>
        <w:jc w:val="both"/>
        <w:rPr>
          <w:rFonts w:asciiTheme="minorHAnsi" w:hAnsiTheme="minorHAnsi" w:cstheme="minorHAnsi"/>
          <w:color w:val="FF0000"/>
          <w:sz w:val="22"/>
          <w:szCs w:val="22"/>
        </w:rPr>
      </w:pPr>
    </w:p>
    <w:p w14:paraId="1EF9F69B" w14:textId="43533126" w:rsidR="004B1848" w:rsidRPr="000652EB" w:rsidRDefault="004B1848" w:rsidP="009165E8">
      <w:pPr>
        <w:jc w:val="both"/>
        <w:rPr>
          <w:rFonts w:asciiTheme="minorHAnsi" w:hAnsiTheme="minorHAnsi" w:cstheme="minorHAnsi"/>
          <w:color w:val="FF0000"/>
          <w:sz w:val="22"/>
          <w:szCs w:val="22"/>
        </w:rPr>
      </w:pPr>
    </w:p>
    <w:p w14:paraId="3A21CFE8" w14:textId="79B49C98" w:rsidR="004B1848" w:rsidRPr="000652EB" w:rsidRDefault="004B1848" w:rsidP="009165E8">
      <w:pPr>
        <w:jc w:val="both"/>
        <w:rPr>
          <w:rFonts w:asciiTheme="minorHAnsi" w:hAnsiTheme="minorHAnsi" w:cstheme="minorHAnsi"/>
          <w:b/>
          <w:bCs/>
          <w:color w:val="FF0000"/>
          <w:sz w:val="22"/>
          <w:szCs w:val="22"/>
        </w:rPr>
      </w:pPr>
    </w:p>
    <w:p w14:paraId="3E31D28B" w14:textId="2A76897F" w:rsidR="004B1848" w:rsidRPr="000652EB" w:rsidRDefault="004B1848" w:rsidP="009165E8">
      <w:pPr>
        <w:jc w:val="both"/>
        <w:rPr>
          <w:rFonts w:asciiTheme="minorHAnsi" w:hAnsiTheme="minorHAnsi" w:cstheme="minorHAnsi"/>
          <w:b/>
          <w:bCs/>
          <w:color w:val="FF0000"/>
          <w:sz w:val="22"/>
          <w:szCs w:val="22"/>
        </w:rPr>
      </w:pPr>
    </w:p>
    <w:p w14:paraId="0213E46A" w14:textId="77777777" w:rsidR="00B83F95" w:rsidRPr="000652EB" w:rsidRDefault="00B83F95" w:rsidP="009165E8">
      <w:pPr>
        <w:jc w:val="both"/>
        <w:rPr>
          <w:rFonts w:asciiTheme="minorHAnsi" w:hAnsiTheme="minorHAnsi" w:cstheme="minorHAnsi"/>
          <w:b/>
          <w:bCs/>
          <w:color w:val="FF0000"/>
          <w:sz w:val="22"/>
          <w:szCs w:val="22"/>
        </w:rPr>
      </w:pPr>
    </w:p>
    <w:p w14:paraId="2165260C" w14:textId="77777777" w:rsidR="00B83F95" w:rsidRPr="000652EB" w:rsidRDefault="00B83F95" w:rsidP="009165E8">
      <w:pPr>
        <w:jc w:val="both"/>
        <w:rPr>
          <w:rFonts w:asciiTheme="minorHAnsi" w:hAnsiTheme="minorHAnsi" w:cstheme="minorHAnsi"/>
          <w:b/>
          <w:bCs/>
          <w:color w:val="FF0000"/>
          <w:sz w:val="22"/>
          <w:szCs w:val="22"/>
        </w:rPr>
      </w:pPr>
    </w:p>
    <w:p w14:paraId="07BD7D10" w14:textId="1A240DEC" w:rsidR="0079502F" w:rsidRPr="000652EB" w:rsidRDefault="0079502F" w:rsidP="009165E8">
      <w:pPr>
        <w:jc w:val="both"/>
        <w:rPr>
          <w:rFonts w:asciiTheme="minorHAnsi" w:hAnsiTheme="minorHAnsi" w:cstheme="minorHAnsi"/>
          <w:color w:val="FF0000"/>
          <w:sz w:val="22"/>
          <w:szCs w:val="22"/>
        </w:rPr>
      </w:pPr>
    </w:p>
    <w:p w14:paraId="7CF65BEB" w14:textId="62DC5543" w:rsidR="00B83F95" w:rsidRPr="000652EB" w:rsidRDefault="00B83F95" w:rsidP="009165E8">
      <w:pPr>
        <w:jc w:val="both"/>
        <w:rPr>
          <w:rFonts w:asciiTheme="minorHAnsi" w:hAnsiTheme="minorHAnsi" w:cstheme="minorHAnsi"/>
          <w:color w:val="FF0000"/>
          <w:sz w:val="22"/>
          <w:szCs w:val="22"/>
        </w:rPr>
      </w:pPr>
    </w:p>
    <w:p w14:paraId="6E4079F0" w14:textId="28F76B4F" w:rsidR="00B83F95" w:rsidRPr="000652EB" w:rsidRDefault="00B83F95" w:rsidP="009165E8">
      <w:pPr>
        <w:jc w:val="both"/>
        <w:rPr>
          <w:rFonts w:asciiTheme="minorHAnsi" w:hAnsiTheme="minorHAnsi" w:cstheme="minorHAnsi"/>
          <w:color w:val="FF0000"/>
          <w:sz w:val="22"/>
          <w:szCs w:val="22"/>
        </w:rPr>
      </w:pPr>
    </w:p>
    <w:p w14:paraId="671F1C23" w14:textId="7436C5A4" w:rsidR="00B83F95" w:rsidRPr="000652EB" w:rsidRDefault="00D35226"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45720" distB="45720" distL="114300" distR="114300" simplePos="0" relativeHeight="251624960" behindDoc="0" locked="0" layoutInCell="1" allowOverlap="1" wp14:anchorId="39A2F02C" wp14:editId="74490A2E">
                <wp:simplePos x="0" y="0"/>
                <wp:positionH relativeFrom="page">
                  <wp:align>right</wp:align>
                </wp:positionH>
                <wp:positionV relativeFrom="paragraph">
                  <wp:posOffset>428625</wp:posOffset>
                </wp:positionV>
                <wp:extent cx="7526655"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D128C1" w:rsidRPr="001E5C82" w:rsidRDefault="00D128C1" w:rsidP="004E5D79">
                            <w:pPr>
                              <w:jc w:val="center"/>
                              <w:rPr>
                                <w:b/>
                                <w:sz w:val="36"/>
                                <w:szCs w:val="40"/>
                              </w:rPr>
                            </w:pPr>
                            <w:r w:rsidRPr="001E5C82">
                              <w:rPr>
                                <w:b/>
                                <w:sz w:val="36"/>
                                <w:szCs w:val="40"/>
                              </w:rPr>
                              <w:t>T.C.</w:t>
                            </w:r>
                          </w:p>
                          <w:p w14:paraId="58E2777A" w14:textId="77777777" w:rsidR="00D128C1" w:rsidRPr="001E5C82" w:rsidRDefault="00D128C1"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541.45pt;margin-top:33.75pt;width:592.65pt;height:110.6pt;z-index:2516249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" filled="f" stroked="f">
                <v:textbox style="mso-fit-shape-to-text:t">
                  <w:txbxContent>
                    <w:p w14:paraId="60EF56D1" w14:textId="77777777" w:rsidR="00D128C1" w:rsidRPr="001E5C82" w:rsidRDefault="00D128C1" w:rsidP="004E5D79">
                      <w:pPr>
                        <w:jc w:val="center"/>
                        <w:rPr>
                          <w:b/>
                          <w:sz w:val="36"/>
                          <w:szCs w:val="40"/>
                        </w:rPr>
                      </w:pPr>
                      <w:r w:rsidRPr="001E5C82">
                        <w:rPr>
                          <w:b/>
                          <w:sz w:val="36"/>
                          <w:szCs w:val="40"/>
                        </w:rPr>
                        <w:t>T.C.</w:t>
                      </w:r>
                    </w:p>
                    <w:p w14:paraId="58E2777A" w14:textId="77777777" w:rsidR="00D128C1" w:rsidRPr="001E5C82" w:rsidRDefault="00D128C1"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2CACA1BE" w14:textId="31186C3D" w:rsidR="00B83F95" w:rsidRPr="000652EB" w:rsidRDefault="00B83F95" w:rsidP="009165E8">
      <w:pPr>
        <w:jc w:val="both"/>
        <w:rPr>
          <w:rFonts w:asciiTheme="minorHAnsi" w:hAnsiTheme="minorHAnsi" w:cstheme="minorHAnsi"/>
          <w:color w:val="FF0000"/>
          <w:sz w:val="22"/>
          <w:szCs w:val="22"/>
        </w:rPr>
      </w:pPr>
    </w:p>
    <w:p w14:paraId="10FD3ECC" w14:textId="5E5EDB65" w:rsidR="00D35226" w:rsidRPr="000652EB" w:rsidRDefault="00D35226" w:rsidP="009165E8">
      <w:pPr>
        <w:jc w:val="both"/>
        <w:rPr>
          <w:rFonts w:asciiTheme="minorHAnsi" w:hAnsiTheme="minorHAnsi" w:cstheme="minorHAnsi"/>
          <w:color w:val="FF0000"/>
          <w:sz w:val="22"/>
          <w:szCs w:val="22"/>
        </w:rPr>
      </w:pPr>
    </w:p>
    <w:p w14:paraId="78138FE0" w14:textId="21836A94" w:rsidR="00D35226" w:rsidRPr="000652EB" w:rsidRDefault="00D35226" w:rsidP="009165E8">
      <w:pPr>
        <w:jc w:val="both"/>
        <w:rPr>
          <w:rFonts w:asciiTheme="minorHAnsi" w:hAnsiTheme="minorHAnsi" w:cstheme="minorHAnsi"/>
          <w:color w:val="FF0000"/>
          <w:sz w:val="22"/>
          <w:szCs w:val="22"/>
        </w:rPr>
      </w:pPr>
    </w:p>
    <w:p w14:paraId="499C8050" w14:textId="13F36105" w:rsidR="00D35226" w:rsidRPr="000652EB" w:rsidRDefault="00D35226" w:rsidP="009165E8">
      <w:pPr>
        <w:jc w:val="both"/>
        <w:rPr>
          <w:rFonts w:asciiTheme="minorHAnsi" w:hAnsiTheme="minorHAnsi" w:cstheme="minorHAnsi"/>
          <w:color w:val="FF0000"/>
          <w:sz w:val="22"/>
          <w:szCs w:val="22"/>
        </w:rPr>
      </w:pPr>
    </w:p>
    <w:p w14:paraId="7ADDBC21" w14:textId="27872A7C" w:rsidR="00D35226" w:rsidRPr="000652EB" w:rsidRDefault="00D35226" w:rsidP="009165E8">
      <w:pPr>
        <w:jc w:val="both"/>
        <w:rPr>
          <w:rFonts w:asciiTheme="minorHAnsi" w:hAnsiTheme="minorHAnsi" w:cstheme="minorHAnsi"/>
          <w:color w:val="FF0000"/>
          <w:sz w:val="22"/>
          <w:szCs w:val="22"/>
        </w:rPr>
      </w:pPr>
    </w:p>
    <w:p w14:paraId="0775B17D" w14:textId="4926C51A" w:rsidR="00D35226" w:rsidRPr="000652EB" w:rsidRDefault="00D35226" w:rsidP="009165E8">
      <w:pPr>
        <w:jc w:val="both"/>
        <w:rPr>
          <w:rFonts w:asciiTheme="minorHAnsi" w:hAnsiTheme="minorHAnsi" w:cstheme="minorHAnsi"/>
          <w:color w:val="FF0000"/>
          <w:sz w:val="22"/>
          <w:szCs w:val="22"/>
        </w:rPr>
      </w:pPr>
    </w:p>
    <w:p w14:paraId="6F64553A" w14:textId="772689A7" w:rsidR="00D35226" w:rsidRPr="000652EB" w:rsidRDefault="00D35226" w:rsidP="009165E8">
      <w:pPr>
        <w:jc w:val="both"/>
        <w:rPr>
          <w:rFonts w:asciiTheme="minorHAnsi" w:hAnsiTheme="minorHAnsi" w:cstheme="minorHAnsi"/>
          <w:color w:val="FF0000"/>
          <w:sz w:val="22"/>
          <w:szCs w:val="22"/>
        </w:rPr>
      </w:pPr>
    </w:p>
    <w:p w14:paraId="1C7BC7FA" w14:textId="77777777" w:rsidR="00D35226" w:rsidRPr="000652EB" w:rsidRDefault="00D35226" w:rsidP="009165E8">
      <w:pPr>
        <w:jc w:val="both"/>
        <w:rPr>
          <w:rFonts w:asciiTheme="minorHAnsi" w:hAnsiTheme="minorHAnsi" w:cstheme="minorHAnsi"/>
          <w:color w:val="FF0000"/>
          <w:sz w:val="22"/>
          <w:szCs w:val="22"/>
        </w:rPr>
      </w:pPr>
    </w:p>
    <w:p w14:paraId="569D97DA" w14:textId="7E32FB16" w:rsidR="00B83F95" w:rsidRPr="00740414" w:rsidRDefault="009549B0" w:rsidP="009165E8">
      <w:pPr>
        <w:jc w:val="center"/>
        <w:rPr>
          <w:rFonts w:asciiTheme="minorHAnsi" w:hAnsiTheme="minorHAnsi" w:cstheme="minorHAnsi"/>
          <w:b/>
          <w:sz w:val="22"/>
          <w:szCs w:val="22"/>
        </w:rPr>
      </w:pPr>
      <w:r w:rsidRPr="00740414">
        <w:rPr>
          <w:rFonts w:asciiTheme="minorHAnsi" w:hAnsiTheme="minorHAnsi" w:cstheme="minorHAnsi"/>
          <w:b/>
          <w:sz w:val="22"/>
          <w:szCs w:val="22"/>
        </w:rPr>
        <w:t>202</w:t>
      </w:r>
      <w:r w:rsidR="00DA45DD" w:rsidRPr="00740414">
        <w:rPr>
          <w:rFonts w:asciiTheme="minorHAnsi" w:hAnsiTheme="minorHAnsi" w:cstheme="minorHAnsi"/>
          <w:b/>
          <w:sz w:val="22"/>
          <w:szCs w:val="22"/>
        </w:rPr>
        <w:t>5</w:t>
      </w:r>
      <w:r w:rsidRPr="00740414">
        <w:rPr>
          <w:rFonts w:asciiTheme="minorHAnsi" w:hAnsiTheme="minorHAnsi" w:cstheme="minorHAnsi"/>
          <w:b/>
          <w:sz w:val="22"/>
          <w:szCs w:val="22"/>
        </w:rPr>
        <w:t xml:space="preserve"> </w:t>
      </w:r>
      <w:r w:rsidR="00B83F95" w:rsidRPr="00740414">
        <w:rPr>
          <w:rFonts w:asciiTheme="minorHAnsi" w:hAnsiTheme="minorHAnsi" w:cstheme="minorHAnsi"/>
          <w:b/>
          <w:sz w:val="22"/>
          <w:szCs w:val="22"/>
        </w:rPr>
        <w:t>YILI</w:t>
      </w:r>
    </w:p>
    <w:p w14:paraId="76D75744" w14:textId="04D76B8A" w:rsidR="00B83F95" w:rsidRPr="00740414" w:rsidRDefault="00A3521C" w:rsidP="009165E8">
      <w:pPr>
        <w:jc w:val="center"/>
        <w:rPr>
          <w:rFonts w:asciiTheme="minorHAnsi" w:hAnsiTheme="minorHAnsi" w:cstheme="minorHAnsi"/>
          <w:b/>
          <w:sz w:val="22"/>
          <w:szCs w:val="22"/>
        </w:rPr>
      </w:pPr>
      <w:r w:rsidRPr="00740414">
        <w:rPr>
          <w:rFonts w:asciiTheme="minorHAnsi" w:hAnsiTheme="minorHAnsi" w:cstheme="minorHAnsi"/>
          <w:b/>
          <w:sz w:val="22"/>
          <w:szCs w:val="22"/>
        </w:rPr>
        <w:t>BARTIN</w:t>
      </w:r>
      <w:r w:rsidR="00F026F6" w:rsidRPr="00740414">
        <w:rPr>
          <w:rFonts w:asciiTheme="minorHAnsi" w:hAnsiTheme="minorHAnsi" w:cstheme="minorHAnsi"/>
          <w:b/>
          <w:sz w:val="22"/>
          <w:szCs w:val="22"/>
        </w:rPr>
        <w:t xml:space="preserve"> </w:t>
      </w:r>
      <w:r w:rsidR="00B83F95" w:rsidRPr="00740414">
        <w:rPr>
          <w:rFonts w:asciiTheme="minorHAnsi" w:hAnsiTheme="minorHAnsi" w:cstheme="minorHAnsi"/>
          <w:b/>
          <w:sz w:val="22"/>
          <w:szCs w:val="22"/>
        </w:rPr>
        <w:t>İL TARIM VE ORMAN MÜDÜRLÜĞÜ</w:t>
      </w:r>
    </w:p>
    <w:p w14:paraId="3E3BBA13" w14:textId="77777777" w:rsidR="00B83F95" w:rsidRPr="00740414" w:rsidRDefault="00B83F95" w:rsidP="009165E8">
      <w:pPr>
        <w:jc w:val="center"/>
        <w:rPr>
          <w:rFonts w:asciiTheme="minorHAnsi" w:hAnsiTheme="minorHAnsi" w:cstheme="minorHAnsi"/>
          <w:b/>
          <w:sz w:val="22"/>
          <w:szCs w:val="22"/>
        </w:rPr>
      </w:pPr>
      <w:r w:rsidRPr="00740414">
        <w:rPr>
          <w:rFonts w:asciiTheme="minorHAnsi" w:hAnsiTheme="minorHAnsi" w:cstheme="minorHAnsi"/>
          <w:b/>
          <w:sz w:val="22"/>
          <w:szCs w:val="22"/>
        </w:rPr>
        <w:t>FAALİYET RAPORU</w:t>
      </w:r>
    </w:p>
    <w:p w14:paraId="0B737E05" w14:textId="55E1E867" w:rsidR="0079502F" w:rsidRPr="000652EB" w:rsidRDefault="0079502F" w:rsidP="009165E8">
      <w:pPr>
        <w:jc w:val="center"/>
        <w:rPr>
          <w:rFonts w:asciiTheme="minorHAnsi" w:hAnsiTheme="minorHAnsi" w:cstheme="minorHAnsi"/>
          <w:color w:val="00B0F0"/>
          <w:sz w:val="22"/>
          <w:szCs w:val="22"/>
        </w:rPr>
      </w:pPr>
    </w:p>
    <w:p w14:paraId="68B649ED" w14:textId="4606EFDD" w:rsidR="0079502F" w:rsidRPr="000652EB" w:rsidRDefault="0079502F" w:rsidP="009165E8">
      <w:pPr>
        <w:jc w:val="center"/>
        <w:rPr>
          <w:rFonts w:asciiTheme="minorHAnsi" w:hAnsiTheme="minorHAnsi" w:cstheme="minorHAnsi"/>
          <w:color w:val="00B0F0"/>
          <w:sz w:val="22"/>
          <w:szCs w:val="22"/>
        </w:rPr>
      </w:pPr>
    </w:p>
    <w:p w14:paraId="04810600" w14:textId="2E82826D" w:rsidR="00762F4D" w:rsidRPr="000652EB" w:rsidRDefault="00762F4D" w:rsidP="009165E8">
      <w:pPr>
        <w:jc w:val="center"/>
        <w:rPr>
          <w:rFonts w:asciiTheme="minorHAnsi" w:hAnsiTheme="minorHAnsi" w:cstheme="minorHAnsi"/>
          <w:color w:val="00B0F0"/>
          <w:sz w:val="22"/>
          <w:szCs w:val="22"/>
        </w:rPr>
      </w:pPr>
    </w:p>
    <w:p w14:paraId="5B25C036" w14:textId="524BC2EA" w:rsidR="00D274F9" w:rsidRDefault="00D274F9" w:rsidP="009165E8">
      <w:pPr>
        <w:jc w:val="center"/>
        <w:rPr>
          <w:rFonts w:asciiTheme="minorHAnsi" w:hAnsiTheme="minorHAnsi" w:cstheme="minorHAnsi"/>
          <w:color w:val="00B0F0"/>
          <w:sz w:val="22"/>
          <w:szCs w:val="22"/>
        </w:rPr>
      </w:pPr>
    </w:p>
    <w:p w14:paraId="24F3DF22" w14:textId="77777777" w:rsidR="00740414" w:rsidRDefault="00740414" w:rsidP="009165E8">
      <w:pPr>
        <w:jc w:val="center"/>
        <w:rPr>
          <w:rFonts w:asciiTheme="minorHAnsi" w:hAnsiTheme="minorHAnsi" w:cstheme="minorHAnsi"/>
          <w:color w:val="00B0F0"/>
          <w:sz w:val="22"/>
          <w:szCs w:val="22"/>
        </w:rPr>
      </w:pPr>
    </w:p>
    <w:p w14:paraId="06BF9739" w14:textId="77777777" w:rsidR="00740414" w:rsidRDefault="00740414" w:rsidP="009165E8">
      <w:pPr>
        <w:jc w:val="center"/>
        <w:rPr>
          <w:rFonts w:asciiTheme="minorHAnsi" w:hAnsiTheme="minorHAnsi" w:cstheme="minorHAnsi"/>
          <w:color w:val="00B0F0"/>
          <w:sz w:val="22"/>
          <w:szCs w:val="22"/>
        </w:rPr>
      </w:pPr>
    </w:p>
    <w:p w14:paraId="01CDE767" w14:textId="77777777" w:rsidR="00740414" w:rsidRDefault="00740414" w:rsidP="009165E8">
      <w:pPr>
        <w:jc w:val="center"/>
        <w:rPr>
          <w:rFonts w:asciiTheme="minorHAnsi" w:hAnsiTheme="minorHAnsi" w:cstheme="minorHAnsi"/>
          <w:color w:val="00B0F0"/>
          <w:sz w:val="22"/>
          <w:szCs w:val="22"/>
        </w:rPr>
      </w:pPr>
    </w:p>
    <w:p w14:paraId="6AF3417B" w14:textId="77777777" w:rsidR="00740414" w:rsidRDefault="00740414" w:rsidP="009165E8">
      <w:pPr>
        <w:jc w:val="center"/>
        <w:rPr>
          <w:rFonts w:asciiTheme="minorHAnsi" w:hAnsiTheme="minorHAnsi" w:cstheme="minorHAnsi"/>
          <w:color w:val="00B0F0"/>
          <w:sz w:val="22"/>
          <w:szCs w:val="22"/>
        </w:rPr>
      </w:pPr>
    </w:p>
    <w:p w14:paraId="2D08CABC" w14:textId="77777777" w:rsidR="00740414" w:rsidRDefault="00740414" w:rsidP="009165E8">
      <w:pPr>
        <w:jc w:val="center"/>
        <w:rPr>
          <w:rFonts w:asciiTheme="minorHAnsi" w:hAnsiTheme="minorHAnsi" w:cstheme="minorHAnsi"/>
          <w:color w:val="00B0F0"/>
          <w:sz w:val="22"/>
          <w:szCs w:val="22"/>
        </w:rPr>
      </w:pPr>
    </w:p>
    <w:p w14:paraId="1E7B7D2D" w14:textId="77777777" w:rsidR="00740414" w:rsidRDefault="00740414" w:rsidP="009165E8">
      <w:pPr>
        <w:jc w:val="center"/>
        <w:rPr>
          <w:rFonts w:asciiTheme="minorHAnsi" w:hAnsiTheme="minorHAnsi" w:cstheme="minorHAnsi"/>
          <w:color w:val="00B0F0"/>
          <w:sz w:val="22"/>
          <w:szCs w:val="22"/>
        </w:rPr>
      </w:pPr>
    </w:p>
    <w:p w14:paraId="310A04C8" w14:textId="77777777" w:rsidR="00740414" w:rsidRDefault="00740414" w:rsidP="009165E8">
      <w:pPr>
        <w:jc w:val="center"/>
        <w:rPr>
          <w:rFonts w:asciiTheme="minorHAnsi" w:hAnsiTheme="minorHAnsi" w:cstheme="minorHAnsi"/>
          <w:color w:val="00B0F0"/>
          <w:sz w:val="22"/>
          <w:szCs w:val="22"/>
        </w:rPr>
      </w:pPr>
    </w:p>
    <w:p w14:paraId="36D67CDF" w14:textId="77777777" w:rsidR="00740414" w:rsidRDefault="00740414" w:rsidP="009165E8">
      <w:pPr>
        <w:jc w:val="center"/>
        <w:rPr>
          <w:rFonts w:asciiTheme="minorHAnsi" w:hAnsiTheme="minorHAnsi" w:cstheme="minorHAnsi"/>
          <w:color w:val="00B0F0"/>
          <w:sz w:val="22"/>
          <w:szCs w:val="22"/>
        </w:rPr>
      </w:pPr>
    </w:p>
    <w:p w14:paraId="45D6838E" w14:textId="77777777" w:rsidR="00740414" w:rsidRDefault="00740414" w:rsidP="009165E8">
      <w:pPr>
        <w:jc w:val="center"/>
        <w:rPr>
          <w:rFonts w:asciiTheme="minorHAnsi" w:hAnsiTheme="minorHAnsi" w:cstheme="minorHAnsi"/>
          <w:color w:val="00B0F0"/>
          <w:sz w:val="22"/>
          <w:szCs w:val="22"/>
        </w:rPr>
      </w:pPr>
    </w:p>
    <w:p w14:paraId="7A02AE74" w14:textId="77777777" w:rsidR="00740414" w:rsidRDefault="00740414" w:rsidP="009165E8">
      <w:pPr>
        <w:jc w:val="center"/>
        <w:rPr>
          <w:rFonts w:asciiTheme="minorHAnsi" w:hAnsiTheme="minorHAnsi" w:cstheme="minorHAnsi"/>
          <w:color w:val="00B0F0"/>
          <w:sz w:val="22"/>
          <w:szCs w:val="22"/>
        </w:rPr>
      </w:pPr>
    </w:p>
    <w:p w14:paraId="1062B82B" w14:textId="77777777" w:rsidR="00740414" w:rsidRDefault="00740414" w:rsidP="009165E8">
      <w:pPr>
        <w:jc w:val="center"/>
        <w:rPr>
          <w:rFonts w:asciiTheme="minorHAnsi" w:hAnsiTheme="minorHAnsi" w:cstheme="minorHAnsi"/>
          <w:color w:val="00B0F0"/>
          <w:sz w:val="22"/>
          <w:szCs w:val="22"/>
        </w:rPr>
      </w:pPr>
    </w:p>
    <w:p w14:paraId="4F2E21A4" w14:textId="77777777" w:rsidR="00740414" w:rsidRDefault="00740414" w:rsidP="009165E8">
      <w:pPr>
        <w:jc w:val="center"/>
        <w:rPr>
          <w:rFonts w:asciiTheme="minorHAnsi" w:hAnsiTheme="minorHAnsi" w:cstheme="minorHAnsi"/>
          <w:color w:val="00B0F0"/>
          <w:sz w:val="22"/>
          <w:szCs w:val="22"/>
        </w:rPr>
      </w:pPr>
    </w:p>
    <w:p w14:paraId="619498B8" w14:textId="77777777" w:rsidR="00740414" w:rsidRDefault="00740414" w:rsidP="009165E8">
      <w:pPr>
        <w:jc w:val="center"/>
        <w:rPr>
          <w:rFonts w:asciiTheme="minorHAnsi" w:hAnsiTheme="minorHAnsi" w:cstheme="minorHAnsi"/>
          <w:color w:val="00B0F0"/>
          <w:sz w:val="22"/>
          <w:szCs w:val="22"/>
        </w:rPr>
      </w:pPr>
    </w:p>
    <w:p w14:paraId="3417AFDB" w14:textId="77777777" w:rsidR="00740414" w:rsidRPr="000652EB" w:rsidRDefault="00740414" w:rsidP="009165E8">
      <w:pPr>
        <w:jc w:val="center"/>
        <w:rPr>
          <w:rFonts w:asciiTheme="minorHAnsi" w:hAnsiTheme="minorHAnsi" w:cstheme="minorHAnsi"/>
          <w:color w:val="00B0F0"/>
          <w:sz w:val="22"/>
          <w:szCs w:val="22"/>
        </w:rPr>
      </w:pPr>
    </w:p>
    <w:p w14:paraId="3F81690B" w14:textId="62A7A343" w:rsidR="00D274F9" w:rsidRPr="000652EB" w:rsidRDefault="00D274F9" w:rsidP="009165E8">
      <w:pPr>
        <w:jc w:val="center"/>
        <w:rPr>
          <w:rFonts w:asciiTheme="minorHAnsi" w:hAnsiTheme="minorHAnsi" w:cstheme="minorHAnsi"/>
          <w:color w:val="00B0F0"/>
          <w:sz w:val="22"/>
          <w:szCs w:val="22"/>
        </w:rPr>
      </w:pPr>
    </w:p>
    <w:p w14:paraId="542F1A21" w14:textId="2E0A4732" w:rsidR="00D274F9" w:rsidRPr="000652EB" w:rsidRDefault="00D274F9" w:rsidP="009165E8">
      <w:pPr>
        <w:jc w:val="center"/>
        <w:rPr>
          <w:rFonts w:asciiTheme="minorHAnsi" w:hAnsiTheme="minorHAnsi" w:cstheme="minorHAnsi"/>
          <w:color w:val="00B0F0"/>
          <w:sz w:val="22"/>
          <w:szCs w:val="22"/>
        </w:rPr>
      </w:pPr>
    </w:p>
    <w:p w14:paraId="2FBD7449" w14:textId="77777777" w:rsidR="002C6205" w:rsidRPr="000652EB" w:rsidRDefault="002C6205" w:rsidP="009165E8">
      <w:pPr>
        <w:jc w:val="center"/>
        <w:rPr>
          <w:rFonts w:asciiTheme="minorHAnsi" w:hAnsiTheme="minorHAnsi" w:cstheme="minorHAnsi"/>
          <w:color w:val="00B0F0"/>
          <w:sz w:val="22"/>
          <w:szCs w:val="22"/>
        </w:rPr>
      </w:pPr>
    </w:p>
    <w:p w14:paraId="4CB96EC7" w14:textId="6E217725" w:rsidR="0005260B" w:rsidRPr="001A13B2" w:rsidRDefault="00DA45DD" w:rsidP="001A13B2">
      <w:pPr>
        <w:jc w:val="center"/>
        <w:rPr>
          <w:rFonts w:asciiTheme="minorHAnsi" w:hAnsiTheme="minorHAnsi" w:cstheme="minorHAnsi"/>
          <w:b/>
          <w:bCs/>
        </w:rPr>
      </w:pPr>
      <w:r w:rsidRPr="001A13B2">
        <w:rPr>
          <w:rFonts w:asciiTheme="minorHAnsi" w:hAnsiTheme="minorHAnsi" w:cstheme="minorHAnsi"/>
          <w:b/>
          <w:bCs/>
        </w:rPr>
        <w:t>Ocak</w:t>
      </w:r>
      <w:r w:rsidR="002C6205" w:rsidRPr="001A13B2">
        <w:rPr>
          <w:rFonts w:asciiTheme="minorHAnsi" w:hAnsiTheme="minorHAnsi" w:cstheme="minorHAnsi"/>
          <w:b/>
          <w:bCs/>
        </w:rPr>
        <w:t xml:space="preserve"> 20</w:t>
      </w:r>
      <w:r w:rsidR="009549B0" w:rsidRPr="001A13B2">
        <w:rPr>
          <w:rFonts w:asciiTheme="minorHAnsi" w:hAnsiTheme="minorHAnsi" w:cstheme="minorHAnsi"/>
          <w:b/>
          <w:bCs/>
        </w:rPr>
        <w:t>2</w:t>
      </w:r>
      <w:r w:rsidRPr="001A13B2">
        <w:rPr>
          <w:rFonts w:asciiTheme="minorHAnsi" w:hAnsiTheme="minorHAnsi" w:cstheme="minorHAnsi"/>
          <w:b/>
          <w:bCs/>
        </w:rPr>
        <w:t>6</w:t>
      </w:r>
    </w:p>
    <w:bookmarkStart w:id="1" w:name="_Toc219882900" w:displacedByCustomXml="next"/>
    <w:sdt>
      <w:sdtPr>
        <w:rPr>
          <w:rFonts w:asciiTheme="minorHAnsi" w:hAnsiTheme="minorHAnsi" w:cstheme="minorHAnsi"/>
          <w:b w:val="0"/>
          <w:bCs w:val="0"/>
          <w:kern w:val="0"/>
          <w:sz w:val="20"/>
          <w:szCs w:val="20"/>
        </w:rPr>
        <w:id w:val="319617030"/>
        <w:docPartObj>
          <w:docPartGallery w:val="Table of Contents"/>
          <w:docPartUnique/>
        </w:docPartObj>
      </w:sdtPr>
      <w:sdtContent>
        <w:bookmarkStart w:id="2" w:name="_Toc33534722" w:displacedByCustomXml="next"/>
        <w:bookmarkStart w:id="3" w:name="_Toc33715045" w:displacedByCustomXml="next"/>
        <w:bookmarkStart w:id="4" w:name="_Toc32919510" w:displacedByCustomXml="next"/>
        <w:sdt>
          <w:sdtPr>
            <w:rPr>
              <w:rFonts w:asciiTheme="minorHAnsi" w:hAnsiTheme="minorHAnsi" w:cstheme="minorHAnsi"/>
              <w:b w:val="0"/>
              <w:bCs w:val="0"/>
              <w:color w:val="FF0000"/>
              <w:kern w:val="0"/>
              <w:sz w:val="20"/>
              <w:szCs w:val="20"/>
            </w:rPr>
            <w:id w:val="-1492552588"/>
            <w:docPartObj>
              <w:docPartGallery w:val="Table of Contents"/>
              <w:docPartUnique/>
            </w:docPartObj>
          </w:sdtPr>
          <w:sdtContent>
            <w:p w14:paraId="51E35F68" w14:textId="77777777" w:rsidR="003E6A2D" w:rsidRPr="001A13B2" w:rsidRDefault="003E6A2D" w:rsidP="001A13B2">
              <w:pPr>
                <w:pStyle w:val="Balk1"/>
                <w:spacing w:before="0" w:after="0"/>
                <w:jc w:val="both"/>
                <w:rPr>
                  <w:rFonts w:asciiTheme="minorHAnsi" w:hAnsiTheme="minorHAnsi" w:cstheme="minorHAnsi"/>
                  <w:b w:val="0"/>
                  <w:bCs w:val="0"/>
                  <w:sz w:val="20"/>
                  <w:szCs w:val="20"/>
                </w:rPr>
              </w:pPr>
              <w:r w:rsidRPr="001A13B2">
                <w:rPr>
                  <w:rFonts w:asciiTheme="minorHAnsi" w:hAnsiTheme="minorHAnsi" w:cstheme="minorHAnsi"/>
                  <w:b w:val="0"/>
                  <w:bCs w:val="0"/>
                  <w:sz w:val="20"/>
                  <w:szCs w:val="20"/>
                </w:rPr>
                <w:t>İÇİNDEKİLER</w:t>
              </w:r>
              <w:bookmarkEnd w:id="1"/>
              <w:bookmarkEnd w:id="4"/>
              <w:bookmarkEnd w:id="3"/>
              <w:bookmarkEnd w:id="2"/>
            </w:p>
            <w:p w14:paraId="3CC36EC9" w14:textId="7EFBEAA9" w:rsidR="001253CD" w:rsidRPr="001A13B2" w:rsidRDefault="003E6A2D" w:rsidP="001A13B2">
              <w:pPr>
                <w:pStyle w:val="T1"/>
                <w:spacing w:before="0" w:after="0"/>
                <w:rPr>
                  <w:rFonts w:asciiTheme="minorHAnsi" w:eastAsiaTheme="minorEastAsia" w:hAnsiTheme="minorHAnsi" w:cstheme="minorHAnsi"/>
                  <w:bCs w:val="0"/>
                  <w:iCs w:val="0"/>
                  <w:kern w:val="2"/>
                  <w:sz w:val="20"/>
                  <w:szCs w:val="20"/>
                  <w14:ligatures w14:val="standardContextual"/>
                </w:rPr>
              </w:pPr>
              <w:r w:rsidRPr="001A13B2">
                <w:rPr>
                  <w:rFonts w:asciiTheme="minorHAnsi" w:hAnsiTheme="minorHAnsi" w:cstheme="minorHAnsi"/>
                  <w:bCs w:val="0"/>
                  <w:color w:val="FF0000"/>
                  <w:sz w:val="20"/>
                  <w:szCs w:val="20"/>
                </w:rPr>
                <w:fldChar w:fldCharType="begin"/>
              </w:r>
              <w:r w:rsidRPr="001A13B2">
                <w:rPr>
                  <w:rFonts w:asciiTheme="minorHAnsi" w:hAnsiTheme="minorHAnsi" w:cstheme="minorHAnsi"/>
                  <w:bCs w:val="0"/>
                  <w:color w:val="FF0000"/>
                  <w:sz w:val="20"/>
                  <w:szCs w:val="20"/>
                </w:rPr>
                <w:instrText xml:space="preserve"> TOC \o "1-3" \h \z \u </w:instrText>
              </w:r>
              <w:r w:rsidRPr="001A13B2">
                <w:rPr>
                  <w:rFonts w:asciiTheme="minorHAnsi" w:hAnsiTheme="minorHAnsi" w:cstheme="minorHAnsi"/>
                  <w:bCs w:val="0"/>
                  <w:color w:val="FF0000"/>
                  <w:sz w:val="20"/>
                  <w:szCs w:val="20"/>
                </w:rPr>
                <w:fldChar w:fldCharType="separate"/>
              </w:r>
              <w:hyperlink w:anchor="_Toc219882900" w:history="1">
                <w:r w:rsidR="001253CD" w:rsidRPr="001A13B2">
                  <w:rPr>
                    <w:rStyle w:val="Kpr"/>
                    <w:rFonts w:asciiTheme="minorHAnsi" w:hAnsiTheme="minorHAnsi" w:cstheme="minorHAnsi"/>
                    <w:bCs w:val="0"/>
                    <w:sz w:val="20"/>
                    <w:szCs w:val="20"/>
                  </w:rPr>
                  <w:t>İÇİNDEKİLER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_Toc219882900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2</w:t>
                </w:r>
                <w:r w:rsidR="001253CD" w:rsidRPr="001A13B2">
                  <w:rPr>
                    <w:rFonts w:asciiTheme="minorHAnsi" w:hAnsiTheme="minorHAnsi" w:cstheme="minorHAnsi"/>
                    <w:bCs w:val="0"/>
                    <w:webHidden/>
                    <w:sz w:val="20"/>
                    <w:szCs w:val="20"/>
                  </w:rPr>
                  <w:fldChar w:fldCharType="end"/>
                </w:r>
              </w:hyperlink>
            </w:p>
            <w:p w14:paraId="307DFAC6" w14:textId="77DE5FED"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01" w:history="1">
                <w:r w:rsidR="001253CD" w:rsidRPr="001A13B2">
                  <w:rPr>
                    <w:rStyle w:val="Kpr"/>
                    <w:rFonts w:asciiTheme="minorHAnsi" w:hAnsiTheme="minorHAnsi" w:cstheme="minorHAnsi"/>
                    <w:bCs w:val="0"/>
                    <w:sz w:val="20"/>
                    <w:szCs w:val="20"/>
                  </w:rPr>
                  <w:t>TABLOLAR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_Toc219882901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3</w:t>
                </w:r>
                <w:r w:rsidR="001253CD" w:rsidRPr="001A13B2">
                  <w:rPr>
                    <w:rFonts w:asciiTheme="minorHAnsi" w:hAnsiTheme="minorHAnsi" w:cstheme="minorHAnsi"/>
                    <w:bCs w:val="0"/>
                    <w:webHidden/>
                    <w:sz w:val="20"/>
                    <w:szCs w:val="20"/>
                  </w:rPr>
                  <w:fldChar w:fldCharType="end"/>
                </w:r>
              </w:hyperlink>
            </w:p>
            <w:p w14:paraId="6C0A4B07" w14:textId="5F29E194"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02" w:history="1">
                <w:r w:rsidR="001253CD" w:rsidRPr="001A13B2">
                  <w:rPr>
                    <w:rStyle w:val="Kpr"/>
                    <w:rFonts w:asciiTheme="minorHAnsi" w:hAnsiTheme="minorHAnsi" w:cstheme="minorHAnsi"/>
                    <w:bCs w:val="0"/>
                    <w:sz w:val="20"/>
                    <w:szCs w:val="20"/>
                  </w:rPr>
                  <w:t>ŞEKİLLER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_Toc219882902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4</w:t>
                </w:r>
                <w:r w:rsidR="001253CD" w:rsidRPr="001A13B2">
                  <w:rPr>
                    <w:rFonts w:asciiTheme="minorHAnsi" w:hAnsiTheme="minorHAnsi" w:cstheme="minorHAnsi"/>
                    <w:bCs w:val="0"/>
                    <w:webHidden/>
                    <w:sz w:val="20"/>
                    <w:szCs w:val="20"/>
                  </w:rPr>
                  <w:fldChar w:fldCharType="end"/>
                </w:r>
              </w:hyperlink>
            </w:p>
            <w:p w14:paraId="61ED4839" w14:textId="68F750CD"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03" w:history="1">
                <w:r w:rsidR="001253CD" w:rsidRPr="001A13B2">
                  <w:rPr>
                    <w:rStyle w:val="Kpr"/>
                    <w:rFonts w:asciiTheme="minorHAnsi" w:hAnsiTheme="minorHAnsi" w:cstheme="minorHAnsi"/>
                    <w:bCs w:val="0"/>
                    <w:sz w:val="20"/>
                    <w:szCs w:val="20"/>
                  </w:rPr>
                  <w:t>I)</w:t>
                </w:r>
                <w:r w:rsidR="001253CD" w:rsidRPr="001A13B2">
                  <w:rPr>
                    <w:rFonts w:asciiTheme="minorHAnsi" w:eastAsiaTheme="minorEastAsia" w:hAnsiTheme="minorHAnsi" w:cstheme="minorHAnsi"/>
                    <w:bCs w:val="0"/>
                    <w:iCs w:val="0"/>
                    <w:kern w:val="2"/>
                    <w:sz w:val="20"/>
                    <w:szCs w:val="20"/>
                    <w14:ligatures w14:val="standardContextual"/>
                  </w:rPr>
                  <w:tab/>
                </w:r>
                <w:r w:rsidR="001253CD" w:rsidRPr="001A13B2">
                  <w:rPr>
                    <w:rStyle w:val="Kpr"/>
                    <w:rFonts w:asciiTheme="minorHAnsi" w:hAnsiTheme="minorHAnsi" w:cstheme="minorHAnsi"/>
                    <w:bCs w:val="0"/>
                    <w:sz w:val="20"/>
                    <w:szCs w:val="20"/>
                  </w:rPr>
                  <w:t>GENEL BİLGİLER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_Toc219882903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5</w:t>
                </w:r>
                <w:r w:rsidR="001253CD" w:rsidRPr="001A13B2">
                  <w:rPr>
                    <w:rFonts w:asciiTheme="minorHAnsi" w:hAnsiTheme="minorHAnsi" w:cstheme="minorHAnsi"/>
                    <w:bCs w:val="0"/>
                    <w:webHidden/>
                    <w:sz w:val="20"/>
                    <w:szCs w:val="20"/>
                  </w:rPr>
                  <w:fldChar w:fldCharType="end"/>
                </w:r>
              </w:hyperlink>
            </w:p>
            <w:p w14:paraId="66F89623" w14:textId="08E01750"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04" w:history="1">
                <w:r w:rsidR="001253CD" w:rsidRPr="001A13B2">
                  <w:rPr>
                    <w:rStyle w:val="Kpr"/>
                    <w:rFonts w:asciiTheme="minorHAnsi" w:hAnsiTheme="minorHAnsi" w:cstheme="minorHAnsi"/>
                    <w:sz w:val="20"/>
                    <w:szCs w:val="20"/>
                  </w:rPr>
                  <w:t>A.</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YETKİ, GÖREV VE SORUMLULUKLAR</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_Toc219882904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7</w:t>
                </w:r>
                <w:r w:rsidR="001253CD" w:rsidRPr="001A13B2">
                  <w:rPr>
                    <w:rFonts w:asciiTheme="minorHAnsi" w:hAnsiTheme="minorHAnsi" w:cstheme="minorHAnsi"/>
                    <w:webHidden/>
                    <w:sz w:val="20"/>
                    <w:szCs w:val="20"/>
                  </w:rPr>
                  <w:fldChar w:fldCharType="end"/>
                </w:r>
              </w:hyperlink>
            </w:p>
            <w:p w14:paraId="69A497FA" w14:textId="38829180"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05" w:history="1">
                <w:r w:rsidR="001253CD" w:rsidRPr="001A13B2">
                  <w:rPr>
                    <w:rStyle w:val="Kpr"/>
                    <w:rFonts w:asciiTheme="minorHAnsi" w:hAnsiTheme="minorHAnsi" w:cstheme="minorHAnsi"/>
                    <w:sz w:val="20"/>
                    <w:szCs w:val="20"/>
                  </w:rPr>
                  <w:t>B.</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İDAREYE İLİŞKİN BİLGİLER</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_Toc219882905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11</w:t>
                </w:r>
                <w:r w:rsidR="001253CD" w:rsidRPr="001A13B2">
                  <w:rPr>
                    <w:rFonts w:asciiTheme="minorHAnsi" w:hAnsiTheme="minorHAnsi" w:cstheme="minorHAnsi"/>
                    <w:webHidden/>
                    <w:sz w:val="20"/>
                    <w:szCs w:val="20"/>
                  </w:rPr>
                  <w:fldChar w:fldCharType="end"/>
                </w:r>
              </w:hyperlink>
            </w:p>
            <w:p w14:paraId="6A6734CC" w14:textId="2320F6F7"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06" w:history="1">
                <w:r w:rsidR="001253CD" w:rsidRPr="001A13B2">
                  <w:rPr>
                    <w:rStyle w:val="Kpr"/>
                    <w:rFonts w:asciiTheme="minorHAnsi" w:hAnsiTheme="minorHAnsi" w:cstheme="minorHAnsi"/>
                    <w:noProof/>
                  </w:rPr>
                  <w:t>1.</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İlin Genel Tarımsal Görünümü</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_Toc219882906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11</w:t>
                </w:r>
                <w:r w:rsidR="001253CD" w:rsidRPr="001A13B2">
                  <w:rPr>
                    <w:rFonts w:asciiTheme="minorHAnsi" w:hAnsiTheme="minorHAnsi" w:cstheme="minorHAnsi"/>
                    <w:noProof/>
                    <w:webHidden/>
                  </w:rPr>
                  <w:fldChar w:fldCharType="end"/>
                </w:r>
              </w:hyperlink>
            </w:p>
            <w:p w14:paraId="1461744B" w14:textId="4C37DB76"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07" w:history="1">
                <w:r w:rsidR="001253CD" w:rsidRPr="001A13B2">
                  <w:rPr>
                    <w:rStyle w:val="Kpr"/>
                    <w:rFonts w:asciiTheme="minorHAnsi" w:hAnsiTheme="minorHAnsi" w:cstheme="minorHAnsi"/>
                    <w:noProof/>
                  </w:rPr>
                  <w:t>2.</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Teşkilat Yapısı</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_Toc219882907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12</w:t>
                </w:r>
                <w:r w:rsidR="001253CD" w:rsidRPr="001A13B2">
                  <w:rPr>
                    <w:rFonts w:asciiTheme="minorHAnsi" w:hAnsiTheme="minorHAnsi" w:cstheme="minorHAnsi"/>
                    <w:noProof/>
                    <w:webHidden/>
                  </w:rPr>
                  <w:fldChar w:fldCharType="end"/>
                </w:r>
              </w:hyperlink>
            </w:p>
            <w:p w14:paraId="79B71039" w14:textId="352EEE73"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08" w:history="1">
                <w:r w:rsidR="001253CD" w:rsidRPr="001A13B2">
                  <w:rPr>
                    <w:rStyle w:val="Kpr"/>
                    <w:rFonts w:asciiTheme="minorHAnsi" w:hAnsiTheme="minorHAnsi" w:cstheme="minorHAnsi"/>
                    <w:noProof/>
                  </w:rPr>
                  <w:t>3.</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Fiziksel Yapı</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_Toc219882908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13</w:t>
                </w:r>
                <w:r w:rsidR="001253CD" w:rsidRPr="001A13B2">
                  <w:rPr>
                    <w:rFonts w:asciiTheme="minorHAnsi" w:hAnsiTheme="minorHAnsi" w:cstheme="minorHAnsi"/>
                    <w:noProof/>
                    <w:webHidden/>
                  </w:rPr>
                  <w:fldChar w:fldCharType="end"/>
                </w:r>
              </w:hyperlink>
            </w:p>
            <w:p w14:paraId="7EF656A3" w14:textId="0F1DA416"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09" w:history="1">
                <w:r w:rsidR="001253CD" w:rsidRPr="001A13B2">
                  <w:rPr>
                    <w:rStyle w:val="Kpr"/>
                    <w:rFonts w:asciiTheme="minorHAnsi" w:hAnsiTheme="minorHAnsi" w:cstheme="minorHAnsi"/>
                    <w:noProof/>
                  </w:rPr>
                  <w:t>4.</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Teknoloji ve Bilişim Altyapısı</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_Toc219882909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14</w:t>
                </w:r>
                <w:r w:rsidR="001253CD" w:rsidRPr="001A13B2">
                  <w:rPr>
                    <w:rFonts w:asciiTheme="minorHAnsi" w:hAnsiTheme="minorHAnsi" w:cstheme="minorHAnsi"/>
                    <w:noProof/>
                    <w:webHidden/>
                  </w:rPr>
                  <w:fldChar w:fldCharType="end"/>
                </w:r>
              </w:hyperlink>
            </w:p>
            <w:p w14:paraId="4B6695D6" w14:textId="32FD2702"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10" w:history="1">
                <w:r w:rsidR="001253CD" w:rsidRPr="001A13B2">
                  <w:rPr>
                    <w:rStyle w:val="Kpr"/>
                    <w:rFonts w:asciiTheme="minorHAnsi" w:hAnsiTheme="minorHAnsi" w:cstheme="minorHAnsi"/>
                    <w:noProof/>
                  </w:rPr>
                  <w:t>5.</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İnsan Kaynakları</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_Toc219882910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14</w:t>
                </w:r>
                <w:r w:rsidR="001253CD" w:rsidRPr="001A13B2">
                  <w:rPr>
                    <w:rFonts w:asciiTheme="minorHAnsi" w:hAnsiTheme="minorHAnsi" w:cstheme="minorHAnsi"/>
                    <w:noProof/>
                    <w:webHidden/>
                  </w:rPr>
                  <w:fldChar w:fldCharType="end"/>
                </w:r>
              </w:hyperlink>
            </w:p>
            <w:p w14:paraId="398F1EDD" w14:textId="0AE29C27"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11" w:history="1">
                <w:r w:rsidR="001253CD" w:rsidRPr="001A13B2">
                  <w:rPr>
                    <w:rStyle w:val="Kpr"/>
                    <w:rFonts w:asciiTheme="minorHAnsi" w:hAnsiTheme="minorHAnsi" w:cstheme="minorHAnsi"/>
                    <w:noProof/>
                  </w:rPr>
                  <w:t>6.</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Yönetim ve İç Kontrol Sistemi</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_Toc219882911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15</w:t>
                </w:r>
                <w:r w:rsidR="001253CD" w:rsidRPr="001A13B2">
                  <w:rPr>
                    <w:rFonts w:asciiTheme="minorHAnsi" w:hAnsiTheme="minorHAnsi" w:cstheme="minorHAnsi"/>
                    <w:noProof/>
                    <w:webHidden/>
                  </w:rPr>
                  <w:fldChar w:fldCharType="end"/>
                </w:r>
              </w:hyperlink>
            </w:p>
            <w:p w14:paraId="429FE23F" w14:textId="36978085"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12" w:history="1">
                <w:r w:rsidR="001253CD" w:rsidRPr="001A13B2">
                  <w:rPr>
                    <w:rStyle w:val="Kpr"/>
                    <w:rFonts w:asciiTheme="minorHAnsi" w:hAnsiTheme="minorHAnsi" w:cstheme="minorHAnsi"/>
                    <w:bCs w:val="0"/>
                    <w:sz w:val="20"/>
                    <w:szCs w:val="20"/>
                  </w:rPr>
                  <w:t>II)</w:t>
                </w:r>
                <w:r w:rsidR="001253CD" w:rsidRPr="001A13B2">
                  <w:rPr>
                    <w:rFonts w:asciiTheme="minorHAnsi" w:eastAsiaTheme="minorEastAsia" w:hAnsiTheme="minorHAnsi" w:cstheme="minorHAnsi"/>
                    <w:bCs w:val="0"/>
                    <w:iCs w:val="0"/>
                    <w:kern w:val="2"/>
                    <w:sz w:val="20"/>
                    <w:szCs w:val="20"/>
                    <w14:ligatures w14:val="standardContextual"/>
                  </w:rPr>
                  <w:tab/>
                </w:r>
                <w:r w:rsidR="001253CD" w:rsidRPr="001A13B2">
                  <w:rPr>
                    <w:rStyle w:val="Kpr"/>
                    <w:rFonts w:asciiTheme="minorHAnsi" w:hAnsiTheme="minorHAnsi" w:cstheme="minorHAnsi"/>
                    <w:bCs w:val="0"/>
                    <w:sz w:val="20"/>
                    <w:szCs w:val="20"/>
                  </w:rPr>
                  <w:t>FAALİYETLERE İLİŞKİN BİLGİ VE DEĞERLENDİRMELER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_Toc219882912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16</w:t>
                </w:r>
                <w:r w:rsidR="001253CD" w:rsidRPr="001A13B2">
                  <w:rPr>
                    <w:rFonts w:asciiTheme="minorHAnsi" w:hAnsiTheme="minorHAnsi" w:cstheme="minorHAnsi"/>
                    <w:bCs w:val="0"/>
                    <w:webHidden/>
                    <w:sz w:val="20"/>
                    <w:szCs w:val="20"/>
                  </w:rPr>
                  <w:fldChar w:fldCharType="end"/>
                </w:r>
              </w:hyperlink>
            </w:p>
            <w:p w14:paraId="0AB75C30" w14:textId="3FEEEBDD"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3" w:history="1">
                <w:r w:rsidR="001253CD" w:rsidRPr="001A13B2">
                  <w:rPr>
                    <w:rStyle w:val="Kpr"/>
                    <w:rFonts w:asciiTheme="minorHAnsi" w:hAnsiTheme="minorHAnsi" w:cstheme="minorHAnsi"/>
                    <w:sz w:val="20"/>
                    <w:szCs w:val="20"/>
                  </w:rPr>
                  <w:t>A.</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SUNULAN HİZMETLER</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_Toc219882913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17</w:t>
                </w:r>
                <w:r w:rsidR="001253CD" w:rsidRPr="001A13B2">
                  <w:rPr>
                    <w:rFonts w:asciiTheme="minorHAnsi" w:hAnsiTheme="minorHAnsi" w:cstheme="minorHAnsi"/>
                    <w:webHidden/>
                    <w:sz w:val="20"/>
                    <w:szCs w:val="20"/>
                  </w:rPr>
                  <w:fldChar w:fldCharType="end"/>
                </w:r>
              </w:hyperlink>
            </w:p>
            <w:p w14:paraId="375853FC" w14:textId="72368E0B"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4" w:history="1">
                <w:r w:rsidR="001253CD" w:rsidRPr="001A13B2">
                  <w:rPr>
                    <w:rStyle w:val="Kpr"/>
                    <w:rFonts w:asciiTheme="minorHAnsi" w:hAnsiTheme="minorHAnsi" w:cstheme="minorHAnsi"/>
                    <w:sz w:val="20"/>
                    <w:szCs w:val="20"/>
                  </w:rPr>
                  <w:t>1.</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Gıda ve Yem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_Toc219882914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17</w:t>
                </w:r>
                <w:r w:rsidR="001253CD" w:rsidRPr="001A13B2">
                  <w:rPr>
                    <w:rFonts w:asciiTheme="minorHAnsi" w:hAnsiTheme="minorHAnsi" w:cstheme="minorHAnsi"/>
                    <w:webHidden/>
                    <w:sz w:val="20"/>
                    <w:szCs w:val="20"/>
                  </w:rPr>
                  <w:fldChar w:fldCharType="end"/>
                </w:r>
              </w:hyperlink>
            </w:p>
            <w:p w14:paraId="529ACD60" w14:textId="72664961"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5" w:history="1">
                <w:r w:rsidR="001253CD" w:rsidRPr="001A13B2">
                  <w:rPr>
                    <w:rStyle w:val="Kpr"/>
                    <w:rFonts w:asciiTheme="minorHAnsi" w:hAnsiTheme="minorHAnsi" w:cstheme="minorHAnsi"/>
                    <w:sz w:val="20"/>
                    <w:szCs w:val="20"/>
                  </w:rPr>
                  <w:t>2.</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Bitkisel Üretim ve Bitki Sağlığı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_Toc219882915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19</w:t>
                </w:r>
                <w:r w:rsidR="001253CD" w:rsidRPr="001A13B2">
                  <w:rPr>
                    <w:rFonts w:asciiTheme="minorHAnsi" w:hAnsiTheme="minorHAnsi" w:cstheme="minorHAnsi"/>
                    <w:webHidden/>
                    <w:sz w:val="20"/>
                    <w:szCs w:val="20"/>
                  </w:rPr>
                  <w:fldChar w:fldCharType="end"/>
                </w:r>
              </w:hyperlink>
            </w:p>
            <w:p w14:paraId="17C5CC1F" w14:textId="64E555DF"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6" w:history="1">
                <w:r w:rsidR="001253CD" w:rsidRPr="001A13B2">
                  <w:rPr>
                    <w:rStyle w:val="Kpr"/>
                    <w:rFonts w:asciiTheme="minorHAnsi" w:hAnsiTheme="minorHAnsi" w:cstheme="minorHAnsi"/>
                    <w:sz w:val="20"/>
                    <w:szCs w:val="20"/>
                  </w:rPr>
                  <w:t>3.</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Hayvan Sağlığı, Yetiştiriciliği ve Su Ürünleri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_Toc219882916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26</w:t>
                </w:r>
                <w:r w:rsidR="001253CD" w:rsidRPr="001A13B2">
                  <w:rPr>
                    <w:rFonts w:asciiTheme="minorHAnsi" w:hAnsiTheme="minorHAnsi" w:cstheme="minorHAnsi"/>
                    <w:webHidden/>
                    <w:sz w:val="20"/>
                    <w:szCs w:val="20"/>
                  </w:rPr>
                  <w:fldChar w:fldCharType="end"/>
                </w:r>
              </w:hyperlink>
            </w:p>
            <w:p w14:paraId="1A34787D" w14:textId="1217AC9B"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7" w:history="1">
                <w:r w:rsidR="001253CD" w:rsidRPr="001A13B2">
                  <w:rPr>
                    <w:rStyle w:val="Kpr"/>
                    <w:rFonts w:asciiTheme="minorHAnsi" w:hAnsiTheme="minorHAnsi" w:cstheme="minorHAnsi"/>
                    <w:sz w:val="20"/>
                    <w:szCs w:val="20"/>
                  </w:rPr>
                  <w:t>4.</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Tarımsal Altyapı ve Arazi Değerlendirme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_Toc219882917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34</w:t>
                </w:r>
                <w:r w:rsidR="001253CD" w:rsidRPr="001A13B2">
                  <w:rPr>
                    <w:rFonts w:asciiTheme="minorHAnsi" w:hAnsiTheme="minorHAnsi" w:cstheme="minorHAnsi"/>
                    <w:webHidden/>
                    <w:sz w:val="20"/>
                    <w:szCs w:val="20"/>
                  </w:rPr>
                  <w:fldChar w:fldCharType="end"/>
                </w:r>
              </w:hyperlink>
            </w:p>
            <w:p w14:paraId="69FF01DD" w14:textId="4C378788"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8" w:history="1">
                <w:r w:rsidR="001253CD" w:rsidRPr="001A13B2">
                  <w:rPr>
                    <w:rStyle w:val="Kpr"/>
                    <w:rFonts w:asciiTheme="minorHAnsi" w:hAnsiTheme="minorHAnsi" w:cstheme="minorHAnsi"/>
                    <w:sz w:val="20"/>
                    <w:szCs w:val="20"/>
                  </w:rPr>
                  <w:t>5.</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Kırsal Kalkınma ve Örgütlenme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_Toc219882918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37</w:t>
                </w:r>
                <w:r w:rsidR="001253CD" w:rsidRPr="001A13B2">
                  <w:rPr>
                    <w:rFonts w:asciiTheme="minorHAnsi" w:hAnsiTheme="minorHAnsi" w:cstheme="minorHAnsi"/>
                    <w:webHidden/>
                    <w:sz w:val="20"/>
                    <w:szCs w:val="20"/>
                  </w:rPr>
                  <w:fldChar w:fldCharType="end"/>
                </w:r>
              </w:hyperlink>
            </w:p>
            <w:p w14:paraId="76F76CCC" w14:textId="78054A09"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19" w:history="1">
                <w:r w:rsidR="001253CD" w:rsidRPr="001A13B2">
                  <w:rPr>
                    <w:rStyle w:val="Kpr"/>
                    <w:rFonts w:asciiTheme="minorHAnsi" w:hAnsiTheme="minorHAnsi" w:cstheme="minorHAnsi"/>
                    <w:sz w:val="20"/>
                    <w:szCs w:val="20"/>
                  </w:rPr>
                  <w:t>6.</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Koordinasyon ve Tarımsal Veriler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_Toc219882919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39</w:t>
                </w:r>
                <w:r w:rsidR="001253CD" w:rsidRPr="001A13B2">
                  <w:rPr>
                    <w:rFonts w:asciiTheme="minorHAnsi" w:hAnsiTheme="minorHAnsi" w:cstheme="minorHAnsi"/>
                    <w:webHidden/>
                    <w:sz w:val="20"/>
                    <w:szCs w:val="20"/>
                  </w:rPr>
                  <w:fldChar w:fldCharType="end"/>
                </w:r>
              </w:hyperlink>
            </w:p>
            <w:p w14:paraId="0D15D56F" w14:textId="1C8FAE80"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20" w:history="1">
                <w:r w:rsidR="001253CD" w:rsidRPr="001A13B2">
                  <w:rPr>
                    <w:rStyle w:val="Kpr"/>
                    <w:rFonts w:asciiTheme="minorHAnsi" w:hAnsiTheme="minorHAnsi" w:cstheme="minorHAnsi"/>
                    <w:sz w:val="20"/>
                    <w:szCs w:val="20"/>
                  </w:rPr>
                  <w:t>7.</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Çayır, Mera ve Yem Bitkileri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_Toc219882920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42</w:t>
                </w:r>
                <w:r w:rsidR="001253CD" w:rsidRPr="001A13B2">
                  <w:rPr>
                    <w:rFonts w:asciiTheme="minorHAnsi" w:hAnsiTheme="minorHAnsi" w:cstheme="minorHAnsi"/>
                    <w:webHidden/>
                    <w:sz w:val="20"/>
                    <w:szCs w:val="20"/>
                  </w:rPr>
                  <w:fldChar w:fldCharType="end"/>
                </w:r>
              </w:hyperlink>
            </w:p>
            <w:p w14:paraId="19A9B89A" w14:textId="282E4B9D"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21" w:history="1">
                <w:r w:rsidR="001253CD" w:rsidRPr="001A13B2">
                  <w:rPr>
                    <w:rStyle w:val="Kpr"/>
                    <w:rFonts w:asciiTheme="minorHAnsi" w:hAnsiTheme="minorHAnsi" w:cstheme="minorHAnsi"/>
                    <w:sz w:val="20"/>
                    <w:szCs w:val="20"/>
                  </w:rPr>
                  <w:t>8.</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İdari ve Mali İşler Şube Müdürlüğü</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_Toc219882921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44</w:t>
                </w:r>
                <w:r w:rsidR="001253CD" w:rsidRPr="001A13B2">
                  <w:rPr>
                    <w:rFonts w:asciiTheme="minorHAnsi" w:hAnsiTheme="minorHAnsi" w:cstheme="minorHAnsi"/>
                    <w:webHidden/>
                    <w:sz w:val="20"/>
                    <w:szCs w:val="20"/>
                  </w:rPr>
                  <w:fldChar w:fldCharType="end"/>
                </w:r>
              </w:hyperlink>
            </w:p>
            <w:p w14:paraId="1F1BA50B" w14:textId="04BFACC4"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22" w:history="1">
                <w:r w:rsidR="001253CD" w:rsidRPr="001A13B2">
                  <w:rPr>
                    <w:rStyle w:val="Kpr"/>
                    <w:rFonts w:asciiTheme="minorHAnsi" w:hAnsiTheme="minorHAnsi" w:cstheme="minorHAnsi"/>
                    <w:sz w:val="20"/>
                    <w:szCs w:val="20"/>
                  </w:rPr>
                  <w:t>9.</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Diğer birimler</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_Toc219882922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45</w:t>
                </w:r>
                <w:r w:rsidR="001253CD" w:rsidRPr="001A13B2">
                  <w:rPr>
                    <w:rFonts w:asciiTheme="minorHAnsi" w:hAnsiTheme="minorHAnsi" w:cstheme="minorHAnsi"/>
                    <w:webHidden/>
                    <w:sz w:val="20"/>
                    <w:szCs w:val="20"/>
                  </w:rPr>
                  <w:fldChar w:fldCharType="end"/>
                </w:r>
              </w:hyperlink>
            </w:p>
            <w:p w14:paraId="02975A36" w14:textId="5516C53D" w:rsidR="001253CD" w:rsidRPr="001A13B2" w:rsidRDefault="00000000" w:rsidP="001A13B2">
              <w:pPr>
                <w:pStyle w:val="T2"/>
                <w:spacing w:before="0"/>
                <w:rPr>
                  <w:rFonts w:asciiTheme="minorHAnsi" w:eastAsiaTheme="minorEastAsia" w:hAnsiTheme="minorHAnsi" w:cstheme="minorHAnsi"/>
                  <w:kern w:val="2"/>
                  <w:sz w:val="20"/>
                  <w:szCs w:val="20"/>
                  <w14:ligatures w14:val="standardContextual"/>
                </w:rPr>
              </w:pPr>
              <w:hyperlink w:anchor="_Toc219882923" w:history="1">
                <w:r w:rsidR="001253CD" w:rsidRPr="001A13B2">
                  <w:rPr>
                    <w:rStyle w:val="Kpr"/>
                    <w:rFonts w:asciiTheme="minorHAnsi" w:hAnsiTheme="minorHAnsi" w:cstheme="minorHAnsi"/>
                    <w:sz w:val="20"/>
                    <w:szCs w:val="20"/>
                  </w:rPr>
                  <w:t>B.</w:t>
                </w:r>
                <w:r w:rsidR="001253CD" w:rsidRPr="001A13B2">
                  <w:rPr>
                    <w:rFonts w:asciiTheme="minorHAnsi" w:eastAsiaTheme="minorEastAsia" w:hAnsiTheme="minorHAnsi" w:cstheme="minorHAnsi"/>
                    <w:kern w:val="2"/>
                    <w:sz w:val="20"/>
                    <w:szCs w:val="20"/>
                    <w14:ligatures w14:val="standardContextual"/>
                  </w:rPr>
                  <w:tab/>
                </w:r>
                <w:r w:rsidR="001253CD" w:rsidRPr="001A13B2">
                  <w:rPr>
                    <w:rStyle w:val="Kpr"/>
                    <w:rFonts w:asciiTheme="minorHAnsi" w:hAnsiTheme="minorHAnsi" w:cstheme="minorHAnsi"/>
                    <w:sz w:val="20"/>
                    <w:szCs w:val="20"/>
                  </w:rPr>
                  <w:t>MALİ BİLGİLER</w:t>
                </w:r>
                <w:r w:rsidR="001253CD" w:rsidRPr="001A13B2">
                  <w:rPr>
                    <w:rFonts w:asciiTheme="minorHAnsi" w:hAnsiTheme="minorHAnsi" w:cstheme="minorHAnsi"/>
                    <w:webHidden/>
                    <w:sz w:val="20"/>
                    <w:szCs w:val="20"/>
                  </w:rPr>
                  <w:tab/>
                </w:r>
                <w:r w:rsidR="001253CD" w:rsidRPr="001A13B2">
                  <w:rPr>
                    <w:rFonts w:asciiTheme="minorHAnsi" w:hAnsiTheme="minorHAnsi" w:cstheme="minorHAnsi"/>
                    <w:webHidden/>
                    <w:sz w:val="20"/>
                    <w:szCs w:val="20"/>
                  </w:rPr>
                  <w:fldChar w:fldCharType="begin"/>
                </w:r>
                <w:r w:rsidR="001253CD" w:rsidRPr="001A13B2">
                  <w:rPr>
                    <w:rFonts w:asciiTheme="minorHAnsi" w:hAnsiTheme="minorHAnsi" w:cstheme="minorHAnsi"/>
                    <w:webHidden/>
                    <w:sz w:val="20"/>
                    <w:szCs w:val="20"/>
                  </w:rPr>
                  <w:instrText xml:space="preserve"> PAGEREF _Toc219882923 \h </w:instrText>
                </w:r>
                <w:r w:rsidR="001253CD" w:rsidRPr="001A13B2">
                  <w:rPr>
                    <w:rFonts w:asciiTheme="minorHAnsi" w:hAnsiTheme="minorHAnsi" w:cstheme="minorHAnsi"/>
                    <w:webHidden/>
                    <w:sz w:val="20"/>
                    <w:szCs w:val="20"/>
                  </w:rPr>
                </w:r>
                <w:r w:rsidR="001253CD" w:rsidRPr="001A13B2">
                  <w:rPr>
                    <w:rFonts w:asciiTheme="minorHAnsi" w:hAnsiTheme="minorHAnsi" w:cstheme="minorHAnsi"/>
                    <w:webHidden/>
                    <w:sz w:val="20"/>
                    <w:szCs w:val="20"/>
                  </w:rPr>
                  <w:fldChar w:fldCharType="separate"/>
                </w:r>
                <w:r w:rsidR="0084765F" w:rsidRPr="001A13B2">
                  <w:rPr>
                    <w:rFonts w:asciiTheme="minorHAnsi" w:hAnsiTheme="minorHAnsi" w:cstheme="minorHAnsi"/>
                    <w:webHidden/>
                    <w:sz w:val="20"/>
                    <w:szCs w:val="20"/>
                  </w:rPr>
                  <w:t>47</w:t>
                </w:r>
                <w:r w:rsidR="001253CD" w:rsidRPr="001A13B2">
                  <w:rPr>
                    <w:rFonts w:asciiTheme="minorHAnsi" w:hAnsiTheme="minorHAnsi" w:cstheme="minorHAnsi"/>
                    <w:webHidden/>
                    <w:sz w:val="20"/>
                    <w:szCs w:val="20"/>
                  </w:rPr>
                  <w:fldChar w:fldCharType="end"/>
                </w:r>
              </w:hyperlink>
            </w:p>
            <w:p w14:paraId="036C7A79" w14:textId="658EFA73"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24" w:history="1">
                <w:r w:rsidR="001253CD" w:rsidRPr="001A13B2">
                  <w:rPr>
                    <w:rStyle w:val="Kpr"/>
                    <w:rFonts w:asciiTheme="minorHAnsi" w:hAnsiTheme="minorHAnsi" w:cstheme="minorHAnsi"/>
                    <w:noProof/>
                  </w:rPr>
                  <w:t>1.</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Bütçe Uygulama Sonuçları</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_Toc219882924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47</w:t>
                </w:r>
                <w:r w:rsidR="001253CD" w:rsidRPr="001A13B2">
                  <w:rPr>
                    <w:rFonts w:asciiTheme="minorHAnsi" w:hAnsiTheme="minorHAnsi" w:cstheme="minorHAnsi"/>
                    <w:noProof/>
                    <w:webHidden/>
                  </w:rPr>
                  <w:fldChar w:fldCharType="end"/>
                </w:r>
              </w:hyperlink>
            </w:p>
            <w:p w14:paraId="73A337EB" w14:textId="24D3BDF2" w:rsidR="001253CD" w:rsidRPr="001A13B2" w:rsidRDefault="00000000" w:rsidP="001A13B2">
              <w:pPr>
                <w:pStyle w:val="T3"/>
                <w:tabs>
                  <w:tab w:val="left" w:pos="800"/>
                  <w:tab w:val="right" w:leader="dot" w:pos="9060"/>
                </w:tabs>
                <w:rPr>
                  <w:rFonts w:asciiTheme="minorHAnsi" w:eastAsiaTheme="minorEastAsia" w:hAnsiTheme="minorHAnsi" w:cstheme="minorHAnsi"/>
                  <w:noProof/>
                  <w:kern w:val="2"/>
                  <w14:ligatures w14:val="standardContextual"/>
                </w:rPr>
              </w:pPr>
              <w:hyperlink w:anchor="_Toc219882925" w:history="1">
                <w:r w:rsidR="001253CD" w:rsidRPr="001A13B2">
                  <w:rPr>
                    <w:rStyle w:val="Kpr"/>
                    <w:rFonts w:asciiTheme="minorHAnsi" w:hAnsiTheme="minorHAnsi" w:cstheme="minorHAnsi"/>
                    <w:noProof/>
                  </w:rPr>
                  <w:t>2.</w:t>
                </w:r>
                <w:r w:rsidR="001253CD" w:rsidRPr="001A13B2">
                  <w:rPr>
                    <w:rFonts w:asciiTheme="minorHAnsi" w:eastAsiaTheme="minorEastAsia" w:hAnsiTheme="minorHAnsi" w:cstheme="minorHAnsi"/>
                    <w:noProof/>
                    <w:kern w:val="2"/>
                    <w14:ligatures w14:val="standardContextual"/>
                  </w:rPr>
                  <w:tab/>
                </w:r>
                <w:r w:rsidR="001253CD" w:rsidRPr="001A13B2">
                  <w:rPr>
                    <w:rStyle w:val="Kpr"/>
                    <w:rFonts w:asciiTheme="minorHAnsi" w:hAnsiTheme="minorHAnsi" w:cstheme="minorHAnsi"/>
                    <w:noProof/>
                  </w:rPr>
                  <w:t>Mali Denetim Sonuçları</w:t>
                </w:r>
                <w:r w:rsidR="001253CD" w:rsidRPr="001A13B2">
                  <w:rPr>
                    <w:rFonts w:asciiTheme="minorHAnsi" w:hAnsiTheme="minorHAnsi" w:cstheme="minorHAnsi"/>
                    <w:noProof/>
                    <w:webHidden/>
                  </w:rPr>
                  <w:tab/>
                </w:r>
                <w:r w:rsidR="001253CD" w:rsidRPr="001A13B2">
                  <w:rPr>
                    <w:rFonts w:asciiTheme="minorHAnsi" w:hAnsiTheme="minorHAnsi" w:cstheme="minorHAnsi"/>
                    <w:noProof/>
                    <w:webHidden/>
                  </w:rPr>
                  <w:fldChar w:fldCharType="begin"/>
                </w:r>
                <w:r w:rsidR="001253CD" w:rsidRPr="001A13B2">
                  <w:rPr>
                    <w:rFonts w:asciiTheme="minorHAnsi" w:hAnsiTheme="minorHAnsi" w:cstheme="minorHAnsi"/>
                    <w:noProof/>
                    <w:webHidden/>
                  </w:rPr>
                  <w:instrText xml:space="preserve"> PAGEREF _Toc219882925 \h </w:instrText>
                </w:r>
                <w:r w:rsidR="001253CD" w:rsidRPr="001A13B2">
                  <w:rPr>
                    <w:rFonts w:asciiTheme="minorHAnsi" w:hAnsiTheme="minorHAnsi" w:cstheme="minorHAnsi"/>
                    <w:noProof/>
                    <w:webHidden/>
                  </w:rPr>
                </w:r>
                <w:r w:rsidR="001253CD" w:rsidRPr="001A13B2">
                  <w:rPr>
                    <w:rFonts w:asciiTheme="minorHAnsi" w:hAnsiTheme="minorHAnsi" w:cstheme="minorHAnsi"/>
                    <w:noProof/>
                    <w:webHidden/>
                  </w:rPr>
                  <w:fldChar w:fldCharType="separate"/>
                </w:r>
                <w:r w:rsidR="0084765F" w:rsidRPr="001A13B2">
                  <w:rPr>
                    <w:rFonts w:asciiTheme="minorHAnsi" w:hAnsiTheme="minorHAnsi" w:cstheme="minorHAnsi"/>
                    <w:noProof/>
                    <w:webHidden/>
                  </w:rPr>
                  <w:t>51</w:t>
                </w:r>
                <w:r w:rsidR="001253CD" w:rsidRPr="001A13B2">
                  <w:rPr>
                    <w:rFonts w:asciiTheme="minorHAnsi" w:hAnsiTheme="minorHAnsi" w:cstheme="minorHAnsi"/>
                    <w:noProof/>
                    <w:webHidden/>
                  </w:rPr>
                  <w:fldChar w:fldCharType="end"/>
                </w:r>
              </w:hyperlink>
            </w:p>
            <w:p w14:paraId="57A51989" w14:textId="4DCB4761"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26" w:history="1">
                <w:r w:rsidR="001253CD" w:rsidRPr="001A13B2">
                  <w:rPr>
                    <w:rStyle w:val="Kpr"/>
                    <w:rFonts w:asciiTheme="minorHAnsi" w:hAnsiTheme="minorHAnsi" w:cstheme="minorHAnsi"/>
                    <w:bCs w:val="0"/>
                    <w:sz w:val="20"/>
                    <w:szCs w:val="20"/>
                  </w:rPr>
                  <w:t>III)</w:t>
                </w:r>
                <w:r w:rsidR="001253CD" w:rsidRPr="001A13B2">
                  <w:rPr>
                    <w:rFonts w:asciiTheme="minorHAnsi" w:eastAsiaTheme="minorEastAsia" w:hAnsiTheme="minorHAnsi" w:cstheme="minorHAnsi"/>
                    <w:bCs w:val="0"/>
                    <w:iCs w:val="0"/>
                    <w:kern w:val="2"/>
                    <w:sz w:val="20"/>
                    <w:szCs w:val="20"/>
                    <w14:ligatures w14:val="standardContextual"/>
                  </w:rPr>
                  <w:tab/>
                </w:r>
                <w:r w:rsidR="001253CD" w:rsidRPr="001A13B2">
                  <w:rPr>
                    <w:rStyle w:val="Kpr"/>
                    <w:rFonts w:asciiTheme="minorHAnsi" w:hAnsiTheme="minorHAnsi" w:cstheme="minorHAnsi"/>
                    <w:bCs w:val="0"/>
                    <w:sz w:val="20"/>
                    <w:szCs w:val="20"/>
                  </w:rPr>
                  <w:t>KURUMSAL KABİLİYET VE KAPASİTENİN DEĞERLENDİRİLMESİ</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_Toc219882926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52</w:t>
                </w:r>
                <w:r w:rsidR="001253CD" w:rsidRPr="001A13B2">
                  <w:rPr>
                    <w:rFonts w:asciiTheme="minorHAnsi" w:hAnsiTheme="minorHAnsi" w:cstheme="minorHAnsi"/>
                    <w:bCs w:val="0"/>
                    <w:webHidden/>
                    <w:sz w:val="20"/>
                    <w:szCs w:val="20"/>
                  </w:rPr>
                  <w:fldChar w:fldCharType="end"/>
                </w:r>
              </w:hyperlink>
            </w:p>
            <w:p w14:paraId="73D19254" w14:textId="510E6E8B"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27" w:history="1">
                <w:r w:rsidR="001253CD" w:rsidRPr="001A13B2">
                  <w:rPr>
                    <w:rStyle w:val="Kpr"/>
                    <w:rFonts w:asciiTheme="minorHAnsi" w:hAnsiTheme="minorHAnsi" w:cstheme="minorHAnsi"/>
                    <w:bCs w:val="0"/>
                    <w:sz w:val="20"/>
                    <w:szCs w:val="20"/>
                  </w:rPr>
                  <w:t>IV)</w:t>
                </w:r>
                <w:r w:rsidR="001253CD" w:rsidRPr="001A13B2">
                  <w:rPr>
                    <w:rFonts w:asciiTheme="minorHAnsi" w:eastAsiaTheme="minorEastAsia" w:hAnsiTheme="minorHAnsi" w:cstheme="minorHAnsi"/>
                    <w:bCs w:val="0"/>
                    <w:iCs w:val="0"/>
                    <w:kern w:val="2"/>
                    <w:sz w:val="20"/>
                    <w:szCs w:val="20"/>
                    <w14:ligatures w14:val="standardContextual"/>
                  </w:rPr>
                  <w:tab/>
                </w:r>
                <w:r w:rsidR="001253CD" w:rsidRPr="001A13B2">
                  <w:rPr>
                    <w:rStyle w:val="Kpr"/>
                    <w:rFonts w:asciiTheme="minorHAnsi" w:hAnsiTheme="minorHAnsi" w:cstheme="minorHAnsi"/>
                    <w:bCs w:val="0"/>
                    <w:sz w:val="20"/>
                    <w:szCs w:val="20"/>
                  </w:rPr>
                  <w:t>ÖNERİ VE TEDBİRLER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_Toc219882927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54</w:t>
                </w:r>
                <w:r w:rsidR="001253CD" w:rsidRPr="001A13B2">
                  <w:rPr>
                    <w:rFonts w:asciiTheme="minorHAnsi" w:hAnsiTheme="minorHAnsi" w:cstheme="minorHAnsi"/>
                    <w:bCs w:val="0"/>
                    <w:webHidden/>
                    <w:sz w:val="20"/>
                    <w:szCs w:val="20"/>
                  </w:rPr>
                  <w:fldChar w:fldCharType="end"/>
                </w:r>
              </w:hyperlink>
            </w:p>
            <w:p w14:paraId="49E7A07E" w14:textId="6877A55A" w:rsidR="001253CD" w:rsidRPr="001A13B2" w:rsidRDefault="00000000" w:rsidP="001A13B2">
              <w:pPr>
                <w:pStyle w:val="T1"/>
                <w:spacing w:before="0" w:after="0"/>
                <w:rPr>
                  <w:rFonts w:asciiTheme="minorHAnsi" w:eastAsiaTheme="minorEastAsia" w:hAnsiTheme="minorHAnsi" w:cstheme="minorHAnsi"/>
                  <w:bCs w:val="0"/>
                  <w:iCs w:val="0"/>
                  <w:kern w:val="2"/>
                  <w:sz w:val="20"/>
                  <w:szCs w:val="20"/>
                  <w14:ligatures w14:val="standardContextual"/>
                </w:rPr>
              </w:pPr>
              <w:hyperlink w:anchor="_Toc219882928" w:history="1">
                <w:r w:rsidR="001253CD" w:rsidRPr="001A13B2">
                  <w:rPr>
                    <w:rStyle w:val="Kpr"/>
                    <w:rFonts w:asciiTheme="minorHAnsi" w:hAnsiTheme="minorHAnsi" w:cstheme="minorHAnsi"/>
                    <w:bCs w:val="0"/>
                    <w:sz w:val="20"/>
                    <w:szCs w:val="20"/>
                  </w:rPr>
                  <w:t>V)</w:t>
                </w:r>
                <w:r w:rsidR="001253CD" w:rsidRPr="001A13B2">
                  <w:rPr>
                    <w:rFonts w:asciiTheme="minorHAnsi" w:eastAsiaTheme="minorEastAsia" w:hAnsiTheme="minorHAnsi" w:cstheme="minorHAnsi"/>
                    <w:bCs w:val="0"/>
                    <w:iCs w:val="0"/>
                    <w:kern w:val="2"/>
                    <w:sz w:val="20"/>
                    <w:szCs w:val="20"/>
                    <w14:ligatures w14:val="standardContextual"/>
                  </w:rPr>
                  <w:tab/>
                </w:r>
                <w:r w:rsidR="001253CD" w:rsidRPr="001A13B2">
                  <w:rPr>
                    <w:rStyle w:val="Kpr"/>
                    <w:rFonts w:asciiTheme="minorHAnsi" w:hAnsiTheme="minorHAnsi" w:cstheme="minorHAnsi"/>
                    <w:bCs w:val="0"/>
                    <w:sz w:val="20"/>
                    <w:szCs w:val="20"/>
                  </w:rPr>
                  <w:t>EK TABLOLAR</w:t>
                </w:r>
                <w:r w:rsidR="001253CD" w:rsidRPr="001A13B2">
                  <w:rPr>
                    <w:rFonts w:asciiTheme="minorHAnsi" w:hAnsiTheme="minorHAnsi" w:cstheme="minorHAnsi"/>
                    <w:bCs w:val="0"/>
                    <w:webHidden/>
                    <w:sz w:val="20"/>
                    <w:szCs w:val="20"/>
                  </w:rPr>
                  <w:tab/>
                </w:r>
                <w:r w:rsidR="001253CD" w:rsidRPr="001A13B2">
                  <w:rPr>
                    <w:rFonts w:asciiTheme="minorHAnsi" w:hAnsiTheme="minorHAnsi" w:cstheme="minorHAnsi"/>
                    <w:bCs w:val="0"/>
                    <w:webHidden/>
                    <w:sz w:val="20"/>
                    <w:szCs w:val="20"/>
                  </w:rPr>
                  <w:fldChar w:fldCharType="begin"/>
                </w:r>
                <w:r w:rsidR="001253CD" w:rsidRPr="001A13B2">
                  <w:rPr>
                    <w:rFonts w:asciiTheme="minorHAnsi" w:hAnsiTheme="minorHAnsi" w:cstheme="minorHAnsi"/>
                    <w:bCs w:val="0"/>
                    <w:webHidden/>
                    <w:sz w:val="20"/>
                    <w:szCs w:val="20"/>
                  </w:rPr>
                  <w:instrText xml:space="preserve"> PAGEREF _Toc219882928 \h </w:instrText>
                </w:r>
                <w:r w:rsidR="001253CD" w:rsidRPr="001A13B2">
                  <w:rPr>
                    <w:rFonts w:asciiTheme="minorHAnsi" w:hAnsiTheme="minorHAnsi" w:cstheme="minorHAnsi"/>
                    <w:bCs w:val="0"/>
                    <w:webHidden/>
                    <w:sz w:val="20"/>
                    <w:szCs w:val="20"/>
                  </w:rPr>
                </w:r>
                <w:r w:rsidR="001253CD" w:rsidRPr="001A13B2">
                  <w:rPr>
                    <w:rFonts w:asciiTheme="minorHAnsi" w:hAnsiTheme="minorHAnsi" w:cstheme="minorHAnsi"/>
                    <w:bCs w:val="0"/>
                    <w:webHidden/>
                    <w:sz w:val="20"/>
                    <w:szCs w:val="20"/>
                  </w:rPr>
                  <w:fldChar w:fldCharType="separate"/>
                </w:r>
                <w:r w:rsidR="0084765F" w:rsidRPr="001A13B2">
                  <w:rPr>
                    <w:rFonts w:asciiTheme="minorHAnsi" w:hAnsiTheme="minorHAnsi" w:cstheme="minorHAnsi"/>
                    <w:bCs w:val="0"/>
                    <w:webHidden/>
                    <w:sz w:val="20"/>
                    <w:szCs w:val="20"/>
                  </w:rPr>
                  <w:t>56</w:t>
                </w:r>
                <w:r w:rsidR="001253CD" w:rsidRPr="001A13B2">
                  <w:rPr>
                    <w:rFonts w:asciiTheme="minorHAnsi" w:hAnsiTheme="minorHAnsi" w:cstheme="minorHAnsi"/>
                    <w:bCs w:val="0"/>
                    <w:webHidden/>
                    <w:sz w:val="20"/>
                    <w:szCs w:val="20"/>
                  </w:rPr>
                  <w:fldChar w:fldCharType="end"/>
                </w:r>
              </w:hyperlink>
            </w:p>
            <w:p w14:paraId="44C93251" w14:textId="5604E4E7" w:rsidR="00E4422E" w:rsidRPr="001A13B2" w:rsidRDefault="003E6A2D" w:rsidP="001A13B2">
              <w:pPr>
                <w:jc w:val="both"/>
                <w:rPr>
                  <w:rFonts w:asciiTheme="minorHAnsi" w:hAnsiTheme="minorHAnsi" w:cstheme="minorHAnsi"/>
                  <w:color w:val="FF0000"/>
                </w:rPr>
              </w:pPr>
              <w:r w:rsidRPr="001A13B2">
                <w:rPr>
                  <w:rFonts w:asciiTheme="minorHAnsi" w:hAnsiTheme="minorHAnsi" w:cstheme="minorHAnsi"/>
                  <w:color w:val="FF0000"/>
                </w:rPr>
                <w:fldChar w:fldCharType="end"/>
              </w:r>
            </w:p>
          </w:sdtContent>
        </w:sdt>
      </w:sdtContent>
    </w:sdt>
    <w:p w14:paraId="131C4645" w14:textId="35E4702F" w:rsidR="005927A8" w:rsidRPr="001A13B2" w:rsidRDefault="005927A8" w:rsidP="001A13B2">
      <w:pPr>
        <w:jc w:val="both"/>
        <w:rPr>
          <w:rFonts w:asciiTheme="minorHAnsi" w:hAnsiTheme="minorHAnsi" w:cstheme="minorHAnsi"/>
        </w:rPr>
      </w:pPr>
    </w:p>
    <w:p w14:paraId="17B094D7" w14:textId="7288A3F7" w:rsidR="00A34E25" w:rsidRPr="001A13B2" w:rsidRDefault="00A34E25" w:rsidP="001A13B2">
      <w:pPr>
        <w:jc w:val="both"/>
        <w:rPr>
          <w:rFonts w:asciiTheme="minorHAnsi" w:hAnsiTheme="minorHAnsi" w:cstheme="minorHAnsi"/>
        </w:rPr>
      </w:pPr>
    </w:p>
    <w:p w14:paraId="7F07305D" w14:textId="49E0A154" w:rsidR="00A34E25" w:rsidRPr="001A13B2" w:rsidRDefault="00A34E25" w:rsidP="001A13B2">
      <w:pPr>
        <w:jc w:val="both"/>
        <w:rPr>
          <w:rFonts w:asciiTheme="minorHAnsi" w:hAnsiTheme="minorHAnsi" w:cstheme="minorHAnsi"/>
        </w:rPr>
      </w:pPr>
    </w:p>
    <w:p w14:paraId="715851EB" w14:textId="77777777" w:rsidR="00062C7E" w:rsidRPr="001A13B2" w:rsidRDefault="00062C7E" w:rsidP="001A13B2">
      <w:pPr>
        <w:jc w:val="both"/>
        <w:rPr>
          <w:rFonts w:asciiTheme="minorHAnsi" w:hAnsiTheme="minorHAnsi" w:cstheme="minorHAnsi"/>
        </w:rPr>
      </w:pPr>
    </w:p>
    <w:p w14:paraId="43B09BD7" w14:textId="77777777" w:rsidR="00062C7E" w:rsidRPr="001A13B2" w:rsidRDefault="00062C7E" w:rsidP="001A13B2">
      <w:pPr>
        <w:jc w:val="both"/>
        <w:rPr>
          <w:rFonts w:asciiTheme="minorHAnsi" w:hAnsiTheme="minorHAnsi" w:cstheme="minorHAnsi"/>
        </w:rPr>
      </w:pPr>
    </w:p>
    <w:p w14:paraId="5540B757" w14:textId="77777777" w:rsidR="00062C7E" w:rsidRPr="001A13B2" w:rsidRDefault="00062C7E" w:rsidP="001A13B2">
      <w:pPr>
        <w:jc w:val="both"/>
        <w:rPr>
          <w:rFonts w:asciiTheme="minorHAnsi" w:hAnsiTheme="minorHAnsi" w:cstheme="minorHAnsi"/>
        </w:rPr>
      </w:pPr>
    </w:p>
    <w:p w14:paraId="0B476B69" w14:textId="77777777" w:rsidR="00062C7E" w:rsidRPr="001A13B2" w:rsidRDefault="00062C7E" w:rsidP="001A13B2">
      <w:pPr>
        <w:jc w:val="both"/>
        <w:rPr>
          <w:rFonts w:asciiTheme="minorHAnsi" w:hAnsiTheme="minorHAnsi" w:cstheme="minorHAnsi"/>
        </w:rPr>
      </w:pPr>
    </w:p>
    <w:p w14:paraId="14AC3677" w14:textId="77777777" w:rsidR="00062C7E" w:rsidRPr="001A13B2" w:rsidRDefault="00062C7E" w:rsidP="001A13B2">
      <w:pPr>
        <w:jc w:val="both"/>
        <w:rPr>
          <w:rFonts w:asciiTheme="minorHAnsi" w:hAnsiTheme="minorHAnsi" w:cstheme="minorHAnsi"/>
        </w:rPr>
      </w:pPr>
    </w:p>
    <w:p w14:paraId="5C522EB6" w14:textId="77777777" w:rsidR="003E6A2D" w:rsidRDefault="003E6A2D" w:rsidP="001A13B2">
      <w:pPr>
        <w:jc w:val="both"/>
        <w:rPr>
          <w:rFonts w:asciiTheme="minorHAnsi" w:hAnsiTheme="minorHAnsi" w:cstheme="minorHAnsi"/>
        </w:rPr>
      </w:pPr>
    </w:p>
    <w:p w14:paraId="7C03F53D" w14:textId="77777777" w:rsidR="001A13B2" w:rsidRDefault="001A13B2" w:rsidP="001A13B2">
      <w:pPr>
        <w:jc w:val="both"/>
        <w:rPr>
          <w:rFonts w:asciiTheme="minorHAnsi" w:hAnsiTheme="minorHAnsi" w:cstheme="minorHAnsi"/>
        </w:rPr>
      </w:pPr>
    </w:p>
    <w:p w14:paraId="589ABF6C" w14:textId="77777777" w:rsidR="001A13B2" w:rsidRDefault="001A13B2" w:rsidP="001A13B2">
      <w:pPr>
        <w:jc w:val="both"/>
        <w:rPr>
          <w:rFonts w:asciiTheme="minorHAnsi" w:hAnsiTheme="minorHAnsi" w:cstheme="minorHAnsi"/>
        </w:rPr>
      </w:pPr>
    </w:p>
    <w:p w14:paraId="1979F847" w14:textId="77777777" w:rsidR="001A13B2" w:rsidRDefault="001A13B2" w:rsidP="001A13B2">
      <w:pPr>
        <w:jc w:val="both"/>
        <w:rPr>
          <w:rFonts w:asciiTheme="minorHAnsi" w:hAnsiTheme="minorHAnsi" w:cstheme="minorHAnsi"/>
        </w:rPr>
      </w:pPr>
    </w:p>
    <w:p w14:paraId="01655891" w14:textId="77777777" w:rsidR="001A13B2" w:rsidRDefault="001A13B2" w:rsidP="001A13B2">
      <w:pPr>
        <w:jc w:val="both"/>
        <w:rPr>
          <w:rFonts w:asciiTheme="minorHAnsi" w:hAnsiTheme="minorHAnsi" w:cstheme="minorHAnsi"/>
        </w:rPr>
      </w:pPr>
    </w:p>
    <w:p w14:paraId="242546D8" w14:textId="77777777" w:rsidR="001A13B2" w:rsidRDefault="001A13B2" w:rsidP="001A13B2">
      <w:pPr>
        <w:jc w:val="both"/>
        <w:rPr>
          <w:rFonts w:asciiTheme="minorHAnsi" w:hAnsiTheme="minorHAnsi" w:cstheme="minorHAnsi"/>
        </w:rPr>
      </w:pPr>
    </w:p>
    <w:p w14:paraId="4F5696FD" w14:textId="77777777" w:rsidR="001A13B2" w:rsidRDefault="001A13B2" w:rsidP="001A13B2">
      <w:pPr>
        <w:jc w:val="both"/>
        <w:rPr>
          <w:rFonts w:asciiTheme="minorHAnsi" w:hAnsiTheme="minorHAnsi" w:cstheme="minorHAnsi"/>
        </w:rPr>
      </w:pPr>
    </w:p>
    <w:p w14:paraId="28F28127" w14:textId="77777777" w:rsidR="001A13B2" w:rsidRDefault="001A13B2" w:rsidP="001A13B2">
      <w:pPr>
        <w:jc w:val="both"/>
        <w:rPr>
          <w:rFonts w:asciiTheme="minorHAnsi" w:hAnsiTheme="minorHAnsi" w:cstheme="minorHAnsi"/>
        </w:rPr>
      </w:pPr>
    </w:p>
    <w:p w14:paraId="25CE3290" w14:textId="77777777" w:rsidR="001A13B2" w:rsidRDefault="001A13B2" w:rsidP="001A13B2">
      <w:pPr>
        <w:jc w:val="both"/>
        <w:rPr>
          <w:rFonts w:asciiTheme="minorHAnsi" w:hAnsiTheme="minorHAnsi" w:cstheme="minorHAnsi"/>
        </w:rPr>
      </w:pPr>
    </w:p>
    <w:p w14:paraId="4A78A4AF" w14:textId="77777777" w:rsidR="001A13B2" w:rsidRDefault="001A13B2" w:rsidP="001A13B2">
      <w:pPr>
        <w:jc w:val="both"/>
        <w:rPr>
          <w:rFonts w:asciiTheme="minorHAnsi" w:hAnsiTheme="minorHAnsi" w:cstheme="minorHAnsi"/>
        </w:rPr>
      </w:pPr>
    </w:p>
    <w:p w14:paraId="2CF2C7E7" w14:textId="77777777" w:rsidR="001A13B2" w:rsidRDefault="001A13B2" w:rsidP="001A13B2">
      <w:pPr>
        <w:jc w:val="both"/>
        <w:rPr>
          <w:rFonts w:asciiTheme="minorHAnsi" w:hAnsiTheme="minorHAnsi" w:cstheme="minorHAnsi"/>
        </w:rPr>
      </w:pPr>
    </w:p>
    <w:p w14:paraId="059BB52C" w14:textId="77777777" w:rsidR="001A13B2" w:rsidRDefault="001A13B2" w:rsidP="001A13B2">
      <w:pPr>
        <w:jc w:val="both"/>
        <w:rPr>
          <w:rFonts w:asciiTheme="minorHAnsi" w:hAnsiTheme="minorHAnsi" w:cstheme="minorHAnsi"/>
        </w:rPr>
      </w:pPr>
    </w:p>
    <w:p w14:paraId="35C5D54C" w14:textId="77777777" w:rsidR="001A13B2" w:rsidRPr="001A13B2" w:rsidRDefault="001A13B2" w:rsidP="001A13B2">
      <w:pPr>
        <w:jc w:val="both"/>
        <w:rPr>
          <w:rFonts w:asciiTheme="minorHAnsi" w:hAnsiTheme="minorHAnsi" w:cstheme="minorHAnsi"/>
        </w:rPr>
      </w:pPr>
    </w:p>
    <w:p w14:paraId="6B86DF62" w14:textId="77777777" w:rsidR="003E6A2D" w:rsidRPr="001A13B2" w:rsidRDefault="003E6A2D" w:rsidP="001A13B2">
      <w:pPr>
        <w:jc w:val="both"/>
        <w:rPr>
          <w:rFonts w:asciiTheme="minorHAnsi" w:hAnsiTheme="minorHAnsi" w:cstheme="minorHAnsi"/>
        </w:rPr>
      </w:pPr>
    </w:p>
    <w:p w14:paraId="6FF043B0" w14:textId="77777777" w:rsidR="003E6A2D" w:rsidRPr="001A13B2" w:rsidRDefault="003E6A2D" w:rsidP="001A13B2">
      <w:pPr>
        <w:jc w:val="both"/>
        <w:rPr>
          <w:rFonts w:asciiTheme="minorHAnsi" w:hAnsiTheme="minorHAnsi" w:cstheme="minorHAnsi"/>
        </w:rPr>
      </w:pPr>
    </w:p>
    <w:p w14:paraId="2F5EBB79" w14:textId="77777777" w:rsidR="00045D7C" w:rsidRPr="001A13B2" w:rsidRDefault="00045D7C" w:rsidP="001A13B2">
      <w:pPr>
        <w:rPr>
          <w:rFonts w:asciiTheme="minorHAnsi" w:hAnsiTheme="minorHAnsi" w:cstheme="minorHAnsi"/>
        </w:rPr>
      </w:pPr>
      <w:bookmarkStart w:id="5" w:name="_Toc191888927"/>
      <w:bookmarkStart w:id="6" w:name="_Hlk189735567"/>
    </w:p>
    <w:p w14:paraId="581FA6A9" w14:textId="77777777" w:rsidR="003E6A2D" w:rsidRPr="001A13B2" w:rsidRDefault="003E6A2D" w:rsidP="001A13B2">
      <w:pPr>
        <w:rPr>
          <w:rFonts w:asciiTheme="minorHAnsi" w:hAnsiTheme="minorHAnsi" w:cstheme="minorHAnsi"/>
        </w:rPr>
      </w:pPr>
    </w:p>
    <w:p w14:paraId="000D4FA8" w14:textId="77777777" w:rsidR="003E6A2D" w:rsidRPr="001A13B2" w:rsidRDefault="003E6A2D" w:rsidP="001A13B2">
      <w:pPr>
        <w:pStyle w:val="Balk1"/>
        <w:spacing w:before="0" w:after="0"/>
        <w:jc w:val="both"/>
        <w:rPr>
          <w:rFonts w:asciiTheme="minorHAnsi" w:hAnsiTheme="minorHAnsi" w:cstheme="minorHAnsi"/>
          <w:b w:val="0"/>
          <w:sz w:val="20"/>
          <w:szCs w:val="20"/>
        </w:rPr>
      </w:pPr>
      <w:bookmarkStart w:id="7" w:name="_Toc208488715"/>
      <w:bookmarkStart w:id="8" w:name="_Toc219882901"/>
      <w:r w:rsidRPr="001A13B2">
        <w:rPr>
          <w:rFonts w:asciiTheme="minorHAnsi" w:hAnsiTheme="minorHAnsi" w:cstheme="minorHAnsi"/>
          <w:b w:val="0"/>
          <w:sz w:val="20"/>
          <w:szCs w:val="20"/>
        </w:rPr>
        <w:lastRenderedPageBreak/>
        <w:t>TABLOLAR</w:t>
      </w:r>
      <w:bookmarkEnd w:id="7"/>
      <w:bookmarkEnd w:id="8"/>
    </w:p>
    <w:p w14:paraId="3A92F7EB" w14:textId="2DC72A16" w:rsidR="0084765F" w:rsidRPr="001A13B2" w:rsidRDefault="003E6A2D"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r w:rsidRPr="001A13B2">
        <w:rPr>
          <w:rFonts w:asciiTheme="minorHAnsi" w:hAnsiTheme="minorHAnsi" w:cstheme="minorHAnsi"/>
          <w:b w:val="0"/>
          <w:bCs w:val="0"/>
          <w:color w:val="FF0000"/>
          <w:sz w:val="20"/>
        </w:rPr>
        <w:fldChar w:fldCharType="begin"/>
      </w:r>
      <w:r w:rsidRPr="001A13B2">
        <w:rPr>
          <w:rFonts w:asciiTheme="minorHAnsi" w:hAnsiTheme="minorHAnsi" w:cstheme="minorHAnsi"/>
          <w:b w:val="0"/>
          <w:bCs w:val="0"/>
          <w:color w:val="FF0000"/>
          <w:sz w:val="20"/>
        </w:rPr>
        <w:instrText xml:space="preserve"> TOC \h \z \c "Tablo" </w:instrText>
      </w:r>
      <w:r w:rsidRPr="001A13B2">
        <w:rPr>
          <w:rFonts w:asciiTheme="minorHAnsi" w:hAnsiTheme="minorHAnsi" w:cstheme="minorHAnsi"/>
          <w:b w:val="0"/>
          <w:bCs w:val="0"/>
          <w:color w:val="FF0000"/>
          <w:sz w:val="20"/>
        </w:rPr>
        <w:fldChar w:fldCharType="separate"/>
      </w:r>
      <w:hyperlink w:anchor="_Toc219982291" w:history="1">
        <w:r w:rsidR="0084765F" w:rsidRPr="001A13B2">
          <w:rPr>
            <w:rStyle w:val="Kpr"/>
            <w:rFonts w:asciiTheme="minorHAnsi" w:eastAsia="Times" w:hAnsiTheme="minorHAnsi" w:cstheme="minorHAnsi"/>
            <w:b w:val="0"/>
            <w:bCs w:val="0"/>
            <w:noProof/>
            <w:sz w:val="20"/>
          </w:rPr>
          <w:t>Tablo 1: Bina Varlığı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_Toc219982291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13</w:t>
        </w:r>
        <w:r w:rsidR="0084765F" w:rsidRPr="001A13B2">
          <w:rPr>
            <w:rFonts w:asciiTheme="minorHAnsi" w:hAnsiTheme="minorHAnsi" w:cstheme="minorHAnsi"/>
            <w:b w:val="0"/>
            <w:bCs w:val="0"/>
            <w:noProof/>
            <w:webHidden/>
            <w:sz w:val="20"/>
          </w:rPr>
          <w:fldChar w:fldCharType="end"/>
        </w:r>
      </w:hyperlink>
    </w:p>
    <w:p w14:paraId="333DBC67" w14:textId="2529BC3A"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2" w:history="1">
        <w:r w:rsidR="0084765F" w:rsidRPr="001A13B2">
          <w:rPr>
            <w:rStyle w:val="Kpr"/>
            <w:rFonts w:asciiTheme="minorHAnsi" w:eastAsia="Times" w:hAnsiTheme="minorHAnsi" w:cstheme="minorHAnsi"/>
            <w:b w:val="0"/>
            <w:bCs w:val="0"/>
            <w:noProof/>
            <w:sz w:val="20"/>
          </w:rPr>
          <w:t>Tablo 2: Araç Durumu</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_Toc219982292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13</w:t>
        </w:r>
        <w:r w:rsidR="0084765F" w:rsidRPr="001A13B2">
          <w:rPr>
            <w:rFonts w:asciiTheme="minorHAnsi" w:hAnsiTheme="minorHAnsi" w:cstheme="minorHAnsi"/>
            <w:b w:val="0"/>
            <w:bCs w:val="0"/>
            <w:noProof/>
            <w:webHidden/>
            <w:sz w:val="20"/>
          </w:rPr>
          <w:fldChar w:fldCharType="end"/>
        </w:r>
      </w:hyperlink>
    </w:p>
    <w:p w14:paraId="62718093" w14:textId="6499CB20"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3" w:history="1">
        <w:r w:rsidR="0084765F" w:rsidRPr="001A13B2">
          <w:rPr>
            <w:rStyle w:val="Kpr"/>
            <w:rFonts w:asciiTheme="minorHAnsi" w:eastAsia="Times" w:hAnsiTheme="minorHAnsi" w:cstheme="minorHAnsi"/>
            <w:b w:val="0"/>
            <w:bCs w:val="0"/>
            <w:noProof/>
            <w:sz w:val="20"/>
          </w:rPr>
          <w:t>Tablo 3: Teknolojik Kaynaklar (adet)</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_Toc219982293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14</w:t>
        </w:r>
        <w:r w:rsidR="0084765F" w:rsidRPr="001A13B2">
          <w:rPr>
            <w:rFonts w:asciiTheme="minorHAnsi" w:hAnsiTheme="minorHAnsi" w:cstheme="minorHAnsi"/>
            <w:b w:val="0"/>
            <w:bCs w:val="0"/>
            <w:noProof/>
            <w:webHidden/>
            <w:sz w:val="20"/>
          </w:rPr>
          <w:fldChar w:fldCharType="end"/>
        </w:r>
      </w:hyperlink>
    </w:p>
    <w:p w14:paraId="375E7A58" w14:textId="111FBBCB"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4" w:history="1">
        <w:r w:rsidR="0084765F" w:rsidRPr="001A13B2">
          <w:rPr>
            <w:rStyle w:val="Kpr"/>
            <w:rFonts w:asciiTheme="minorHAnsi" w:eastAsia="Times" w:hAnsiTheme="minorHAnsi" w:cstheme="minorHAnsi"/>
            <w:b w:val="0"/>
            <w:bCs w:val="0"/>
            <w:noProof/>
            <w:sz w:val="20"/>
          </w:rPr>
          <w:t>Tablo 4: Personelin Hizmet Sınıflarına Göre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_Toc219982294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14</w:t>
        </w:r>
        <w:r w:rsidR="0084765F" w:rsidRPr="001A13B2">
          <w:rPr>
            <w:rFonts w:asciiTheme="minorHAnsi" w:hAnsiTheme="minorHAnsi" w:cstheme="minorHAnsi"/>
            <w:b w:val="0"/>
            <w:bCs w:val="0"/>
            <w:noProof/>
            <w:webHidden/>
            <w:sz w:val="20"/>
          </w:rPr>
          <w:fldChar w:fldCharType="end"/>
        </w:r>
      </w:hyperlink>
    </w:p>
    <w:p w14:paraId="3E884DDF" w14:textId="4799CC9E"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5" w:history="1">
        <w:r w:rsidR="0084765F" w:rsidRPr="001A13B2">
          <w:rPr>
            <w:rStyle w:val="Kpr"/>
            <w:rFonts w:asciiTheme="minorHAnsi" w:eastAsia="Times" w:hAnsiTheme="minorHAnsi" w:cstheme="minorHAnsi"/>
            <w:b w:val="0"/>
            <w:bCs w:val="0"/>
            <w:noProof/>
            <w:sz w:val="20"/>
          </w:rPr>
          <w:t>Tablo 5: Erzurum Gıda Üretim, Gıda Satış, Toplu Tüketim ve Yem İşletme Sayıları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_Toc219982295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17</w:t>
        </w:r>
        <w:r w:rsidR="0084765F" w:rsidRPr="001A13B2">
          <w:rPr>
            <w:rFonts w:asciiTheme="minorHAnsi" w:hAnsiTheme="minorHAnsi" w:cstheme="minorHAnsi"/>
            <w:b w:val="0"/>
            <w:bCs w:val="0"/>
            <w:noProof/>
            <w:webHidden/>
            <w:sz w:val="20"/>
          </w:rPr>
          <w:fldChar w:fldCharType="end"/>
        </w:r>
      </w:hyperlink>
    </w:p>
    <w:p w14:paraId="0E203DEE" w14:textId="589485EC"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6" w:history="1">
        <w:r w:rsidR="0084765F" w:rsidRPr="001A13B2">
          <w:rPr>
            <w:rStyle w:val="Kpr"/>
            <w:rFonts w:asciiTheme="minorHAnsi" w:eastAsia="Times" w:hAnsiTheme="minorHAnsi" w:cstheme="minorHAnsi"/>
            <w:b w:val="0"/>
            <w:bCs w:val="0"/>
            <w:noProof/>
            <w:sz w:val="20"/>
          </w:rPr>
          <w:t>Tablo 6: Konularına Göre Denetim Sayıları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_Toc219982296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17</w:t>
        </w:r>
        <w:r w:rsidR="0084765F" w:rsidRPr="001A13B2">
          <w:rPr>
            <w:rFonts w:asciiTheme="minorHAnsi" w:hAnsiTheme="minorHAnsi" w:cstheme="minorHAnsi"/>
            <w:b w:val="0"/>
            <w:bCs w:val="0"/>
            <w:noProof/>
            <w:webHidden/>
            <w:sz w:val="20"/>
          </w:rPr>
          <w:fldChar w:fldCharType="end"/>
        </w:r>
      </w:hyperlink>
    </w:p>
    <w:p w14:paraId="05F485BE" w14:textId="10A14C75"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7" w:history="1">
        <w:r w:rsidR="0084765F" w:rsidRPr="001A13B2">
          <w:rPr>
            <w:rStyle w:val="Kpr"/>
            <w:rFonts w:asciiTheme="minorHAnsi" w:eastAsia="Times" w:hAnsiTheme="minorHAnsi" w:cstheme="minorHAnsi"/>
            <w:b w:val="0"/>
            <w:bCs w:val="0"/>
            <w:noProof/>
            <w:sz w:val="20"/>
          </w:rPr>
          <w:t>Tablo 7: Tütün ve Alkol İşlem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_Toc219982297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18</w:t>
        </w:r>
        <w:r w:rsidR="0084765F" w:rsidRPr="001A13B2">
          <w:rPr>
            <w:rFonts w:asciiTheme="minorHAnsi" w:hAnsiTheme="minorHAnsi" w:cstheme="minorHAnsi"/>
            <w:b w:val="0"/>
            <w:bCs w:val="0"/>
            <w:noProof/>
            <w:webHidden/>
            <w:sz w:val="20"/>
          </w:rPr>
          <w:fldChar w:fldCharType="end"/>
        </w:r>
      </w:hyperlink>
    </w:p>
    <w:p w14:paraId="10BB78EF" w14:textId="4C3A2CA1"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8" w:history="1">
        <w:r w:rsidR="0084765F" w:rsidRPr="001A13B2">
          <w:rPr>
            <w:rStyle w:val="Kpr"/>
            <w:rFonts w:asciiTheme="minorHAnsi" w:eastAsia="Times" w:hAnsiTheme="minorHAnsi" w:cstheme="minorHAnsi"/>
            <w:b w:val="0"/>
            <w:bCs w:val="0"/>
            <w:noProof/>
            <w:sz w:val="20"/>
          </w:rPr>
          <w:t>Tablo 8: Bartın İli Tarla Bitkileri Verileri (TÜİK)</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_Toc219982298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19</w:t>
        </w:r>
        <w:r w:rsidR="0084765F" w:rsidRPr="001A13B2">
          <w:rPr>
            <w:rFonts w:asciiTheme="minorHAnsi" w:hAnsiTheme="minorHAnsi" w:cstheme="minorHAnsi"/>
            <w:b w:val="0"/>
            <w:bCs w:val="0"/>
            <w:noProof/>
            <w:webHidden/>
            <w:sz w:val="20"/>
          </w:rPr>
          <w:fldChar w:fldCharType="end"/>
        </w:r>
      </w:hyperlink>
    </w:p>
    <w:p w14:paraId="031B1111" w14:textId="13235955"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299" w:history="1">
        <w:r w:rsidR="0084765F" w:rsidRPr="001A13B2">
          <w:rPr>
            <w:rStyle w:val="Kpr"/>
            <w:rFonts w:asciiTheme="minorHAnsi" w:eastAsia="Times" w:hAnsiTheme="minorHAnsi" w:cstheme="minorHAnsi"/>
            <w:b w:val="0"/>
            <w:bCs w:val="0"/>
            <w:noProof/>
            <w:sz w:val="20"/>
          </w:rPr>
          <w:t>Tablo 9: Bartın İli Meyve Üretim Verileri (TÜİK)</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_Toc219982299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19</w:t>
        </w:r>
        <w:r w:rsidR="0084765F" w:rsidRPr="001A13B2">
          <w:rPr>
            <w:rFonts w:asciiTheme="minorHAnsi" w:hAnsiTheme="minorHAnsi" w:cstheme="minorHAnsi"/>
            <w:b w:val="0"/>
            <w:bCs w:val="0"/>
            <w:noProof/>
            <w:webHidden/>
            <w:sz w:val="20"/>
          </w:rPr>
          <w:fldChar w:fldCharType="end"/>
        </w:r>
      </w:hyperlink>
    </w:p>
    <w:p w14:paraId="406A5B0B" w14:textId="3FCD0CF9"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0" w:history="1">
        <w:r w:rsidR="0084765F" w:rsidRPr="001A13B2">
          <w:rPr>
            <w:rStyle w:val="Kpr"/>
            <w:rFonts w:asciiTheme="minorHAnsi" w:eastAsia="Times" w:hAnsiTheme="minorHAnsi" w:cstheme="minorHAnsi"/>
            <w:b w:val="0"/>
            <w:bCs w:val="0"/>
            <w:noProof/>
            <w:sz w:val="20"/>
          </w:rPr>
          <w:t>Tablo 10: Bartın ili Sebze Üretim Verileri (TÜİK)</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_Toc219982300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20</w:t>
        </w:r>
        <w:r w:rsidR="0084765F" w:rsidRPr="001A13B2">
          <w:rPr>
            <w:rFonts w:asciiTheme="minorHAnsi" w:hAnsiTheme="minorHAnsi" w:cstheme="minorHAnsi"/>
            <w:b w:val="0"/>
            <w:bCs w:val="0"/>
            <w:noProof/>
            <w:webHidden/>
            <w:sz w:val="20"/>
          </w:rPr>
          <w:fldChar w:fldCharType="end"/>
        </w:r>
      </w:hyperlink>
    </w:p>
    <w:p w14:paraId="4B3392BC" w14:textId="5C6DA305"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1" w:history="1">
        <w:r w:rsidR="0084765F" w:rsidRPr="001A13B2">
          <w:rPr>
            <w:rStyle w:val="Kpr"/>
            <w:rFonts w:asciiTheme="minorHAnsi" w:eastAsia="Times" w:hAnsiTheme="minorHAnsi" w:cstheme="minorHAnsi"/>
            <w:b w:val="0"/>
            <w:bCs w:val="0"/>
            <w:noProof/>
            <w:sz w:val="20"/>
          </w:rPr>
          <w:t>Tablo 11: 2025 Yılı Ödenen Bitkisel Üretim Desteklemeleri</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_Toc219982301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20</w:t>
        </w:r>
        <w:r w:rsidR="0084765F" w:rsidRPr="001A13B2">
          <w:rPr>
            <w:rFonts w:asciiTheme="minorHAnsi" w:hAnsiTheme="minorHAnsi" w:cstheme="minorHAnsi"/>
            <w:b w:val="0"/>
            <w:bCs w:val="0"/>
            <w:noProof/>
            <w:webHidden/>
            <w:sz w:val="20"/>
          </w:rPr>
          <w:fldChar w:fldCharType="end"/>
        </w:r>
      </w:hyperlink>
    </w:p>
    <w:p w14:paraId="149109B2" w14:textId="18AADB7E"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2" w:history="1">
        <w:r w:rsidR="0084765F" w:rsidRPr="001A13B2">
          <w:rPr>
            <w:rStyle w:val="Kpr"/>
            <w:rFonts w:asciiTheme="minorHAnsi" w:eastAsia="Times" w:hAnsiTheme="minorHAnsi" w:cstheme="minorHAnsi"/>
            <w:b w:val="0"/>
            <w:bCs w:val="0"/>
            <w:noProof/>
            <w:sz w:val="20"/>
          </w:rPr>
          <w:t>Tablo 12: İyi Tarım Uygulamaları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_Toc219982302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21</w:t>
        </w:r>
        <w:r w:rsidR="0084765F" w:rsidRPr="001A13B2">
          <w:rPr>
            <w:rFonts w:asciiTheme="minorHAnsi" w:hAnsiTheme="minorHAnsi" w:cstheme="minorHAnsi"/>
            <w:b w:val="0"/>
            <w:bCs w:val="0"/>
            <w:noProof/>
            <w:webHidden/>
            <w:sz w:val="20"/>
          </w:rPr>
          <w:fldChar w:fldCharType="end"/>
        </w:r>
      </w:hyperlink>
    </w:p>
    <w:p w14:paraId="1B2DAB83" w14:textId="0F1D5EEC"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3" w:history="1">
        <w:r w:rsidR="0084765F" w:rsidRPr="001A13B2">
          <w:rPr>
            <w:rStyle w:val="Kpr"/>
            <w:rFonts w:asciiTheme="minorHAnsi" w:eastAsia="Times" w:hAnsiTheme="minorHAnsi" w:cstheme="minorHAnsi"/>
            <w:b w:val="0"/>
            <w:bCs w:val="0"/>
            <w:noProof/>
            <w:sz w:val="20"/>
          </w:rPr>
          <w:t>Tablo 13: İyi Tarım Uygulamaları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_Toc219982303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21</w:t>
        </w:r>
        <w:r w:rsidR="0084765F" w:rsidRPr="001A13B2">
          <w:rPr>
            <w:rFonts w:asciiTheme="minorHAnsi" w:hAnsiTheme="minorHAnsi" w:cstheme="minorHAnsi"/>
            <w:b w:val="0"/>
            <w:bCs w:val="0"/>
            <w:noProof/>
            <w:webHidden/>
            <w:sz w:val="20"/>
          </w:rPr>
          <w:fldChar w:fldCharType="end"/>
        </w:r>
      </w:hyperlink>
    </w:p>
    <w:p w14:paraId="42197CC2" w14:textId="4CED5FA2"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4" w:history="1">
        <w:r w:rsidR="0084765F" w:rsidRPr="001A13B2">
          <w:rPr>
            <w:rStyle w:val="Kpr"/>
            <w:rFonts w:asciiTheme="minorHAnsi" w:eastAsia="Times" w:hAnsiTheme="minorHAnsi" w:cstheme="minorHAnsi"/>
            <w:b w:val="0"/>
            <w:bCs w:val="0"/>
            <w:noProof/>
            <w:sz w:val="20"/>
          </w:rPr>
          <w:t>Tablo 14 Tohumculuk Çalışmaları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_Toc219982304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25</w:t>
        </w:r>
        <w:r w:rsidR="0084765F" w:rsidRPr="001A13B2">
          <w:rPr>
            <w:rFonts w:asciiTheme="minorHAnsi" w:hAnsiTheme="minorHAnsi" w:cstheme="minorHAnsi"/>
            <w:b w:val="0"/>
            <w:bCs w:val="0"/>
            <w:noProof/>
            <w:webHidden/>
            <w:sz w:val="20"/>
          </w:rPr>
          <w:fldChar w:fldCharType="end"/>
        </w:r>
      </w:hyperlink>
    </w:p>
    <w:p w14:paraId="66D3F2D8" w14:textId="019E86B3"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5" w:history="1">
        <w:r w:rsidR="0084765F" w:rsidRPr="001A13B2">
          <w:rPr>
            <w:rStyle w:val="Kpr"/>
            <w:rFonts w:asciiTheme="minorHAnsi" w:eastAsia="Times" w:hAnsiTheme="minorHAnsi" w:cstheme="minorHAnsi"/>
            <w:b w:val="0"/>
            <w:bCs w:val="0"/>
            <w:noProof/>
            <w:sz w:val="20"/>
          </w:rPr>
          <w:t>Tablo 15: Bartın İli Hayvan Varlığı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_Toc219982305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26</w:t>
        </w:r>
        <w:r w:rsidR="0084765F" w:rsidRPr="001A13B2">
          <w:rPr>
            <w:rFonts w:asciiTheme="minorHAnsi" w:hAnsiTheme="minorHAnsi" w:cstheme="minorHAnsi"/>
            <w:b w:val="0"/>
            <w:bCs w:val="0"/>
            <w:noProof/>
            <w:webHidden/>
            <w:sz w:val="20"/>
          </w:rPr>
          <w:fldChar w:fldCharType="end"/>
        </w:r>
      </w:hyperlink>
    </w:p>
    <w:p w14:paraId="6C183689" w14:textId="1F6BC30A"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6" w:history="1">
        <w:r w:rsidR="0084765F" w:rsidRPr="001A13B2">
          <w:rPr>
            <w:rStyle w:val="Kpr"/>
            <w:rFonts w:asciiTheme="minorHAnsi" w:eastAsia="Times" w:hAnsiTheme="minorHAnsi" w:cstheme="minorHAnsi"/>
            <w:b w:val="0"/>
            <w:bCs w:val="0"/>
            <w:noProof/>
            <w:sz w:val="20"/>
          </w:rPr>
          <w:t>Tablo 16: Bartın İli Tarımsal İşletmelerin Faaliyet Alanlarına Göre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_Toc219982306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27</w:t>
        </w:r>
        <w:r w:rsidR="0084765F" w:rsidRPr="001A13B2">
          <w:rPr>
            <w:rFonts w:asciiTheme="minorHAnsi" w:hAnsiTheme="minorHAnsi" w:cstheme="minorHAnsi"/>
            <w:b w:val="0"/>
            <w:bCs w:val="0"/>
            <w:noProof/>
            <w:webHidden/>
            <w:sz w:val="20"/>
          </w:rPr>
          <w:fldChar w:fldCharType="end"/>
        </w:r>
      </w:hyperlink>
    </w:p>
    <w:p w14:paraId="77F11F73" w14:textId="42B20218"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7" w:history="1">
        <w:r w:rsidR="0084765F" w:rsidRPr="001A13B2">
          <w:rPr>
            <w:rStyle w:val="Kpr"/>
            <w:rFonts w:asciiTheme="minorHAnsi" w:eastAsia="Times" w:hAnsiTheme="minorHAnsi" w:cstheme="minorHAnsi"/>
            <w:b w:val="0"/>
            <w:bCs w:val="0"/>
            <w:noProof/>
            <w:sz w:val="20"/>
          </w:rPr>
          <w:t>Tablo 17: 2025 Yılı Ödenen Hayvancılık Desteklemeleri (*Su Ürünleri Dahil)</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_Toc219982307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27</w:t>
        </w:r>
        <w:r w:rsidR="0084765F" w:rsidRPr="001A13B2">
          <w:rPr>
            <w:rFonts w:asciiTheme="minorHAnsi" w:hAnsiTheme="minorHAnsi" w:cstheme="minorHAnsi"/>
            <w:b w:val="0"/>
            <w:bCs w:val="0"/>
            <w:noProof/>
            <w:webHidden/>
            <w:sz w:val="20"/>
          </w:rPr>
          <w:fldChar w:fldCharType="end"/>
        </w:r>
      </w:hyperlink>
    </w:p>
    <w:p w14:paraId="78507E61" w14:textId="278A6407"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8" w:history="1">
        <w:r w:rsidR="0084765F" w:rsidRPr="001A13B2">
          <w:rPr>
            <w:rStyle w:val="Kpr"/>
            <w:rFonts w:asciiTheme="minorHAnsi" w:eastAsia="Times" w:hAnsiTheme="minorHAnsi" w:cstheme="minorHAnsi"/>
            <w:b w:val="0"/>
            <w:bCs w:val="0"/>
            <w:noProof/>
            <w:sz w:val="20"/>
          </w:rPr>
          <w:t>Tablo 18: 2025 Yılı Bartın Aşılama Sayıları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_Toc219982308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28</w:t>
        </w:r>
        <w:r w:rsidR="0084765F" w:rsidRPr="001A13B2">
          <w:rPr>
            <w:rFonts w:asciiTheme="minorHAnsi" w:hAnsiTheme="minorHAnsi" w:cstheme="minorHAnsi"/>
            <w:b w:val="0"/>
            <w:bCs w:val="0"/>
            <w:noProof/>
            <w:webHidden/>
            <w:sz w:val="20"/>
          </w:rPr>
          <w:fldChar w:fldCharType="end"/>
        </w:r>
      </w:hyperlink>
    </w:p>
    <w:p w14:paraId="430D35F7" w14:textId="529D7536"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09" w:history="1">
        <w:r w:rsidR="0084765F" w:rsidRPr="001A13B2">
          <w:rPr>
            <w:rStyle w:val="Kpr"/>
            <w:rFonts w:asciiTheme="minorHAnsi" w:eastAsia="Times" w:hAnsiTheme="minorHAnsi" w:cstheme="minorHAnsi"/>
            <w:b w:val="0"/>
            <w:bCs w:val="0"/>
            <w:noProof/>
            <w:sz w:val="20"/>
          </w:rPr>
          <w:t>Tablo 19: UKİP (Ulusal Kalıntı İzleme Programı) Çalışmaları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_Toc219982309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30</w:t>
        </w:r>
        <w:r w:rsidR="0084765F" w:rsidRPr="001A13B2">
          <w:rPr>
            <w:rFonts w:asciiTheme="minorHAnsi" w:hAnsiTheme="minorHAnsi" w:cstheme="minorHAnsi"/>
            <w:b w:val="0"/>
            <w:bCs w:val="0"/>
            <w:noProof/>
            <w:webHidden/>
            <w:sz w:val="20"/>
          </w:rPr>
          <w:fldChar w:fldCharType="end"/>
        </w:r>
      </w:hyperlink>
    </w:p>
    <w:p w14:paraId="6CDC1FC4" w14:textId="78F45379"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0" w:history="1">
        <w:r w:rsidR="0084765F" w:rsidRPr="001A13B2">
          <w:rPr>
            <w:rStyle w:val="Kpr"/>
            <w:rFonts w:asciiTheme="minorHAnsi" w:eastAsia="Times" w:hAnsiTheme="minorHAnsi" w:cstheme="minorHAnsi"/>
            <w:b w:val="0"/>
            <w:bCs w:val="0"/>
            <w:noProof/>
            <w:sz w:val="20"/>
          </w:rPr>
          <w:t>Tablo 20: Yetiştirici Birlikleri</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_Toc219982310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31</w:t>
        </w:r>
        <w:r w:rsidR="0084765F" w:rsidRPr="001A13B2">
          <w:rPr>
            <w:rFonts w:asciiTheme="minorHAnsi" w:hAnsiTheme="minorHAnsi" w:cstheme="minorHAnsi"/>
            <w:b w:val="0"/>
            <w:bCs w:val="0"/>
            <w:noProof/>
            <w:webHidden/>
            <w:sz w:val="20"/>
          </w:rPr>
          <w:fldChar w:fldCharType="end"/>
        </w:r>
      </w:hyperlink>
    </w:p>
    <w:p w14:paraId="53BB96A4" w14:textId="593D0AA4"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1" w:history="1">
        <w:r w:rsidR="0084765F" w:rsidRPr="001A13B2">
          <w:rPr>
            <w:rStyle w:val="Kpr"/>
            <w:rFonts w:asciiTheme="minorHAnsi" w:eastAsia="Times" w:hAnsiTheme="minorHAnsi" w:cstheme="minorHAnsi"/>
            <w:b w:val="0"/>
            <w:bCs w:val="0"/>
            <w:noProof/>
            <w:sz w:val="20"/>
          </w:rPr>
          <w:t>Tablo 21: 2025 Yılı Su Ürünleri Üretim İstatistikleri</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_Toc219982311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31</w:t>
        </w:r>
        <w:r w:rsidR="0084765F" w:rsidRPr="001A13B2">
          <w:rPr>
            <w:rFonts w:asciiTheme="minorHAnsi" w:hAnsiTheme="minorHAnsi" w:cstheme="minorHAnsi"/>
            <w:b w:val="0"/>
            <w:bCs w:val="0"/>
            <w:noProof/>
            <w:webHidden/>
            <w:sz w:val="20"/>
          </w:rPr>
          <w:fldChar w:fldCharType="end"/>
        </w:r>
      </w:hyperlink>
    </w:p>
    <w:p w14:paraId="5E8EF5E8" w14:textId="20D2C3C6"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2" w:history="1">
        <w:r w:rsidR="0084765F" w:rsidRPr="001A13B2">
          <w:rPr>
            <w:rStyle w:val="Kpr"/>
            <w:rFonts w:asciiTheme="minorHAnsi" w:eastAsia="Times" w:hAnsiTheme="minorHAnsi" w:cstheme="minorHAnsi"/>
            <w:b w:val="0"/>
            <w:bCs w:val="0"/>
            <w:noProof/>
            <w:sz w:val="20"/>
          </w:rPr>
          <w:t>Tablo 22: Bartın İli Balıkçı Barınakları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_Toc219982312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32</w:t>
        </w:r>
        <w:r w:rsidR="0084765F" w:rsidRPr="001A13B2">
          <w:rPr>
            <w:rFonts w:asciiTheme="minorHAnsi" w:hAnsiTheme="minorHAnsi" w:cstheme="minorHAnsi"/>
            <w:b w:val="0"/>
            <w:bCs w:val="0"/>
            <w:noProof/>
            <w:webHidden/>
            <w:sz w:val="20"/>
          </w:rPr>
          <w:fldChar w:fldCharType="end"/>
        </w:r>
      </w:hyperlink>
    </w:p>
    <w:p w14:paraId="2D7CA770" w14:textId="21B95230"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3" w:history="1">
        <w:r w:rsidR="0084765F" w:rsidRPr="001A13B2">
          <w:rPr>
            <w:rStyle w:val="Kpr"/>
            <w:rFonts w:asciiTheme="minorHAnsi" w:eastAsia="Times" w:hAnsiTheme="minorHAnsi" w:cstheme="minorHAnsi"/>
            <w:b w:val="0"/>
            <w:bCs w:val="0"/>
            <w:noProof/>
            <w:sz w:val="20"/>
          </w:rPr>
          <w:t>Tablo 23: İşletme Sayıları ve Kapasite Kullanım Oranları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_Toc219982313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32</w:t>
        </w:r>
        <w:r w:rsidR="0084765F" w:rsidRPr="001A13B2">
          <w:rPr>
            <w:rFonts w:asciiTheme="minorHAnsi" w:hAnsiTheme="minorHAnsi" w:cstheme="minorHAnsi"/>
            <w:b w:val="0"/>
            <w:bCs w:val="0"/>
            <w:noProof/>
            <w:webHidden/>
            <w:sz w:val="20"/>
          </w:rPr>
          <w:fldChar w:fldCharType="end"/>
        </w:r>
      </w:hyperlink>
    </w:p>
    <w:p w14:paraId="22304B95" w14:textId="5F3339D8"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4" w:history="1">
        <w:r w:rsidR="0084765F" w:rsidRPr="001A13B2">
          <w:rPr>
            <w:rStyle w:val="Kpr"/>
            <w:rFonts w:asciiTheme="minorHAnsi" w:eastAsia="Times" w:hAnsiTheme="minorHAnsi" w:cstheme="minorHAnsi"/>
            <w:b w:val="0"/>
            <w:bCs w:val="0"/>
            <w:noProof/>
            <w:sz w:val="20"/>
          </w:rPr>
          <w:t>Tablo 24: Bartın İli 2025 Yılı Geleneksel Kıyı Balıkçılığı Desteklemesi</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_Toc219982314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33</w:t>
        </w:r>
        <w:r w:rsidR="0084765F" w:rsidRPr="001A13B2">
          <w:rPr>
            <w:rFonts w:asciiTheme="minorHAnsi" w:hAnsiTheme="minorHAnsi" w:cstheme="minorHAnsi"/>
            <w:b w:val="0"/>
            <w:bCs w:val="0"/>
            <w:noProof/>
            <w:webHidden/>
            <w:sz w:val="20"/>
          </w:rPr>
          <w:fldChar w:fldCharType="end"/>
        </w:r>
      </w:hyperlink>
    </w:p>
    <w:p w14:paraId="31D04914" w14:textId="47E0A458"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5" w:history="1">
        <w:r w:rsidR="0084765F" w:rsidRPr="001A13B2">
          <w:rPr>
            <w:rStyle w:val="Kpr"/>
            <w:rFonts w:asciiTheme="minorHAnsi" w:eastAsia="Times" w:hAnsiTheme="minorHAnsi" w:cstheme="minorHAnsi"/>
            <w:b w:val="0"/>
            <w:bCs w:val="0"/>
            <w:noProof/>
            <w:sz w:val="20"/>
          </w:rPr>
          <w:t>Tablo 25: 2025 Yılı KKYDP(Altyapı) Kapsamında Hibe Sözleşmesi İmzalan Projelerin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_Toc219982315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37</w:t>
        </w:r>
        <w:r w:rsidR="0084765F" w:rsidRPr="001A13B2">
          <w:rPr>
            <w:rFonts w:asciiTheme="minorHAnsi" w:hAnsiTheme="minorHAnsi" w:cstheme="minorHAnsi"/>
            <w:b w:val="0"/>
            <w:bCs w:val="0"/>
            <w:noProof/>
            <w:webHidden/>
            <w:sz w:val="20"/>
          </w:rPr>
          <w:fldChar w:fldCharType="end"/>
        </w:r>
      </w:hyperlink>
    </w:p>
    <w:p w14:paraId="1E9055B7" w14:textId="780F617A"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6" w:history="1">
        <w:r w:rsidR="0084765F" w:rsidRPr="001A13B2">
          <w:rPr>
            <w:rStyle w:val="Kpr"/>
            <w:rFonts w:asciiTheme="minorHAnsi" w:eastAsia="Times" w:hAnsiTheme="minorHAnsi" w:cstheme="minorHAnsi"/>
            <w:b w:val="0"/>
            <w:bCs w:val="0"/>
            <w:noProof/>
            <w:sz w:val="20"/>
          </w:rPr>
          <w:t>Tablo 26: Bartın İli Tarımsal Örgütlerin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_Toc219982316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38</w:t>
        </w:r>
        <w:r w:rsidR="0084765F" w:rsidRPr="001A13B2">
          <w:rPr>
            <w:rFonts w:asciiTheme="minorHAnsi" w:hAnsiTheme="minorHAnsi" w:cstheme="minorHAnsi"/>
            <w:b w:val="0"/>
            <w:bCs w:val="0"/>
            <w:noProof/>
            <w:webHidden/>
            <w:sz w:val="20"/>
          </w:rPr>
          <w:fldChar w:fldCharType="end"/>
        </w:r>
      </w:hyperlink>
    </w:p>
    <w:p w14:paraId="223511F8" w14:textId="1665A84C"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7" w:history="1">
        <w:r w:rsidR="0084765F" w:rsidRPr="001A13B2">
          <w:rPr>
            <w:rStyle w:val="Kpr"/>
            <w:rFonts w:asciiTheme="minorHAnsi" w:eastAsia="Times" w:hAnsiTheme="minorHAnsi" w:cstheme="minorHAnsi"/>
            <w:b w:val="0"/>
            <w:bCs w:val="0"/>
            <w:noProof/>
            <w:sz w:val="20"/>
          </w:rPr>
          <w:t>Tablo 27: TARSİM Kapsamında Yapılan Tarım Sigortaları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_Toc219982317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40</w:t>
        </w:r>
        <w:r w:rsidR="0084765F" w:rsidRPr="001A13B2">
          <w:rPr>
            <w:rFonts w:asciiTheme="minorHAnsi" w:hAnsiTheme="minorHAnsi" w:cstheme="minorHAnsi"/>
            <w:b w:val="0"/>
            <w:bCs w:val="0"/>
            <w:noProof/>
            <w:webHidden/>
            <w:sz w:val="20"/>
          </w:rPr>
          <w:fldChar w:fldCharType="end"/>
        </w:r>
      </w:hyperlink>
    </w:p>
    <w:p w14:paraId="68FF0B51" w14:textId="016C8829"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8" w:history="1">
        <w:r w:rsidR="0084765F" w:rsidRPr="001A13B2">
          <w:rPr>
            <w:rStyle w:val="Kpr"/>
            <w:rFonts w:asciiTheme="minorHAnsi" w:eastAsia="Times" w:hAnsiTheme="minorHAnsi" w:cstheme="minorHAnsi"/>
            <w:b w:val="0"/>
            <w:bCs w:val="0"/>
            <w:noProof/>
            <w:sz w:val="20"/>
          </w:rPr>
          <w:t>Tablo 28: TARSİM Kapsamındaki Poliçe Unsurları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_Toc219982318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40</w:t>
        </w:r>
        <w:r w:rsidR="0084765F" w:rsidRPr="001A13B2">
          <w:rPr>
            <w:rFonts w:asciiTheme="minorHAnsi" w:hAnsiTheme="minorHAnsi" w:cstheme="minorHAnsi"/>
            <w:b w:val="0"/>
            <w:bCs w:val="0"/>
            <w:noProof/>
            <w:webHidden/>
            <w:sz w:val="20"/>
          </w:rPr>
          <w:fldChar w:fldCharType="end"/>
        </w:r>
      </w:hyperlink>
    </w:p>
    <w:p w14:paraId="1B62136C" w14:textId="73DEAB77"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19" w:history="1">
        <w:r w:rsidR="0084765F" w:rsidRPr="001A13B2">
          <w:rPr>
            <w:rStyle w:val="Kpr"/>
            <w:rFonts w:asciiTheme="minorHAnsi" w:eastAsia="Times" w:hAnsiTheme="minorHAnsi" w:cstheme="minorHAnsi"/>
            <w:b w:val="0"/>
            <w:bCs w:val="0"/>
            <w:noProof/>
            <w:sz w:val="20"/>
          </w:rPr>
          <w:t>Tablo 29: CİMER Aracılığıyla Yapılan Bilgi Edinme Başvuru Sayıları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_Toc219982319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41</w:t>
        </w:r>
        <w:r w:rsidR="0084765F" w:rsidRPr="001A13B2">
          <w:rPr>
            <w:rFonts w:asciiTheme="minorHAnsi" w:hAnsiTheme="minorHAnsi" w:cstheme="minorHAnsi"/>
            <w:b w:val="0"/>
            <w:bCs w:val="0"/>
            <w:noProof/>
            <w:webHidden/>
            <w:sz w:val="20"/>
          </w:rPr>
          <w:fldChar w:fldCharType="end"/>
        </w:r>
      </w:hyperlink>
    </w:p>
    <w:p w14:paraId="1C8FC66A" w14:textId="7C301600"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0" w:history="1">
        <w:r w:rsidR="0084765F" w:rsidRPr="001A13B2">
          <w:rPr>
            <w:rStyle w:val="Kpr"/>
            <w:rFonts w:asciiTheme="minorHAnsi" w:eastAsia="Times" w:hAnsiTheme="minorHAnsi" w:cstheme="minorHAnsi"/>
            <w:b w:val="0"/>
            <w:bCs w:val="0"/>
            <w:noProof/>
            <w:sz w:val="20"/>
          </w:rPr>
          <w:t>Tablo 30: Bartın İli Mera Tespit, Tahdit, Tahsis Çalışmaları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_Toc219982320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42</w:t>
        </w:r>
        <w:r w:rsidR="0084765F" w:rsidRPr="001A13B2">
          <w:rPr>
            <w:rFonts w:asciiTheme="minorHAnsi" w:hAnsiTheme="minorHAnsi" w:cstheme="minorHAnsi"/>
            <w:b w:val="0"/>
            <w:bCs w:val="0"/>
            <w:noProof/>
            <w:webHidden/>
            <w:sz w:val="20"/>
          </w:rPr>
          <w:fldChar w:fldCharType="end"/>
        </w:r>
      </w:hyperlink>
    </w:p>
    <w:p w14:paraId="52BBA27B" w14:textId="45A5270E"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1" w:history="1">
        <w:r w:rsidR="0084765F" w:rsidRPr="001A13B2">
          <w:rPr>
            <w:rStyle w:val="Kpr"/>
            <w:rFonts w:asciiTheme="minorHAnsi" w:eastAsia="Times" w:hAnsiTheme="minorHAnsi" w:cstheme="minorHAnsi"/>
            <w:b w:val="0"/>
            <w:bCs w:val="0"/>
            <w:noProof/>
            <w:sz w:val="20"/>
          </w:rPr>
          <w:t>Tablo 31: Bartın İli 2025 Yılı Tarım ve Orman Müdürlüğü Bütçe Giderleri Tablosu</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_Toc219982321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47</w:t>
        </w:r>
        <w:r w:rsidR="0084765F" w:rsidRPr="001A13B2">
          <w:rPr>
            <w:rFonts w:asciiTheme="minorHAnsi" w:hAnsiTheme="minorHAnsi" w:cstheme="minorHAnsi"/>
            <w:b w:val="0"/>
            <w:bCs w:val="0"/>
            <w:noProof/>
            <w:webHidden/>
            <w:sz w:val="20"/>
          </w:rPr>
          <w:fldChar w:fldCharType="end"/>
        </w:r>
      </w:hyperlink>
    </w:p>
    <w:p w14:paraId="03551796" w14:textId="5A579D6B"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2" w:history="1">
        <w:r w:rsidR="0084765F" w:rsidRPr="001A13B2">
          <w:rPr>
            <w:rStyle w:val="Kpr"/>
            <w:rFonts w:asciiTheme="minorHAnsi" w:eastAsia="Times" w:hAnsiTheme="minorHAnsi" w:cstheme="minorHAnsi"/>
            <w:b w:val="0"/>
            <w:bCs w:val="0"/>
            <w:noProof/>
            <w:sz w:val="20"/>
          </w:rPr>
          <w:t>Tablo 32: Bartın İli 2025 Yılı Tarım ve Orman Müdürlüğü Kurumsal Yatırım Değerlendirmesi (TL)</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_Toc219982322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47</w:t>
        </w:r>
        <w:r w:rsidR="0084765F" w:rsidRPr="001A13B2">
          <w:rPr>
            <w:rFonts w:asciiTheme="minorHAnsi" w:hAnsiTheme="minorHAnsi" w:cstheme="minorHAnsi"/>
            <w:b w:val="0"/>
            <w:bCs w:val="0"/>
            <w:noProof/>
            <w:webHidden/>
            <w:sz w:val="20"/>
          </w:rPr>
          <w:fldChar w:fldCharType="end"/>
        </w:r>
      </w:hyperlink>
    </w:p>
    <w:p w14:paraId="7276933B" w14:textId="017A990C"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3" w:history="1">
        <w:r w:rsidR="0084765F" w:rsidRPr="001A13B2">
          <w:rPr>
            <w:rStyle w:val="Kpr"/>
            <w:rFonts w:asciiTheme="minorHAnsi" w:eastAsia="Times" w:hAnsiTheme="minorHAnsi" w:cstheme="minorHAnsi"/>
            <w:b w:val="0"/>
            <w:bCs w:val="0"/>
            <w:noProof/>
            <w:sz w:val="20"/>
          </w:rPr>
          <w:t>Tablo 33: Bartın İli 2025 Yılı Tarım ve Orman Müdürlüğü 2025 Yılı Yatırımları (TL)</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_Toc219982323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49</w:t>
        </w:r>
        <w:r w:rsidR="0084765F" w:rsidRPr="001A13B2">
          <w:rPr>
            <w:rFonts w:asciiTheme="minorHAnsi" w:hAnsiTheme="minorHAnsi" w:cstheme="minorHAnsi"/>
            <w:b w:val="0"/>
            <w:bCs w:val="0"/>
            <w:noProof/>
            <w:webHidden/>
            <w:sz w:val="20"/>
          </w:rPr>
          <w:fldChar w:fldCharType="end"/>
        </w:r>
      </w:hyperlink>
    </w:p>
    <w:p w14:paraId="49FB320D" w14:textId="6B2014CA"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4" w:history="1">
        <w:r w:rsidR="0084765F" w:rsidRPr="001A13B2">
          <w:rPr>
            <w:rStyle w:val="Kpr"/>
            <w:rFonts w:asciiTheme="minorHAnsi" w:eastAsia="Times" w:hAnsiTheme="minorHAnsi" w:cstheme="minorHAnsi"/>
            <w:b w:val="0"/>
            <w:bCs w:val="0"/>
            <w:noProof/>
            <w:sz w:val="20"/>
          </w:rPr>
          <w:t>Tablo 34: Bina Varlığı İlçelere Göre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_Toc219982324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57</w:t>
        </w:r>
        <w:r w:rsidR="0084765F" w:rsidRPr="001A13B2">
          <w:rPr>
            <w:rFonts w:asciiTheme="minorHAnsi" w:hAnsiTheme="minorHAnsi" w:cstheme="minorHAnsi"/>
            <w:b w:val="0"/>
            <w:bCs w:val="0"/>
            <w:noProof/>
            <w:webHidden/>
            <w:sz w:val="20"/>
          </w:rPr>
          <w:fldChar w:fldCharType="end"/>
        </w:r>
      </w:hyperlink>
    </w:p>
    <w:p w14:paraId="44BBF19E" w14:textId="1C01BD58"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5" w:history="1">
        <w:r w:rsidR="0084765F" w:rsidRPr="001A13B2">
          <w:rPr>
            <w:rStyle w:val="Kpr"/>
            <w:rFonts w:asciiTheme="minorHAnsi" w:eastAsia="Times" w:hAnsiTheme="minorHAnsi" w:cstheme="minorHAnsi"/>
            <w:b w:val="0"/>
            <w:bCs w:val="0"/>
            <w:noProof/>
            <w:sz w:val="20"/>
          </w:rPr>
          <w:t>Tablo 35: Araç Durumu İlçelere Göre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_Toc219982325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57</w:t>
        </w:r>
        <w:r w:rsidR="0084765F" w:rsidRPr="001A13B2">
          <w:rPr>
            <w:rFonts w:asciiTheme="minorHAnsi" w:hAnsiTheme="minorHAnsi" w:cstheme="minorHAnsi"/>
            <w:b w:val="0"/>
            <w:bCs w:val="0"/>
            <w:noProof/>
            <w:webHidden/>
            <w:sz w:val="20"/>
          </w:rPr>
          <w:fldChar w:fldCharType="end"/>
        </w:r>
      </w:hyperlink>
    </w:p>
    <w:p w14:paraId="79310C84" w14:textId="1614CC75"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6" w:history="1">
        <w:r w:rsidR="0084765F" w:rsidRPr="001A13B2">
          <w:rPr>
            <w:rStyle w:val="Kpr"/>
            <w:rFonts w:asciiTheme="minorHAnsi" w:eastAsia="Times" w:hAnsiTheme="minorHAnsi" w:cstheme="minorHAnsi"/>
            <w:b w:val="0"/>
            <w:bCs w:val="0"/>
            <w:noProof/>
            <w:sz w:val="20"/>
          </w:rPr>
          <w:t>Tablo 36: Teknolojik Kaynakların İlçelere Göre Dağılımı (adet)</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_Toc219982326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57</w:t>
        </w:r>
        <w:r w:rsidR="0084765F" w:rsidRPr="001A13B2">
          <w:rPr>
            <w:rFonts w:asciiTheme="minorHAnsi" w:hAnsiTheme="minorHAnsi" w:cstheme="minorHAnsi"/>
            <w:b w:val="0"/>
            <w:bCs w:val="0"/>
            <w:noProof/>
            <w:webHidden/>
            <w:sz w:val="20"/>
          </w:rPr>
          <w:fldChar w:fldCharType="end"/>
        </w:r>
      </w:hyperlink>
    </w:p>
    <w:p w14:paraId="69BA2726" w14:textId="57F6DD4F" w:rsidR="0084765F" w:rsidRPr="001A13B2" w:rsidRDefault="00000000" w:rsidP="001A13B2">
      <w:pPr>
        <w:pStyle w:val="ekillerTablosu"/>
        <w:tabs>
          <w:tab w:val="right" w:leader="dot" w:pos="9060"/>
        </w:tabs>
        <w:spacing w:line="240" w:lineRule="auto"/>
        <w:rPr>
          <w:rFonts w:asciiTheme="minorHAnsi" w:eastAsiaTheme="minorEastAsia" w:hAnsiTheme="minorHAnsi" w:cstheme="minorHAnsi"/>
          <w:b w:val="0"/>
          <w:bCs w:val="0"/>
          <w:noProof/>
          <w:kern w:val="2"/>
          <w:sz w:val="20"/>
          <w14:ligatures w14:val="standardContextual"/>
        </w:rPr>
      </w:pPr>
      <w:hyperlink w:anchor="_Toc219982327" w:history="1">
        <w:r w:rsidR="0084765F" w:rsidRPr="001A13B2">
          <w:rPr>
            <w:rStyle w:val="Kpr"/>
            <w:rFonts w:asciiTheme="minorHAnsi" w:eastAsia="Times" w:hAnsiTheme="minorHAnsi" w:cstheme="minorHAnsi"/>
            <w:b w:val="0"/>
            <w:bCs w:val="0"/>
            <w:noProof/>
            <w:sz w:val="20"/>
          </w:rPr>
          <w:t>Tablo 37: Personelin Hizmet Sınıflarına Göre İlçelere Dağılımı</w:t>
        </w:r>
        <w:r w:rsidR="0084765F" w:rsidRPr="001A13B2">
          <w:rPr>
            <w:rFonts w:asciiTheme="minorHAnsi" w:hAnsiTheme="minorHAnsi" w:cstheme="minorHAnsi"/>
            <w:b w:val="0"/>
            <w:bCs w:val="0"/>
            <w:noProof/>
            <w:webHidden/>
            <w:sz w:val="20"/>
          </w:rPr>
          <w:tab/>
        </w:r>
        <w:r w:rsidR="0084765F" w:rsidRPr="001A13B2">
          <w:rPr>
            <w:rFonts w:asciiTheme="minorHAnsi" w:hAnsiTheme="minorHAnsi" w:cstheme="minorHAnsi"/>
            <w:b w:val="0"/>
            <w:bCs w:val="0"/>
            <w:noProof/>
            <w:webHidden/>
            <w:sz w:val="20"/>
          </w:rPr>
          <w:fldChar w:fldCharType="begin"/>
        </w:r>
        <w:r w:rsidR="0084765F" w:rsidRPr="001A13B2">
          <w:rPr>
            <w:rFonts w:asciiTheme="minorHAnsi" w:hAnsiTheme="minorHAnsi" w:cstheme="minorHAnsi"/>
            <w:b w:val="0"/>
            <w:bCs w:val="0"/>
            <w:noProof/>
            <w:webHidden/>
            <w:sz w:val="20"/>
          </w:rPr>
          <w:instrText xml:space="preserve"> PAGEREF _Toc219982327 \h </w:instrText>
        </w:r>
        <w:r w:rsidR="0084765F" w:rsidRPr="001A13B2">
          <w:rPr>
            <w:rFonts w:asciiTheme="minorHAnsi" w:hAnsiTheme="minorHAnsi" w:cstheme="minorHAnsi"/>
            <w:b w:val="0"/>
            <w:bCs w:val="0"/>
            <w:noProof/>
            <w:webHidden/>
            <w:sz w:val="20"/>
          </w:rPr>
        </w:r>
        <w:r w:rsidR="0084765F" w:rsidRPr="001A13B2">
          <w:rPr>
            <w:rFonts w:asciiTheme="minorHAnsi" w:hAnsiTheme="minorHAnsi" w:cstheme="minorHAnsi"/>
            <w:b w:val="0"/>
            <w:bCs w:val="0"/>
            <w:noProof/>
            <w:webHidden/>
            <w:sz w:val="20"/>
          </w:rPr>
          <w:fldChar w:fldCharType="separate"/>
        </w:r>
        <w:r w:rsidR="001A13B2" w:rsidRPr="001A13B2">
          <w:rPr>
            <w:rFonts w:asciiTheme="minorHAnsi" w:hAnsiTheme="minorHAnsi" w:cstheme="minorHAnsi"/>
            <w:b w:val="0"/>
            <w:bCs w:val="0"/>
            <w:noProof/>
            <w:webHidden/>
            <w:sz w:val="20"/>
          </w:rPr>
          <w:t>58</w:t>
        </w:r>
        <w:r w:rsidR="0084765F" w:rsidRPr="001A13B2">
          <w:rPr>
            <w:rFonts w:asciiTheme="minorHAnsi" w:hAnsiTheme="minorHAnsi" w:cstheme="minorHAnsi"/>
            <w:b w:val="0"/>
            <w:bCs w:val="0"/>
            <w:noProof/>
            <w:webHidden/>
            <w:sz w:val="20"/>
          </w:rPr>
          <w:fldChar w:fldCharType="end"/>
        </w:r>
      </w:hyperlink>
    </w:p>
    <w:p w14:paraId="7B50D938" w14:textId="257CDF1B" w:rsidR="003E6A2D" w:rsidRPr="001A13B2" w:rsidRDefault="003E6A2D" w:rsidP="001A13B2">
      <w:pPr>
        <w:keepLines/>
        <w:widowControl/>
        <w:autoSpaceDE/>
        <w:autoSpaceDN/>
        <w:adjustRightInd/>
        <w:jc w:val="both"/>
        <w:rPr>
          <w:rFonts w:asciiTheme="minorHAnsi" w:hAnsiTheme="minorHAnsi" w:cstheme="minorHAnsi"/>
        </w:rPr>
      </w:pPr>
      <w:r w:rsidRPr="001A13B2">
        <w:rPr>
          <w:rFonts w:asciiTheme="minorHAnsi" w:hAnsiTheme="minorHAnsi" w:cstheme="minorHAnsi"/>
          <w:color w:val="FF0000"/>
        </w:rPr>
        <w:fldChar w:fldCharType="end"/>
      </w:r>
    </w:p>
    <w:p w14:paraId="67AA3D24" w14:textId="77777777" w:rsidR="003E6A2D" w:rsidRPr="001A13B2" w:rsidRDefault="003E6A2D" w:rsidP="001A13B2">
      <w:pPr>
        <w:pStyle w:val="Balk1"/>
        <w:spacing w:before="0" w:after="0"/>
        <w:jc w:val="both"/>
        <w:rPr>
          <w:rFonts w:asciiTheme="minorHAnsi" w:hAnsiTheme="minorHAnsi" w:cstheme="minorHAnsi"/>
          <w:b w:val="0"/>
          <w:sz w:val="20"/>
          <w:szCs w:val="20"/>
        </w:rPr>
      </w:pPr>
      <w:bookmarkStart w:id="9" w:name="_Toc208488716"/>
      <w:bookmarkStart w:id="10" w:name="_Toc219882902"/>
      <w:r w:rsidRPr="001A13B2">
        <w:rPr>
          <w:rFonts w:asciiTheme="minorHAnsi" w:hAnsiTheme="minorHAnsi" w:cstheme="minorHAnsi"/>
          <w:b w:val="0"/>
          <w:sz w:val="20"/>
          <w:szCs w:val="20"/>
        </w:rPr>
        <w:t>ŞEKİLLER</w:t>
      </w:r>
      <w:bookmarkEnd w:id="9"/>
      <w:bookmarkEnd w:id="10"/>
    </w:p>
    <w:p w14:paraId="08F87B67" w14:textId="77777777" w:rsidR="003E6A2D" w:rsidRPr="001A13B2" w:rsidRDefault="003E6A2D" w:rsidP="001A13B2">
      <w:pPr>
        <w:jc w:val="both"/>
        <w:rPr>
          <w:rFonts w:asciiTheme="minorHAnsi" w:hAnsiTheme="minorHAnsi" w:cstheme="minorHAnsi"/>
        </w:rPr>
      </w:pPr>
    </w:p>
    <w:p w14:paraId="3FA2D26B" w14:textId="77777777" w:rsidR="003E6A2D" w:rsidRPr="001A13B2" w:rsidRDefault="003E6A2D" w:rsidP="001A13B2">
      <w:pPr>
        <w:pStyle w:val="ekillerTablosu"/>
        <w:tabs>
          <w:tab w:val="right" w:leader="dot" w:pos="10109"/>
        </w:tabs>
        <w:spacing w:line="240" w:lineRule="auto"/>
        <w:jc w:val="both"/>
        <w:rPr>
          <w:rFonts w:asciiTheme="minorHAnsi" w:eastAsiaTheme="minorEastAsia" w:hAnsiTheme="minorHAnsi" w:cstheme="minorHAnsi"/>
          <w:b w:val="0"/>
          <w:bCs w:val="0"/>
          <w:noProof/>
          <w:sz w:val="20"/>
        </w:rPr>
      </w:pPr>
      <w:r w:rsidRPr="001A13B2">
        <w:rPr>
          <w:rFonts w:asciiTheme="minorHAnsi" w:hAnsiTheme="minorHAnsi" w:cstheme="minorHAnsi"/>
          <w:b w:val="0"/>
          <w:bCs w:val="0"/>
          <w:sz w:val="20"/>
        </w:rPr>
        <w:fldChar w:fldCharType="begin"/>
      </w:r>
      <w:r w:rsidRPr="001A13B2">
        <w:rPr>
          <w:rFonts w:asciiTheme="minorHAnsi" w:hAnsiTheme="minorHAnsi" w:cstheme="minorHAnsi"/>
          <w:b w:val="0"/>
          <w:bCs w:val="0"/>
          <w:sz w:val="20"/>
        </w:rPr>
        <w:instrText xml:space="preserve"> TOC \h \z \c "Şekil" </w:instrText>
      </w:r>
      <w:r w:rsidRPr="001A13B2">
        <w:rPr>
          <w:rFonts w:asciiTheme="minorHAnsi" w:hAnsiTheme="minorHAnsi" w:cstheme="minorHAnsi"/>
          <w:b w:val="0"/>
          <w:bCs w:val="0"/>
          <w:sz w:val="20"/>
        </w:rPr>
        <w:fldChar w:fldCharType="separate"/>
      </w:r>
      <w:hyperlink w:anchor="_Toc208488784" w:history="1">
        <w:r w:rsidRPr="001A13B2">
          <w:rPr>
            <w:rStyle w:val="Kpr"/>
            <w:rFonts w:asciiTheme="minorHAnsi" w:eastAsia="Times" w:hAnsiTheme="minorHAnsi" w:cstheme="minorHAnsi"/>
            <w:b w:val="0"/>
            <w:bCs w:val="0"/>
            <w:noProof/>
            <w:color w:val="auto"/>
            <w:sz w:val="20"/>
          </w:rPr>
          <w:t>Şekil 1: Bartın İli Siyasi Haritası</w:t>
        </w:r>
        <w:r w:rsidRPr="001A13B2">
          <w:rPr>
            <w:rFonts w:asciiTheme="minorHAnsi" w:hAnsiTheme="minorHAnsi" w:cstheme="minorHAnsi"/>
            <w:b w:val="0"/>
            <w:bCs w:val="0"/>
            <w:noProof/>
            <w:webHidden/>
            <w:sz w:val="20"/>
          </w:rPr>
          <w:tab/>
        </w:r>
        <w:r w:rsidRPr="001A13B2">
          <w:rPr>
            <w:rFonts w:asciiTheme="minorHAnsi" w:hAnsiTheme="minorHAnsi" w:cstheme="minorHAnsi"/>
            <w:b w:val="0"/>
            <w:bCs w:val="0"/>
            <w:noProof/>
            <w:webHidden/>
            <w:sz w:val="20"/>
          </w:rPr>
          <w:fldChar w:fldCharType="begin"/>
        </w:r>
        <w:r w:rsidRPr="001A13B2">
          <w:rPr>
            <w:rFonts w:asciiTheme="minorHAnsi" w:hAnsiTheme="minorHAnsi" w:cstheme="minorHAnsi"/>
            <w:b w:val="0"/>
            <w:bCs w:val="0"/>
            <w:noProof/>
            <w:webHidden/>
            <w:sz w:val="20"/>
          </w:rPr>
          <w:instrText xml:space="preserve"> PAGEREF _Toc208488784 \h </w:instrText>
        </w:r>
        <w:r w:rsidRPr="001A13B2">
          <w:rPr>
            <w:rFonts w:asciiTheme="minorHAnsi" w:hAnsiTheme="minorHAnsi" w:cstheme="minorHAnsi"/>
            <w:b w:val="0"/>
            <w:bCs w:val="0"/>
            <w:noProof/>
            <w:webHidden/>
            <w:sz w:val="20"/>
          </w:rPr>
        </w:r>
        <w:r w:rsidRPr="001A13B2">
          <w:rPr>
            <w:rFonts w:asciiTheme="minorHAnsi" w:hAnsiTheme="minorHAnsi" w:cstheme="minorHAnsi"/>
            <w:b w:val="0"/>
            <w:bCs w:val="0"/>
            <w:noProof/>
            <w:webHidden/>
            <w:sz w:val="20"/>
          </w:rPr>
          <w:fldChar w:fldCharType="separate"/>
        </w:r>
        <w:r w:rsidRPr="001A13B2">
          <w:rPr>
            <w:rFonts w:asciiTheme="minorHAnsi" w:hAnsiTheme="minorHAnsi" w:cstheme="minorHAnsi"/>
            <w:b w:val="0"/>
            <w:bCs w:val="0"/>
            <w:noProof/>
            <w:webHidden/>
            <w:sz w:val="20"/>
          </w:rPr>
          <w:t>8</w:t>
        </w:r>
        <w:r w:rsidRPr="001A13B2">
          <w:rPr>
            <w:rFonts w:asciiTheme="minorHAnsi" w:hAnsiTheme="minorHAnsi" w:cstheme="minorHAnsi"/>
            <w:b w:val="0"/>
            <w:bCs w:val="0"/>
            <w:noProof/>
            <w:webHidden/>
            <w:sz w:val="20"/>
          </w:rPr>
          <w:fldChar w:fldCharType="end"/>
        </w:r>
      </w:hyperlink>
    </w:p>
    <w:p w14:paraId="0571F694" w14:textId="18694FE9" w:rsidR="003E6A2D" w:rsidRPr="001A13B2" w:rsidRDefault="003E6A2D" w:rsidP="001A13B2">
      <w:pPr>
        <w:rPr>
          <w:rFonts w:asciiTheme="minorHAnsi" w:hAnsiTheme="minorHAnsi" w:cstheme="minorHAnsi"/>
        </w:rPr>
      </w:pPr>
      <w:r w:rsidRPr="001A13B2">
        <w:rPr>
          <w:rFonts w:asciiTheme="minorHAnsi" w:hAnsiTheme="minorHAnsi" w:cstheme="minorHAnsi"/>
          <w:b/>
          <w:bCs/>
        </w:rPr>
        <w:fldChar w:fldCharType="end"/>
      </w:r>
    </w:p>
    <w:p w14:paraId="32F0BEDF" w14:textId="77777777" w:rsidR="00045D7C" w:rsidRPr="001A13B2" w:rsidRDefault="00045D7C" w:rsidP="001A13B2">
      <w:pPr>
        <w:rPr>
          <w:rFonts w:asciiTheme="minorHAnsi" w:hAnsiTheme="minorHAnsi" w:cstheme="minorHAnsi"/>
        </w:rPr>
      </w:pPr>
    </w:p>
    <w:p w14:paraId="55626A3F" w14:textId="77777777" w:rsidR="00045D7C" w:rsidRDefault="00045D7C" w:rsidP="00045D7C"/>
    <w:p w14:paraId="0C4E7005" w14:textId="77777777" w:rsidR="00045D7C" w:rsidRDefault="00045D7C" w:rsidP="00045D7C"/>
    <w:p w14:paraId="0EA95910" w14:textId="77777777" w:rsidR="00045D7C" w:rsidRDefault="00045D7C" w:rsidP="00045D7C"/>
    <w:p w14:paraId="1D4F260F" w14:textId="77777777" w:rsidR="00045D7C" w:rsidRDefault="00045D7C" w:rsidP="00045D7C"/>
    <w:p w14:paraId="74FF0748" w14:textId="77777777" w:rsidR="00045D7C" w:rsidRDefault="00045D7C" w:rsidP="00045D7C"/>
    <w:p w14:paraId="57E34A8D" w14:textId="77777777" w:rsidR="00045D7C" w:rsidRDefault="00045D7C" w:rsidP="00045D7C"/>
    <w:p w14:paraId="09ABDEDD" w14:textId="77777777" w:rsidR="00045D7C" w:rsidRDefault="00045D7C" w:rsidP="00045D7C"/>
    <w:p w14:paraId="650281A1" w14:textId="77777777" w:rsidR="00045D7C" w:rsidRDefault="00045D7C" w:rsidP="00045D7C"/>
    <w:p w14:paraId="603F507D" w14:textId="77777777" w:rsidR="00045D7C" w:rsidRDefault="00045D7C" w:rsidP="00045D7C"/>
    <w:p w14:paraId="4BEF4805" w14:textId="77777777" w:rsidR="001A13B2" w:rsidRDefault="001A13B2" w:rsidP="00045D7C"/>
    <w:p w14:paraId="2A80DFBA" w14:textId="77777777" w:rsidR="00045D7C" w:rsidRDefault="00045D7C" w:rsidP="00045D7C"/>
    <w:p w14:paraId="4C576DD0" w14:textId="77777777" w:rsidR="00EE1567" w:rsidRDefault="00EE1567" w:rsidP="00045D7C"/>
    <w:p w14:paraId="672A7118" w14:textId="77777777" w:rsidR="00045D7C" w:rsidRDefault="00045D7C" w:rsidP="00045D7C"/>
    <w:p w14:paraId="07A48D28" w14:textId="77777777" w:rsidR="00045D7C" w:rsidRDefault="00045D7C" w:rsidP="00045D7C"/>
    <w:p w14:paraId="5F2D3DAC" w14:textId="0E2279B3" w:rsidR="007B112C" w:rsidRPr="00AE129D" w:rsidRDefault="007B112C" w:rsidP="004511FD">
      <w:pPr>
        <w:pStyle w:val="ResimYazs"/>
        <w:jc w:val="both"/>
        <w:rPr>
          <w:rFonts w:asciiTheme="minorHAnsi" w:hAnsiTheme="minorHAnsi" w:cstheme="minorHAnsi"/>
          <w:bCs w:val="0"/>
          <w:sz w:val="22"/>
          <w:szCs w:val="22"/>
        </w:rPr>
      </w:pPr>
      <w:r w:rsidRPr="00AE129D">
        <w:rPr>
          <w:rFonts w:asciiTheme="minorHAnsi" w:hAnsiTheme="minorHAnsi" w:cstheme="minorHAnsi"/>
          <w:bCs w:val="0"/>
          <w:sz w:val="22"/>
          <w:szCs w:val="22"/>
        </w:rPr>
        <w:lastRenderedPageBreak/>
        <w:t>İL MÜDÜRÜ SUNUŞU</w:t>
      </w:r>
      <w:bookmarkEnd w:id="5"/>
    </w:p>
    <w:bookmarkEnd w:id="6"/>
    <w:p w14:paraId="150F9935" w14:textId="5BB62944" w:rsidR="005A482B" w:rsidRPr="000652EB" w:rsidRDefault="00365506" w:rsidP="009165E8">
      <w:pPr>
        <w:jc w:val="both"/>
        <w:rPr>
          <w:rFonts w:asciiTheme="minorHAnsi" w:hAnsiTheme="minorHAnsi" w:cstheme="minorHAnsi"/>
          <w:b/>
          <w:bCs/>
          <w:color w:val="FF0000"/>
          <w:sz w:val="22"/>
          <w:szCs w:val="22"/>
        </w:rPr>
      </w:pPr>
      <w:r>
        <w:rPr>
          <w:rFonts w:asciiTheme="minorHAnsi" w:hAnsiTheme="minorHAnsi" w:cstheme="minorHAnsi"/>
          <w:noProof/>
          <w:color w:val="00B0F0"/>
          <w:sz w:val="22"/>
          <w:szCs w:val="22"/>
        </w:rPr>
        <w:drawing>
          <wp:anchor distT="0" distB="0" distL="114300" distR="114300" simplePos="0" relativeHeight="251729408" behindDoc="0" locked="0" layoutInCell="1" allowOverlap="1" wp14:anchorId="4A55C277" wp14:editId="65F92F30">
            <wp:simplePos x="0" y="0"/>
            <wp:positionH relativeFrom="column">
              <wp:posOffset>4445</wp:posOffset>
            </wp:positionH>
            <wp:positionV relativeFrom="paragraph">
              <wp:posOffset>167005</wp:posOffset>
            </wp:positionV>
            <wp:extent cx="2683510" cy="1790700"/>
            <wp:effectExtent l="0" t="0" r="2540" b="0"/>
            <wp:wrapThrough wrapText="bothSides">
              <wp:wrapPolygon edited="0">
                <wp:start x="0" y="0"/>
                <wp:lineTo x="0" y="21370"/>
                <wp:lineTo x="21467" y="21370"/>
                <wp:lineTo x="21467" y="0"/>
                <wp:lineTo x="0" y="0"/>
              </wp:wrapPolygon>
            </wp:wrapThrough>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351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0AAFA" w14:textId="7D0FA191" w:rsidR="00A3521C" w:rsidRPr="00365506" w:rsidRDefault="00A3521C" w:rsidP="009165E8">
      <w:pPr>
        <w:jc w:val="both"/>
        <w:rPr>
          <w:rFonts w:asciiTheme="minorHAnsi" w:hAnsiTheme="minorHAnsi" w:cstheme="minorHAnsi"/>
          <w:b/>
          <w:sz w:val="22"/>
          <w:szCs w:val="22"/>
        </w:rPr>
      </w:pPr>
      <w:r w:rsidRPr="00365506">
        <w:rPr>
          <w:rFonts w:asciiTheme="minorHAnsi" w:hAnsiTheme="minorHAnsi" w:cstheme="minorHAnsi"/>
          <w:noProof/>
          <w:sz w:val="22"/>
          <w:szCs w:val="22"/>
        </w:rPr>
        <w:t>Tarım ve Orman Bakanlığımızın Türkiye Yüzyılında ortaya koyduğu vizyon doğrultusunda hedefimiz; Bartın ilinde tarım, orman ve su kaynaklarımızı sürdürülebilir şekilde yöneterek, üretimde verimliliği ve kaliteyi artırmak, gıda güvenliğini teminat altına almak ve kırsal kalkınmaya güçlü bir katkı sunmaktır.</w:t>
      </w:r>
    </w:p>
    <w:p w14:paraId="604C15F4" w14:textId="77777777" w:rsidR="00A3521C" w:rsidRPr="00365506" w:rsidRDefault="00A3521C" w:rsidP="009165E8">
      <w:pPr>
        <w:jc w:val="both"/>
        <w:rPr>
          <w:rFonts w:asciiTheme="minorHAnsi" w:hAnsiTheme="minorHAnsi" w:cstheme="minorHAnsi"/>
          <w:noProof/>
          <w:sz w:val="22"/>
          <w:szCs w:val="22"/>
        </w:rPr>
      </w:pPr>
    </w:p>
    <w:p w14:paraId="61F32960" w14:textId="77777777" w:rsidR="00A3521C" w:rsidRPr="00365506" w:rsidRDefault="00A3521C" w:rsidP="009165E8">
      <w:pPr>
        <w:jc w:val="both"/>
        <w:rPr>
          <w:rFonts w:asciiTheme="minorHAnsi" w:hAnsiTheme="minorHAnsi" w:cstheme="minorHAnsi"/>
          <w:noProof/>
          <w:sz w:val="22"/>
          <w:szCs w:val="22"/>
        </w:rPr>
      </w:pPr>
      <w:r w:rsidRPr="00365506">
        <w:rPr>
          <w:rFonts w:asciiTheme="minorHAnsi" w:hAnsiTheme="minorHAnsi" w:cstheme="minorHAnsi"/>
          <w:noProof/>
          <w:sz w:val="22"/>
          <w:szCs w:val="22"/>
        </w:rPr>
        <w:t>Bartın; sahip olduğu verimli tarım toprakları, geniş orman varlığı, doğal su kaynakları, zengin flora ve faunası ile tarım ve ormancılık faaliyetlerinin iç içe geçtiği bir yapıya sahiptir. İl yüzölçümünün önemli bir bölümünü oluşturan orman alanları, ilin ekolojik karakterini şekillendirmekte, aynı zamanda ekonomisine ve istihdamına katkı sunmaktadır. Bartın Irmağı havzası, kıyı şeridi ve verimli ovaları ile bitkisel üretim, hayvancılık ve su ürünleri açısından önemli potansiyellere sahip bulunmaktadır.</w:t>
      </w:r>
    </w:p>
    <w:p w14:paraId="48872BC1" w14:textId="77777777" w:rsidR="00A3521C" w:rsidRPr="00365506" w:rsidRDefault="00A3521C" w:rsidP="009165E8">
      <w:pPr>
        <w:jc w:val="both"/>
        <w:rPr>
          <w:rFonts w:asciiTheme="minorHAnsi" w:hAnsiTheme="minorHAnsi" w:cstheme="minorHAnsi"/>
          <w:noProof/>
          <w:sz w:val="22"/>
          <w:szCs w:val="22"/>
        </w:rPr>
      </w:pPr>
    </w:p>
    <w:p w14:paraId="04A669D4" w14:textId="77777777" w:rsidR="00A3521C" w:rsidRPr="00365506" w:rsidRDefault="00A3521C" w:rsidP="009165E8">
      <w:pPr>
        <w:jc w:val="both"/>
        <w:rPr>
          <w:rFonts w:asciiTheme="minorHAnsi" w:hAnsiTheme="minorHAnsi" w:cstheme="minorHAnsi"/>
          <w:noProof/>
          <w:sz w:val="22"/>
          <w:szCs w:val="22"/>
        </w:rPr>
      </w:pPr>
      <w:r w:rsidRPr="00365506">
        <w:rPr>
          <w:rFonts w:asciiTheme="minorHAnsi" w:hAnsiTheme="minorHAnsi" w:cstheme="minorHAnsi"/>
          <w:noProof/>
          <w:sz w:val="22"/>
          <w:szCs w:val="22"/>
        </w:rPr>
        <w:t>İlimizde tarım ve hayvancılık; sosyokültürel yapı, topografya, iklim koşulları ve yerel ekonomik faaliyetlerle bütünleşmiş bir sektör niteliğindedir. Bu yönüyle tarım; ulaşım, istihdam, sanayi, ticaret, eğitim, yerel yönetimler, finans ve sivil toplumun doğrudan etkileşim içerisinde olduğu stratejik bir alandır. Bu ekosistemin güçlendirilmesi için doğal kaynaklarımızı, üretim kapasitemizi ve insan kaynağımızı etkin şekilde değerlendirmenin gayreti içerisindeyiz.</w:t>
      </w:r>
    </w:p>
    <w:p w14:paraId="7F368DE7" w14:textId="77777777" w:rsidR="00A3521C" w:rsidRPr="00365506" w:rsidRDefault="00A3521C" w:rsidP="009165E8">
      <w:pPr>
        <w:jc w:val="both"/>
        <w:rPr>
          <w:rFonts w:asciiTheme="minorHAnsi" w:hAnsiTheme="minorHAnsi" w:cstheme="minorHAnsi"/>
          <w:noProof/>
          <w:sz w:val="22"/>
          <w:szCs w:val="22"/>
        </w:rPr>
      </w:pPr>
    </w:p>
    <w:p w14:paraId="6AEED758" w14:textId="77777777" w:rsidR="00A3521C" w:rsidRPr="00365506" w:rsidRDefault="00A3521C" w:rsidP="009165E8">
      <w:pPr>
        <w:jc w:val="both"/>
        <w:rPr>
          <w:rFonts w:asciiTheme="minorHAnsi" w:hAnsiTheme="minorHAnsi" w:cstheme="minorHAnsi"/>
          <w:noProof/>
          <w:sz w:val="22"/>
          <w:szCs w:val="22"/>
        </w:rPr>
      </w:pPr>
      <w:r w:rsidRPr="00365506">
        <w:rPr>
          <w:rFonts w:asciiTheme="minorHAnsi" w:hAnsiTheme="minorHAnsi" w:cstheme="minorHAnsi"/>
          <w:noProof/>
          <w:sz w:val="22"/>
          <w:szCs w:val="22"/>
        </w:rPr>
        <w:t>Çalışmalarımızı; üreticilerimiz, yetiştiricilerimiz, orman köylülerimiz, kooperatiflerimiz ve tarımsal sanayicilerimizle birlikte “Geleceğimiz Ortak” anlayışıyla yürütmekteyiz. Üniversitemiz ve diğer kurumlarla bilimsel temelli iş birlikleri kurarak, dayanıklı ve gelişime açık bir tarım-orman yapısının inşasına önem veriyoruz.</w:t>
      </w:r>
    </w:p>
    <w:p w14:paraId="67C831B1" w14:textId="77777777" w:rsidR="00A3521C" w:rsidRPr="00365506" w:rsidRDefault="00A3521C" w:rsidP="009165E8">
      <w:pPr>
        <w:jc w:val="both"/>
        <w:rPr>
          <w:rFonts w:asciiTheme="minorHAnsi" w:hAnsiTheme="minorHAnsi" w:cstheme="minorHAnsi"/>
          <w:noProof/>
          <w:sz w:val="22"/>
          <w:szCs w:val="22"/>
        </w:rPr>
      </w:pPr>
    </w:p>
    <w:p w14:paraId="062754B5" w14:textId="77777777" w:rsidR="00A3521C" w:rsidRPr="00365506" w:rsidRDefault="00A3521C" w:rsidP="009165E8">
      <w:pPr>
        <w:jc w:val="both"/>
        <w:rPr>
          <w:rFonts w:asciiTheme="minorHAnsi" w:hAnsiTheme="minorHAnsi" w:cstheme="minorHAnsi"/>
          <w:noProof/>
          <w:sz w:val="22"/>
          <w:szCs w:val="22"/>
        </w:rPr>
      </w:pPr>
      <w:r w:rsidRPr="00365506">
        <w:rPr>
          <w:rFonts w:asciiTheme="minorHAnsi" w:hAnsiTheme="minorHAnsi" w:cstheme="minorHAnsi"/>
          <w:noProof/>
          <w:sz w:val="22"/>
          <w:szCs w:val="22"/>
        </w:rPr>
        <w:t>Küresel ölçekte iklim değişikliği, gıda talebindeki artış, su kaynaklarının azalması, biyolojik çeşitlilik kayıpları ve doğal afetler gibi riskler tüm ülkelerin olduğu gibi ilimizin de gündeminde yer almaktadır. Bu nedenle üretim planlaması, su merkezli yaklaşımlar, sürdürülebilirlik, verimlilik, kalite, kayıtlılık ve sektöre yatırımın artırılması temel önceliklerimizdir. Arz-talep dengesini gözeten planlı üretim modeli ile rekabet gücü yüksek, modern, yenilikçi ve sürdürülebilir bir tarım-orman yapısını Bartın'da hayata geçirmeyi hedeflemekteyiz.</w:t>
      </w:r>
    </w:p>
    <w:p w14:paraId="2DE94B78" w14:textId="77777777" w:rsidR="00A3521C" w:rsidRPr="00365506" w:rsidRDefault="00A3521C" w:rsidP="009165E8">
      <w:pPr>
        <w:jc w:val="both"/>
        <w:rPr>
          <w:rFonts w:asciiTheme="minorHAnsi" w:hAnsiTheme="minorHAnsi" w:cstheme="minorHAnsi"/>
          <w:noProof/>
          <w:sz w:val="22"/>
          <w:szCs w:val="22"/>
        </w:rPr>
      </w:pPr>
    </w:p>
    <w:p w14:paraId="6A00F868" w14:textId="77777777" w:rsidR="00A3521C" w:rsidRPr="00365506" w:rsidRDefault="00A3521C" w:rsidP="009165E8">
      <w:pPr>
        <w:jc w:val="both"/>
        <w:rPr>
          <w:rFonts w:asciiTheme="minorHAnsi" w:hAnsiTheme="minorHAnsi" w:cstheme="minorHAnsi"/>
          <w:noProof/>
          <w:sz w:val="22"/>
          <w:szCs w:val="22"/>
        </w:rPr>
      </w:pPr>
      <w:r w:rsidRPr="00365506">
        <w:rPr>
          <w:rFonts w:asciiTheme="minorHAnsi" w:hAnsiTheme="minorHAnsi" w:cstheme="minorHAnsi"/>
          <w:noProof/>
          <w:sz w:val="22"/>
          <w:szCs w:val="22"/>
        </w:rPr>
        <w:t>Cumhurbaşkanımız Sayın Recep Tayyip ERDOĞAN’ın liderliğinde, Bakanımız Sayın İbrahim YUMAKLI’nın ve Bartın Valimiz Sayın Dr. Nurtaç ARSLAN’ın destekleriyle; kırsal alanların yaşam kalitesini yükseltmek, gelir düzeyini artırmak ve yerelden genele güçlü bir kalkınma modeli oluşturmak için çalışmalarımızı kararlılıkla sürdürmekteyiz.</w:t>
      </w:r>
    </w:p>
    <w:p w14:paraId="4246A85D" w14:textId="77777777" w:rsidR="00A3521C" w:rsidRPr="000F23C6" w:rsidRDefault="00A3521C" w:rsidP="009165E8">
      <w:pPr>
        <w:jc w:val="both"/>
        <w:rPr>
          <w:rFonts w:asciiTheme="minorHAnsi" w:hAnsiTheme="minorHAnsi" w:cstheme="minorHAnsi"/>
          <w:noProof/>
          <w:sz w:val="22"/>
          <w:szCs w:val="22"/>
        </w:rPr>
      </w:pPr>
    </w:p>
    <w:p w14:paraId="2BB5D7EB" w14:textId="7563E0DA" w:rsidR="00A3521C" w:rsidRPr="00365506" w:rsidRDefault="00A3521C" w:rsidP="009165E8">
      <w:pPr>
        <w:jc w:val="both"/>
        <w:rPr>
          <w:rFonts w:asciiTheme="minorHAnsi" w:hAnsiTheme="minorHAnsi" w:cstheme="minorHAnsi"/>
          <w:noProof/>
          <w:sz w:val="22"/>
          <w:szCs w:val="22"/>
        </w:rPr>
      </w:pPr>
      <w:r w:rsidRPr="000F23C6">
        <w:rPr>
          <w:rFonts w:asciiTheme="minorHAnsi" w:hAnsiTheme="minorHAnsi" w:cstheme="minorHAnsi"/>
          <w:noProof/>
          <w:sz w:val="22"/>
          <w:szCs w:val="22"/>
        </w:rPr>
        <w:t>Bartın İl Tarım ve Orman Müdürlüğü olarak, tüm faaliyetlerimizi gelecek dönemde de aynı hassasiyet, gayret ve sorumluluk bilinciyle yürütmeye devam edeceğiz. Bu anlayış doğrultusunda hazırlanan 202</w:t>
      </w:r>
      <w:r w:rsidR="00365506" w:rsidRPr="000F23C6">
        <w:rPr>
          <w:rFonts w:asciiTheme="minorHAnsi" w:hAnsiTheme="minorHAnsi" w:cstheme="minorHAnsi"/>
          <w:noProof/>
          <w:sz w:val="22"/>
          <w:szCs w:val="22"/>
        </w:rPr>
        <w:t>5</w:t>
      </w:r>
      <w:r w:rsidRPr="000F23C6">
        <w:rPr>
          <w:rFonts w:asciiTheme="minorHAnsi" w:hAnsiTheme="minorHAnsi" w:cstheme="minorHAnsi"/>
          <w:noProof/>
          <w:sz w:val="22"/>
          <w:szCs w:val="22"/>
        </w:rPr>
        <w:t xml:space="preserve"> Yılı İdare Faaliyet Raporunu kamuoyunun</w:t>
      </w:r>
      <w:r w:rsidRPr="00365506">
        <w:rPr>
          <w:rFonts w:asciiTheme="minorHAnsi" w:hAnsiTheme="minorHAnsi" w:cstheme="minorHAnsi"/>
          <w:noProof/>
          <w:sz w:val="22"/>
          <w:szCs w:val="22"/>
        </w:rPr>
        <w:t xml:space="preserve"> bilgisine sunar; emeği geçen tüm çalışma arkadaşlarıma teşekkür ederim.</w:t>
      </w:r>
    </w:p>
    <w:p w14:paraId="7A292DEE" w14:textId="77777777" w:rsidR="00A3521C" w:rsidRPr="00365506" w:rsidRDefault="00A3521C" w:rsidP="009165E8">
      <w:pPr>
        <w:jc w:val="both"/>
        <w:rPr>
          <w:rFonts w:asciiTheme="minorHAnsi" w:hAnsiTheme="minorHAnsi" w:cstheme="minorHAnsi"/>
          <w:b/>
          <w:sz w:val="22"/>
          <w:szCs w:val="22"/>
        </w:rPr>
      </w:pPr>
      <w:r w:rsidRPr="00365506">
        <w:rPr>
          <w:rFonts w:asciiTheme="minorHAnsi" w:hAnsiTheme="minorHAnsi" w:cstheme="minorHAnsi"/>
          <w:b/>
          <w:sz w:val="22"/>
          <w:szCs w:val="22"/>
        </w:rPr>
        <w:t xml:space="preserve">    </w:t>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bookmarkStart w:id="11" w:name="_Hlk198811251"/>
      <w:r w:rsidRPr="00365506">
        <w:rPr>
          <w:rFonts w:asciiTheme="minorHAnsi" w:hAnsiTheme="minorHAnsi" w:cstheme="minorHAnsi"/>
          <w:b/>
          <w:sz w:val="22"/>
          <w:szCs w:val="22"/>
        </w:rPr>
        <w:t xml:space="preserve">      Murat TÜRKMEN</w:t>
      </w:r>
    </w:p>
    <w:p w14:paraId="18D40251" w14:textId="5475AC37" w:rsidR="00A3521C" w:rsidRPr="00365506" w:rsidRDefault="00A3521C" w:rsidP="009165E8">
      <w:pPr>
        <w:jc w:val="both"/>
        <w:rPr>
          <w:rFonts w:asciiTheme="minorHAnsi" w:hAnsiTheme="minorHAnsi" w:cstheme="minorHAnsi"/>
          <w:sz w:val="22"/>
          <w:szCs w:val="22"/>
        </w:rPr>
      </w:pP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Pr="00365506">
        <w:rPr>
          <w:rFonts w:asciiTheme="minorHAnsi" w:hAnsiTheme="minorHAnsi" w:cstheme="minorHAnsi"/>
          <w:b/>
          <w:sz w:val="22"/>
          <w:szCs w:val="22"/>
        </w:rPr>
        <w:tab/>
      </w:r>
      <w:r w:rsidR="00365506">
        <w:rPr>
          <w:rFonts w:asciiTheme="minorHAnsi" w:hAnsiTheme="minorHAnsi" w:cstheme="minorHAnsi"/>
          <w:b/>
          <w:sz w:val="22"/>
          <w:szCs w:val="22"/>
        </w:rPr>
        <w:t xml:space="preserve">    </w:t>
      </w:r>
      <w:r w:rsidRPr="00365506">
        <w:rPr>
          <w:rFonts w:asciiTheme="minorHAnsi" w:hAnsiTheme="minorHAnsi" w:cstheme="minorHAnsi"/>
          <w:b/>
          <w:sz w:val="22"/>
          <w:szCs w:val="22"/>
        </w:rPr>
        <w:t>Bartın İl Tarım ve Orman Müdürü</w:t>
      </w:r>
      <w:bookmarkEnd w:id="11"/>
    </w:p>
    <w:p w14:paraId="75CDEC6D" w14:textId="734D37D7" w:rsidR="00E51D0E" w:rsidRDefault="00E51D0E" w:rsidP="009165E8">
      <w:pPr>
        <w:jc w:val="both"/>
        <w:rPr>
          <w:rFonts w:asciiTheme="minorHAnsi" w:hAnsiTheme="minorHAnsi" w:cstheme="minorHAnsi"/>
          <w:color w:val="FF0000"/>
          <w:sz w:val="22"/>
          <w:szCs w:val="22"/>
        </w:rPr>
      </w:pPr>
    </w:p>
    <w:p w14:paraId="58C4788E" w14:textId="77777777" w:rsidR="00062C7E" w:rsidRDefault="00062C7E" w:rsidP="009165E8">
      <w:pPr>
        <w:jc w:val="both"/>
        <w:rPr>
          <w:rFonts w:asciiTheme="minorHAnsi" w:hAnsiTheme="minorHAnsi" w:cstheme="minorHAnsi"/>
          <w:color w:val="FF0000"/>
          <w:sz w:val="22"/>
          <w:szCs w:val="22"/>
        </w:rPr>
      </w:pPr>
    </w:p>
    <w:p w14:paraId="4F712EB1" w14:textId="77777777" w:rsidR="00062C7E" w:rsidRDefault="00062C7E" w:rsidP="009165E8">
      <w:pPr>
        <w:jc w:val="both"/>
        <w:rPr>
          <w:rFonts w:asciiTheme="minorHAnsi" w:hAnsiTheme="minorHAnsi" w:cstheme="minorHAnsi"/>
          <w:color w:val="FF0000"/>
          <w:sz w:val="22"/>
          <w:szCs w:val="22"/>
        </w:rPr>
      </w:pPr>
    </w:p>
    <w:p w14:paraId="0FC6E806" w14:textId="77777777" w:rsidR="00062C7E" w:rsidRDefault="00062C7E" w:rsidP="009165E8">
      <w:pPr>
        <w:jc w:val="both"/>
        <w:rPr>
          <w:rFonts w:asciiTheme="minorHAnsi" w:hAnsiTheme="minorHAnsi" w:cstheme="minorHAnsi"/>
          <w:color w:val="FF0000"/>
          <w:sz w:val="22"/>
          <w:szCs w:val="22"/>
        </w:rPr>
      </w:pPr>
    </w:p>
    <w:p w14:paraId="48381C17" w14:textId="77777777" w:rsidR="00062C7E" w:rsidRDefault="00062C7E" w:rsidP="009165E8">
      <w:pPr>
        <w:jc w:val="both"/>
        <w:rPr>
          <w:rFonts w:asciiTheme="minorHAnsi" w:hAnsiTheme="minorHAnsi" w:cstheme="minorHAnsi"/>
          <w:color w:val="FF0000"/>
          <w:sz w:val="22"/>
          <w:szCs w:val="22"/>
        </w:rPr>
      </w:pPr>
    </w:p>
    <w:p w14:paraId="61CAF345" w14:textId="77777777" w:rsidR="00062C7E" w:rsidRDefault="00062C7E" w:rsidP="009165E8">
      <w:pPr>
        <w:jc w:val="both"/>
        <w:rPr>
          <w:rFonts w:asciiTheme="minorHAnsi" w:hAnsiTheme="minorHAnsi" w:cstheme="minorHAnsi"/>
          <w:color w:val="FF0000"/>
          <w:sz w:val="22"/>
          <w:szCs w:val="22"/>
        </w:rPr>
      </w:pPr>
    </w:p>
    <w:p w14:paraId="53B474D1" w14:textId="77777777" w:rsidR="00062C7E" w:rsidRDefault="00062C7E" w:rsidP="009165E8">
      <w:pPr>
        <w:jc w:val="both"/>
        <w:rPr>
          <w:rFonts w:asciiTheme="minorHAnsi" w:hAnsiTheme="minorHAnsi" w:cstheme="minorHAnsi"/>
          <w:color w:val="FF0000"/>
          <w:sz w:val="22"/>
          <w:szCs w:val="22"/>
        </w:rPr>
      </w:pPr>
    </w:p>
    <w:p w14:paraId="0721816C" w14:textId="77777777" w:rsidR="00062C7E" w:rsidRDefault="00062C7E" w:rsidP="009165E8">
      <w:pPr>
        <w:jc w:val="both"/>
        <w:rPr>
          <w:rFonts w:asciiTheme="minorHAnsi" w:hAnsiTheme="minorHAnsi" w:cstheme="minorHAnsi"/>
          <w:color w:val="FF0000"/>
          <w:sz w:val="22"/>
          <w:szCs w:val="22"/>
        </w:rPr>
      </w:pPr>
    </w:p>
    <w:p w14:paraId="526FDE48" w14:textId="77777777" w:rsidR="00062C7E" w:rsidRDefault="00062C7E" w:rsidP="009165E8">
      <w:pPr>
        <w:jc w:val="both"/>
        <w:rPr>
          <w:rFonts w:asciiTheme="minorHAnsi" w:hAnsiTheme="minorHAnsi" w:cstheme="minorHAnsi"/>
          <w:color w:val="FF0000"/>
          <w:sz w:val="22"/>
          <w:szCs w:val="22"/>
        </w:rPr>
      </w:pPr>
    </w:p>
    <w:p w14:paraId="14EEA0E1" w14:textId="62985C2A" w:rsidR="00E51D0E" w:rsidRPr="000652EB" w:rsidRDefault="00E51D0E" w:rsidP="009165E8">
      <w:pPr>
        <w:jc w:val="both"/>
        <w:rPr>
          <w:rFonts w:asciiTheme="minorHAnsi" w:hAnsiTheme="minorHAnsi" w:cstheme="minorHAnsi"/>
          <w:color w:val="FF0000"/>
          <w:sz w:val="22"/>
          <w:szCs w:val="22"/>
        </w:rPr>
      </w:pPr>
    </w:p>
    <w:p w14:paraId="5D1B4E73" w14:textId="7FA475FD" w:rsidR="00E51D0E" w:rsidRDefault="00E51D0E" w:rsidP="009165E8">
      <w:pPr>
        <w:jc w:val="both"/>
        <w:rPr>
          <w:rFonts w:asciiTheme="minorHAnsi" w:hAnsiTheme="minorHAnsi" w:cstheme="minorHAnsi"/>
          <w:color w:val="FF0000"/>
          <w:sz w:val="22"/>
          <w:szCs w:val="22"/>
        </w:rPr>
      </w:pPr>
    </w:p>
    <w:p w14:paraId="606939F8" w14:textId="77777777" w:rsidR="00AE129D" w:rsidRDefault="00AE129D" w:rsidP="009165E8">
      <w:pPr>
        <w:jc w:val="both"/>
        <w:rPr>
          <w:rFonts w:asciiTheme="minorHAnsi" w:hAnsiTheme="minorHAnsi" w:cstheme="minorHAnsi"/>
          <w:color w:val="FF0000"/>
          <w:sz w:val="22"/>
          <w:szCs w:val="22"/>
        </w:rPr>
      </w:pPr>
    </w:p>
    <w:p w14:paraId="39BCA0AC" w14:textId="77777777" w:rsidR="00AE129D" w:rsidRDefault="00AE129D" w:rsidP="009165E8">
      <w:pPr>
        <w:jc w:val="both"/>
        <w:rPr>
          <w:rFonts w:asciiTheme="minorHAnsi" w:hAnsiTheme="minorHAnsi" w:cstheme="minorHAnsi"/>
          <w:color w:val="FF0000"/>
          <w:sz w:val="22"/>
          <w:szCs w:val="22"/>
        </w:rPr>
      </w:pPr>
    </w:p>
    <w:p w14:paraId="2C34B527" w14:textId="77777777" w:rsidR="00AE129D" w:rsidRPr="000652EB" w:rsidRDefault="00AE129D" w:rsidP="009165E8">
      <w:pPr>
        <w:jc w:val="both"/>
        <w:rPr>
          <w:rFonts w:asciiTheme="minorHAnsi" w:hAnsiTheme="minorHAnsi" w:cstheme="minorHAnsi"/>
          <w:color w:val="FF0000"/>
          <w:sz w:val="22"/>
          <w:szCs w:val="22"/>
        </w:rPr>
      </w:pPr>
    </w:p>
    <w:p w14:paraId="6297EE29" w14:textId="316A4EE0" w:rsidR="00E51D0E" w:rsidRPr="000652EB" w:rsidRDefault="00E51D0E" w:rsidP="009165E8">
      <w:pPr>
        <w:jc w:val="both"/>
        <w:rPr>
          <w:rFonts w:asciiTheme="minorHAnsi" w:hAnsiTheme="minorHAnsi" w:cstheme="minorHAnsi"/>
          <w:color w:val="FF0000"/>
          <w:sz w:val="22"/>
          <w:szCs w:val="22"/>
        </w:rPr>
      </w:pPr>
    </w:p>
    <w:p w14:paraId="6D3B2E7F" w14:textId="18ECA0BA" w:rsidR="00E51D0E" w:rsidRPr="000652EB" w:rsidRDefault="00E51D0E" w:rsidP="009165E8">
      <w:pPr>
        <w:jc w:val="both"/>
        <w:rPr>
          <w:rFonts w:asciiTheme="minorHAnsi" w:hAnsiTheme="minorHAnsi" w:cstheme="minorHAnsi"/>
          <w:color w:val="FF0000"/>
          <w:sz w:val="22"/>
          <w:szCs w:val="22"/>
        </w:rPr>
      </w:pPr>
    </w:p>
    <w:p w14:paraId="78F3140B" w14:textId="2054F4EA" w:rsidR="00E51D0E" w:rsidRPr="000652EB" w:rsidRDefault="00E51D0E" w:rsidP="009165E8">
      <w:pPr>
        <w:jc w:val="both"/>
        <w:rPr>
          <w:rFonts w:asciiTheme="minorHAnsi" w:hAnsiTheme="minorHAnsi" w:cstheme="minorHAnsi"/>
          <w:color w:val="FF0000"/>
          <w:sz w:val="22"/>
          <w:szCs w:val="22"/>
        </w:rPr>
      </w:pPr>
    </w:p>
    <w:p w14:paraId="764485DA" w14:textId="3DCFFC06" w:rsidR="00E51D0E" w:rsidRPr="000652EB" w:rsidRDefault="00E51D0E" w:rsidP="009165E8">
      <w:pPr>
        <w:jc w:val="both"/>
        <w:rPr>
          <w:rFonts w:asciiTheme="minorHAnsi" w:hAnsiTheme="minorHAnsi" w:cstheme="minorHAnsi"/>
          <w:color w:val="FF0000"/>
          <w:sz w:val="22"/>
          <w:szCs w:val="22"/>
        </w:rPr>
      </w:pPr>
    </w:p>
    <w:p w14:paraId="0A58B8A6" w14:textId="77777777" w:rsidR="000652EB" w:rsidRPr="000652EB" w:rsidRDefault="000652EB" w:rsidP="009165E8">
      <w:pPr>
        <w:jc w:val="both"/>
        <w:rPr>
          <w:rFonts w:asciiTheme="minorHAnsi" w:hAnsiTheme="minorHAnsi" w:cstheme="minorHAnsi"/>
          <w:color w:val="FF0000"/>
          <w:sz w:val="22"/>
          <w:szCs w:val="22"/>
        </w:rPr>
      </w:pPr>
    </w:p>
    <w:p w14:paraId="7490B8E7" w14:textId="77777777" w:rsidR="000652EB" w:rsidRPr="000652EB" w:rsidRDefault="000652EB" w:rsidP="009165E8">
      <w:pPr>
        <w:jc w:val="both"/>
        <w:rPr>
          <w:rFonts w:asciiTheme="minorHAnsi" w:hAnsiTheme="minorHAnsi" w:cstheme="minorHAnsi"/>
          <w:color w:val="FF0000"/>
          <w:sz w:val="22"/>
          <w:szCs w:val="22"/>
        </w:rPr>
      </w:pPr>
    </w:p>
    <w:p w14:paraId="2E876042" w14:textId="77777777" w:rsidR="000652EB" w:rsidRPr="000652EB" w:rsidRDefault="000652EB" w:rsidP="009165E8">
      <w:pPr>
        <w:jc w:val="both"/>
        <w:rPr>
          <w:rFonts w:asciiTheme="minorHAnsi" w:hAnsiTheme="minorHAnsi" w:cstheme="minorHAnsi"/>
          <w:color w:val="FF0000"/>
          <w:sz w:val="22"/>
          <w:szCs w:val="22"/>
        </w:rPr>
      </w:pPr>
    </w:p>
    <w:p w14:paraId="6C84AE26" w14:textId="77777777" w:rsidR="000652EB" w:rsidRDefault="000652EB" w:rsidP="009165E8">
      <w:pPr>
        <w:jc w:val="both"/>
        <w:rPr>
          <w:rFonts w:asciiTheme="minorHAnsi" w:hAnsiTheme="minorHAnsi" w:cstheme="minorHAnsi"/>
          <w:color w:val="FF0000"/>
          <w:sz w:val="22"/>
          <w:szCs w:val="22"/>
        </w:rPr>
      </w:pPr>
    </w:p>
    <w:p w14:paraId="370E7326" w14:textId="77777777" w:rsidR="00740414" w:rsidRDefault="00740414" w:rsidP="009165E8">
      <w:pPr>
        <w:jc w:val="both"/>
        <w:rPr>
          <w:rFonts w:asciiTheme="minorHAnsi" w:hAnsiTheme="minorHAnsi" w:cstheme="minorHAnsi"/>
          <w:color w:val="FF0000"/>
          <w:sz w:val="22"/>
          <w:szCs w:val="22"/>
        </w:rPr>
      </w:pPr>
    </w:p>
    <w:p w14:paraId="621708E2" w14:textId="77777777" w:rsidR="00740414" w:rsidRPr="000652EB" w:rsidRDefault="00740414" w:rsidP="009165E8">
      <w:pPr>
        <w:jc w:val="both"/>
        <w:rPr>
          <w:rFonts w:asciiTheme="minorHAnsi" w:hAnsiTheme="minorHAnsi" w:cstheme="minorHAnsi"/>
          <w:color w:val="FF0000"/>
          <w:sz w:val="22"/>
          <w:szCs w:val="22"/>
        </w:rPr>
      </w:pPr>
    </w:p>
    <w:p w14:paraId="6F044785" w14:textId="1238B540" w:rsidR="00E51D0E" w:rsidRPr="000652EB" w:rsidRDefault="00E51D0E" w:rsidP="009165E8">
      <w:pPr>
        <w:jc w:val="both"/>
        <w:rPr>
          <w:rFonts w:asciiTheme="minorHAnsi" w:hAnsiTheme="minorHAnsi" w:cstheme="minorHAnsi"/>
          <w:color w:val="FF0000"/>
          <w:sz w:val="22"/>
          <w:szCs w:val="22"/>
        </w:rPr>
      </w:pPr>
    </w:p>
    <w:p w14:paraId="248E1C83" w14:textId="113477BE" w:rsidR="00E51D0E" w:rsidRPr="000652EB" w:rsidRDefault="00E51D0E" w:rsidP="009165E8">
      <w:pPr>
        <w:jc w:val="both"/>
        <w:rPr>
          <w:rFonts w:asciiTheme="minorHAnsi" w:hAnsiTheme="minorHAnsi" w:cstheme="minorHAnsi"/>
          <w:color w:val="FF0000"/>
          <w:sz w:val="22"/>
          <w:szCs w:val="22"/>
        </w:rPr>
      </w:pPr>
    </w:p>
    <w:p w14:paraId="458BAE58" w14:textId="1A4554A7" w:rsidR="00E51D0E" w:rsidRPr="000652EB" w:rsidRDefault="00E51D0E" w:rsidP="009165E8">
      <w:pPr>
        <w:jc w:val="both"/>
        <w:rPr>
          <w:rFonts w:asciiTheme="minorHAnsi" w:hAnsiTheme="minorHAnsi" w:cstheme="minorHAnsi"/>
          <w:color w:val="FF0000"/>
          <w:sz w:val="22"/>
          <w:szCs w:val="22"/>
        </w:rPr>
      </w:pPr>
    </w:p>
    <w:p w14:paraId="5464D3E0" w14:textId="56225CE3" w:rsidR="00E51D0E" w:rsidRPr="000652EB" w:rsidRDefault="00E51D0E" w:rsidP="009165E8">
      <w:pPr>
        <w:jc w:val="both"/>
        <w:rPr>
          <w:rFonts w:asciiTheme="minorHAnsi" w:hAnsiTheme="minorHAnsi" w:cstheme="minorHAnsi"/>
          <w:color w:val="FF0000"/>
          <w:sz w:val="22"/>
          <w:szCs w:val="22"/>
        </w:rPr>
      </w:pPr>
    </w:p>
    <w:p w14:paraId="365A82A7" w14:textId="3C7C8552" w:rsidR="00DF4696" w:rsidRPr="000652EB" w:rsidRDefault="00DF4696" w:rsidP="009165E8">
      <w:pPr>
        <w:jc w:val="both"/>
        <w:rPr>
          <w:rFonts w:asciiTheme="minorHAnsi" w:hAnsiTheme="minorHAnsi" w:cstheme="minorHAnsi"/>
          <w:color w:val="FF0000"/>
          <w:sz w:val="22"/>
          <w:szCs w:val="22"/>
        </w:rPr>
      </w:pPr>
    </w:p>
    <w:p w14:paraId="34BCC24C" w14:textId="24E27A02" w:rsidR="00DF4696" w:rsidRPr="000652EB" w:rsidRDefault="006712FD"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29056"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5087F56" id="Düz Bağlayıcı 57" o:spid="_x0000_s1026" style="position:absolute;flip:y;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0652EB" w:rsidRDefault="00E51D0E" w:rsidP="009165E8">
      <w:pPr>
        <w:jc w:val="both"/>
        <w:rPr>
          <w:rFonts w:asciiTheme="minorHAnsi" w:hAnsiTheme="minorHAnsi" w:cstheme="minorHAnsi"/>
          <w:color w:val="FF0000"/>
          <w:sz w:val="22"/>
          <w:szCs w:val="22"/>
        </w:rPr>
      </w:pPr>
    </w:p>
    <w:p w14:paraId="04C861D9" w14:textId="62E7E876" w:rsidR="0079502F" w:rsidRPr="00721B18" w:rsidRDefault="0079502F" w:rsidP="009165E8">
      <w:pPr>
        <w:pStyle w:val="Balk1"/>
        <w:keepLines/>
        <w:widowControl/>
        <w:numPr>
          <w:ilvl w:val="0"/>
          <w:numId w:val="2"/>
        </w:numPr>
        <w:autoSpaceDE/>
        <w:autoSpaceDN/>
        <w:adjustRightInd/>
        <w:spacing w:before="0" w:after="0"/>
        <w:jc w:val="both"/>
        <w:rPr>
          <w:rFonts w:asciiTheme="minorHAnsi" w:hAnsiTheme="minorHAnsi" w:cstheme="minorHAnsi"/>
          <w:sz w:val="22"/>
          <w:szCs w:val="22"/>
        </w:rPr>
      </w:pPr>
      <w:bookmarkStart w:id="12" w:name="_Toc219818282"/>
      <w:bookmarkStart w:id="13" w:name="_Toc219882903"/>
      <w:r w:rsidRPr="00721B18">
        <w:rPr>
          <w:rFonts w:asciiTheme="minorHAnsi" w:hAnsiTheme="minorHAnsi" w:cstheme="minorHAnsi"/>
          <w:sz w:val="22"/>
          <w:szCs w:val="22"/>
        </w:rPr>
        <w:t>GENEL BİLGİLER</w:t>
      </w:r>
      <w:bookmarkEnd w:id="0"/>
      <w:bookmarkEnd w:id="12"/>
      <w:bookmarkEnd w:id="13"/>
    </w:p>
    <w:p w14:paraId="7FEC367A" w14:textId="4CBA2D42" w:rsidR="00210853" w:rsidRPr="000652EB" w:rsidRDefault="00AE39CA" w:rsidP="009165E8">
      <w:pPr>
        <w:jc w:val="both"/>
        <w:rPr>
          <w:rFonts w:asciiTheme="minorHAnsi" w:hAnsiTheme="minorHAnsi" w:cstheme="minorHAnsi"/>
          <w:color w:val="FF0000"/>
          <w:sz w:val="22"/>
          <w:szCs w:val="22"/>
        </w:rPr>
      </w:pPr>
      <w:r w:rsidRPr="000652EB">
        <w:rPr>
          <w:rFonts w:asciiTheme="minorHAnsi" w:hAnsiTheme="minorHAnsi" w:cstheme="minorHAnsi"/>
          <w:color w:val="FF0000"/>
          <w:sz w:val="22"/>
          <w:szCs w:val="22"/>
        </w:rPr>
        <w:t xml:space="preserve">   </w:t>
      </w:r>
    </w:p>
    <w:p w14:paraId="1D6726ED" w14:textId="3B8A166A" w:rsidR="00AE39CA" w:rsidRPr="000652EB" w:rsidRDefault="00AE39CA"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28032" behindDoc="0" locked="0" layoutInCell="1" allowOverlap="1" wp14:anchorId="5A140256" wp14:editId="3B8AC6A3">
                <wp:simplePos x="0" y="0"/>
                <wp:positionH relativeFrom="margin">
                  <wp:align>center</wp:align>
                </wp:positionH>
                <wp:positionV relativeFrom="paragraph">
                  <wp:posOffset>32385</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0053133" id="Düz Bağlayıcı 7" o:spid="_x0000_s1026" style="position:absolute;flip:y;z-index:2516280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55pt" to="46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" strokecolor="#00b050" strokeweight="2.25pt">
                <v:stroke joinstyle="miter"/>
                <w10:wrap anchorx="margin"/>
              </v:line>
            </w:pict>
          </mc:Fallback>
        </mc:AlternateContent>
      </w:r>
    </w:p>
    <w:p w14:paraId="479BAF59"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bookmarkStart w:id="14" w:name="_Toc475355739"/>
      <w:bookmarkStart w:id="15" w:name="_Toc475355741"/>
    </w:p>
    <w:p w14:paraId="1356C771"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143A8301"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272C0280"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70E67874"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46ACC839"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62D116E2"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4CFCF3B3"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597DB033"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5EBCB155"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7FBF992F"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53B611EB"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7282E46C"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7096F3C2"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5D9F9307"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7FCF86BE"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29A49D22"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18B02BE6" w14:textId="77777777" w:rsidR="00B64520" w:rsidRDefault="00B64520" w:rsidP="004511FD">
      <w:pPr>
        <w:widowControl/>
        <w:autoSpaceDE/>
        <w:autoSpaceDN/>
        <w:adjustRightInd/>
        <w:jc w:val="both"/>
        <w:rPr>
          <w:rFonts w:asciiTheme="minorHAnsi" w:hAnsiTheme="minorHAnsi" w:cstheme="minorHAnsi"/>
          <w:color w:val="000000" w:themeColor="text1"/>
          <w:sz w:val="22"/>
          <w:szCs w:val="22"/>
        </w:rPr>
      </w:pPr>
    </w:p>
    <w:p w14:paraId="052D095B" w14:textId="77777777" w:rsidR="00B64520" w:rsidRDefault="00B64520" w:rsidP="004511FD">
      <w:pPr>
        <w:widowControl/>
        <w:autoSpaceDE/>
        <w:autoSpaceDN/>
        <w:adjustRightInd/>
        <w:jc w:val="both"/>
        <w:rPr>
          <w:rFonts w:asciiTheme="minorHAnsi" w:hAnsiTheme="minorHAnsi" w:cstheme="minorHAnsi"/>
          <w:color w:val="000000" w:themeColor="text1"/>
          <w:sz w:val="22"/>
          <w:szCs w:val="22"/>
        </w:rPr>
      </w:pPr>
    </w:p>
    <w:p w14:paraId="61CE3B94" w14:textId="77777777" w:rsidR="00B64520" w:rsidRDefault="00B64520" w:rsidP="004511FD">
      <w:pPr>
        <w:widowControl/>
        <w:autoSpaceDE/>
        <w:autoSpaceDN/>
        <w:adjustRightInd/>
        <w:jc w:val="both"/>
        <w:rPr>
          <w:rFonts w:asciiTheme="minorHAnsi" w:hAnsiTheme="minorHAnsi" w:cstheme="minorHAnsi"/>
          <w:color w:val="000000" w:themeColor="text1"/>
          <w:sz w:val="22"/>
          <w:szCs w:val="22"/>
        </w:rPr>
      </w:pPr>
    </w:p>
    <w:p w14:paraId="765D079A"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25CEC3D6"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7409E950" w14:textId="77777777" w:rsidR="004511FD" w:rsidRDefault="004511FD" w:rsidP="004511FD">
      <w:pPr>
        <w:widowControl/>
        <w:autoSpaceDE/>
        <w:autoSpaceDN/>
        <w:adjustRightInd/>
        <w:jc w:val="both"/>
        <w:rPr>
          <w:rFonts w:asciiTheme="minorHAnsi" w:hAnsiTheme="minorHAnsi" w:cstheme="minorHAnsi"/>
          <w:color w:val="000000" w:themeColor="text1"/>
          <w:sz w:val="22"/>
          <w:szCs w:val="22"/>
        </w:rPr>
      </w:pPr>
    </w:p>
    <w:p w14:paraId="62852F5A" w14:textId="77777777" w:rsidR="00062C7E" w:rsidRDefault="00062C7E" w:rsidP="004511FD">
      <w:pPr>
        <w:widowControl/>
        <w:autoSpaceDE/>
        <w:autoSpaceDN/>
        <w:adjustRightInd/>
        <w:jc w:val="both"/>
        <w:rPr>
          <w:rFonts w:asciiTheme="minorHAnsi" w:hAnsiTheme="minorHAnsi" w:cstheme="minorHAnsi"/>
          <w:color w:val="000000" w:themeColor="text1"/>
          <w:sz w:val="22"/>
          <w:szCs w:val="22"/>
        </w:rPr>
      </w:pPr>
    </w:p>
    <w:p w14:paraId="1D6D8AEA" w14:textId="77777777" w:rsidR="00062C7E" w:rsidRDefault="00062C7E" w:rsidP="004511FD">
      <w:pPr>
        <w:widowControl/>
        <w:autoSpaceDE/>
        <w:autoSpaceDN/>
        <w:adjustRightInd/>
        <w:jc w:val="both"/>
        <w:rPr>
          <w:rFonts w:asciiTheme="minorHAnsi" w:hAnsiTheme="minorHAnsi" w:cstheme="minorHAnsi"/>
          <w:color w:val="000000" w:themeColor="text1"/>
          <w:sz w:val="22"/>
          <w:szCs w:val="22"/>
        </w:rPr>
      </w:pPr>
    </w:p>
    <w:p w14:paraId="1DAFFFFF" w14:textId="5AEEF97B" w:rsidR="008A561D" w:rsidRPr="00062C7E" w:rsidRDefault="008A561D" w:rsidP="004511FD">
      <w:pPr>
        <w:widowControl/>
        <w:autoSpaceDE/>
        <w:autoSpaceDN/>
        <w:adjustRightInd/>
        <w:jc w:val="both"/>
        <w:rPr>
          <w:rFonts w:asciiTheme="minorHAnsi" w:hAnsiTheme="minorHAnsi" w:cstheme="minorHAnsi"/>
          <w:b/>
          <w:bCs/>
          <w:i/>
          <w:color w:val="000000" w:themeColor="text1"/>
          <w:sz w:val="22"/>
          <w:szCs w:val="22"/>
        </w:rPr>
      </w:pPr>
      <w:r w:rsidRPr="00062C7E">
        <w:rPr>
          <w:rFonts w:asciiTheme="minorHAnsi" w:hAnsiTheme="minorHAnsi" w:cstheme="minorHAnsi"/>
          <w:b/>
          <w:bCs/>
          <w:color w:val="000000" w:themeColor="text1"/>
          <w:sz w:val="22"/>
          <w:szCs w:val="22"/>
        </w:rPr>
        <w:t>MİSYON VE VİZYON</w:t>
      </w:r>
      <w:bookmarkEnd w:id="14"/>
      <w:r w:rsidRPr="00062C7E">
        <w:rPr>
          <w:rFonts w:asciiTheme="minorHAnsi" w:hAnsiTheme="minorHAnsi" w:cstheme="minorHAnsi"/>
          <w:b/>
          <w:bCs/>
          <w:color w:val="000000" w:themeColor="text1"/>
          <w:sz w:val="22"/>
          <w:szCs w:val="22"/>
        </w:rPr>
        <w:t xml:space="preserve"> </w:t>
      </w:r>
    </w:p>
    <w:p w14:paraId="7B0E9393" w14:textId="4A708E43" w:rsidR="005B33F1" w:rsidRPr="000652EB" w:rsidRDefault="005B33F1" w:rsidP="009165E8">
      <w:pPr>
        <w:jc w:val="both"/>
        <w:rPr>
          <w:rFonts w:asciiTheme="minorHAnsi" w:hAnsiTheme="minorHAnsi" w:cstheme="minorHAnsi"/>
          <w:color w:val="000000" w:themeColor="text1"/>
          <w:sz w:val="22"/>
          <w:szCs w:val="22"/>
        </w:rPr>
      </w:pPr>
    </w:p>
    <w:p w14:paraId="120ACC15" w14:textId="6920FBAA" w:rsidR="00F734F6" w:rsidRPr="000652EB" w:rsidRDefault="00F734F6" w:rsidP="009165E8">
      <w:pPr>
        <w:jc w:val="both"/>
        <w:rPr>
          <w:rFonts w:asciiTheme="minorHAnsi" w:hAnsiTheme="minorHAnsi" w:cstheme="minorHAnsi"/>
          <w:color w:val="000000" w:themeColor="text1"/>
          <w:sz w:val="22"/>
          <w:szCs w:val="22"/>
        </w:rPr>
      </w:pPr>
      <w:r w:rsidRPr="000652EB">
        <w:rPr>
          <w:rFonts w:asciiTheme="minorHAnsi" w:hAnsiTheme="minorHAnsi" w:cstheme="minorHAnsi"/>
          <w:bCs/>
          <w:color w:val="000000" w:themeColor="text1"/>
          <w:sz w:val="22"/>
          <w:szCs w:val="22"/>
        </w:rPr>
        <w:t xml:space="preserve">Tarım ve Orman Bakanlığı </w:t>
      </w:r>
      <w:r w:rsidR="00A04881">
        <w:rPr>
          <w:rFonts w:asciiTheme="minorHAnsi" w:hAnsiTheme="minorHAnsi" w:cstheme="minorHAnsi"/>
          <w:color w:val="000000" w:themeColor="text1"/>
          <w:sz w:val="22"/>
          <w:szCs w:val="22"/>
        </w:rPr>
        <w:t>2024-2028 p</w:t>
      </w:r>
      <w:r w:rsidRPr="000652EB">
        <w:rPr>
          <w:rFonts w:asciiTheme="minorHAnsi" w:hAnsiTheme="minorHAnsi" w:cstheme="minorHAnsi"/>
          <w:color w:val="000000" w:themeColor="text1"/>
          <w:sz w:val="22"/>
          <w:szCs w:val="22"/>
        </w:rPr>
        <w:t>lan döneminde;</w:t>
      </w:r>
    </w:p>
    <w:p w14:paraId="62A81789" w14:textId="77777777" w:rsidR="000652EB" w:rsidRPr="000652EB" w:rsidRDefault="000652EB" w:rsidP="009165E8">
      <w:pPr>
        <w:jc w:val="both"/>
        <w:rPr>
          <w:rFonts w:asciiTheme="minorHAnsi" w:hAnsiTheme="minorHAnsi" w:cstheme="minorHAnsi"/>
          <w:color w:val="000000" w:themeColor="text1"/>
          <w:sz w:val="22"/>
          <w:szCs w:val="22"/>
        </w:rPr>
      </w:pPr>
    </w:p>
    <w:p w14:paraId="4343F51B" w14:textId="77777777" w:rsidR="00F734F6" w:rsidRPr="000652EB" w:rsidRDefault="00F734F6" w:rsidP="009165E8">
      <w:pPr>
        <w:jc w:val="both"/>
        <w:rPr>
          <w:rFonts w:asciiTheme="minorHAnsi" w:hAnsiTheme="minorHAnsi" w:cstheme="minorHAnsi"/>
          <w:b/>
          <w:color w:val="000000" w:themeColor="text1"/>
          <w:sz w:val="22"/>
          <w:szCs w:val="22"/>
          <w:u w:val="single"/>
        </w:rPr>
      </w:pPr>
      <w:r w:rsidRPr="000652EB">
        <w:rPr>
          <w:rFonts w:asciiTheme="minorHAnsi" w:hAnsiTheme="minorHAnsi" w:cstheme="minorHAnsi"/>
          <w:b/>
          <w:color w:val="000000" w:themeColor="text1"/>
          <w:sz w:val="22"/>
          <w:szCs w:val="22"/>
          <w:u w:val="single"/>
        </w:rPr>
        <w:t>Misyonumuz;</w:t>
      </w:r>
    </w:p>
    <w:p w14:paraId="23E72F9A" w14:textId="77777777" w:rsidR="000652EB" w:rsidRPr="000652EB" w:rsidRDefault="000652EB" w:rsidP="009165E8">
      <w:pPr>
        <w:jc w:val="both"/>
        <w:rPr>
          <w:rFonts w:asciiTheme="minorHAnsi" w:hAnsiTheme="minorHAnsi" w:cstheme="minorHAnsi"/>
          <w:b/>
          <w:color w:val="000000" w:themeColor="text1"/>
          <w:sz w:val="22"/>
          <w:szCs w:val="22"/>
          <w:u w:val="single"/>
        </w:rPr>
      </w:pPr>
    </w:p>
    <w:p w14:paraId="211EDE7C" w14:textId="502DF654" w:rsidR="00F734F6" w:rsidRPr="000652EB" w:rsidRDefault="00F734F6"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“Tarım, orman ve su kaynakları ile doğal ekosistemleri koruyarak</w:t>
      </w:r>
      <w:r w:rsidR="00C01592" w:rsidRPr="000652EB">
        <w:rPr>
          <w:rFonts w:asciiTheme="minorHAnsi" w:hAnsiTheme="minorHAnsi" w:cstheme="minorHAnsi"/>
          <w:color w:val="000000" w:themeColor="text1"/>
          <w:sz w:val="22"/>
          <w:szCs w:val="22"/>
        </w:rPr>
        <w:t xml:space="preserve"> </w:t>
      </w:r>
      <w:r w:rsidRPr="000652EB">
        <w:rPr>
          <w:rFonts w:asciiTheme="minorHAnsi" w:hAnsiTheme="minorHAnsi" w:cstheme="minorHAnsi"/>
          <w:color w:val="000000" w:themeColor="text1"/>
          <w:sz w:val="22"/>
          <w:szCs w:val="22"/>
        </w:rPr>
        <w:t xml:space="preserve">verimli ve sürdürülebilir tarımsal üretimi, yeterli ve güvenilir gıdaya erişimi ve kırsal kalkınmayı sağlamak amacıyla politikalar belirlemek ve uygulamak” </w:t>
      </w:r>
    </w:p>
    <w:p w14:paraId="3A2181C3" w14:textId="77777777" w:rsidR="000652EB" w:rsidRPr="000652EB" w:rsidRDefault="000652EB" w:rsidP="009165E8">
      <w:pPr>
        <w:jc w:val="both"/>
        <w:rPr>
          <w:rFonts w:asciiTheme="minorHAnsi" w:hAnsiTheme="minorHAnsi" w:cstheme="minorHAnsi"/>
          <w:color w:val="000000" w:themeColor="text1"/>
          <w:sz w:val="22"/>
          <w:szCs w:val="22"/>
        </w:rPr>
      </w:pPr>
    </w:p>
    <w:p w14:paraId="3849EE13" w14:textId="77777777" w:rsidR="00F734F6" w:rsidRPr="000652EB" w:rsidRDefault="00F734F6" w:rsidP="009165E8">
      <w:pPr>
        <w:jc w:val="both"/>
        <w:rPr>
          <w:rFonts w:asciiTheme="minorHAnsi" w:hAnsiTheme="minorHAnsi" w:cstheme="minorHAnsi"/>
          <w:b/>
          <w:color w:val="000000" w:themeColor="text1"/>
          <w:sz w:val="22"/>
          <w:szCs w:val="22"/>
          <w:u w:val="single"/>
        </w:rPr>
      </w:pPr>
      <w:r w:rsidRPr="000652EB">
        <w:rPr>
          <w:rFonts w:asciiTheme="minorHAnsi" w:hAnsiTheme="minorHAnsi" w:cstheme="minorHAnsi"/>
          <w:color w:val="000000" w:themeColor="text1"/>
          <w:sz w:val="22"/>
          <w:szCs w:val="22"/>
        </w:rPr>
        <w:t xml:space="preserve"> </w:t>
      </w:r>
      <w:r w:rsidRPr="000652EB">
        <w:rPr>
          <w:rFonts w:asciiTheme="minorHAnsi" w:hAnsiTheme="minorHAnsi" w:cstheme="minorHAnsi"/>
          <w:b/>
          <w:color w:val="000000" w:themeColor="text1"/>
          <w:sz w:val="22"/>
          <w:szCs w:val="22"/>
          <w:u w:val="single"/>
        </w:rPr>
        <w:t>Vizyonumuz;</w:t>
      </w:r>
    </w:p>
    <w:p w14:paraId="58A3AC80" w14:textId="77777777" w:rsidR="000652EB" w:rsidRPr="000652EB" w:rsidRDefault="000652EB" w:rsidP="009165E8">
      <w:pPr>
        <w:jc w:val="both"/>
        <w:rPr>
          <w:rFonts w:asciiTheme="minorHAnsi" w:hAnsiTheme="minorHAnsi" w:cstheme="minorHAnsi"/>
          <w:b/>
          <w:color w:val="000000" w:themeColor="text1"/>
          <w:sz w:val="22"/>
          <w:szCs w:val="22"/>
          <w:u w:val="single"/>
        </w:rPr>
      </w:pPr>
    </w:p>
    <w:p w14:paraId="073F1D22" w14:textId="77777777" w:rsidR="00F734F6" w:rsidRPr="000652EB" w:rsidRDefault="00F734F6"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w:t>
      </w:r>
      <w:r w:rsidRPr="000652EB">
        <w:rPr>
          <w:rFonts w:asciiTheme="minorHAnsi" w:eastAsia="Calibri" w:hAnsiTheme="minorHAnsi" w:cstheme="minorHAnsi"/>
          <w:color w:val="000000" w:themeColor="text1"/>
          <w:sz w:val="22"/>
          <w:szCs w:val="22"/>
        </w:rPr>
        <w:t>Türkiye Yüzyılında;</w:t>
      </w:r>
      <w:r w:rsidRPr="000652EB">
        <w:rPr>
          <w:rFonts w:asciiTheme="minorHAnsi" w:hAnsiTheme="minorHAnsi" w:cstheme="minorHAnsi"/>
          <w:color w:val="000000" w:themeColor="text1"/>
          <w:sz w:val="22"/>
          <w:szCs w:val="22"/>
        </w:rPr>
        <w:t xml:space="preserve"> tarım, orman ve su kaynaklarında sürdürülebilir ve güvenli bir gelecek”</w:t>
      </w:r>
    </w:p>
    <w:p w14:paraId="4935BDB3" w14:textId="77777777" w:rsidR="000652EB" w:rsidRPr="000652EB" w:rsidRDefault="000652EB" w:rsidP="009165E8">
      <w:pPr>
        <w:jc w:val="both"/>
        <w:rPr>
          <w:rFonts w:asciiTheme="minorHAnsi" w:hAnsiTheme="minorHAnsi" w:cstheme="minorHAnsi"/>
          <w:color w:val="000000" w:themeColor="text1"/>
          <w:sz w:val="22"/>
          <w:szCs w:val="22"/>
        </w:rPr>
      </w:pPr>
    </w:p>
    <w:p w14:paraId="7C7E6BD7" w14:textId="18FC063A" w:rsidR="000652EB" w:rsidRPr="000652EB" w:rsidRDefault="00F734F6" w:rsidP="009165E8">
      <w:pPr>
        <w:jc w:val="both"/>
        <w:rPr>
          <w:rFonts w:asciiTheme="minorHAnsi" w:hAnsiTheme="minorHAnsi" w:cstheme="minorHAnsi"/>
          <w:color w:val="000000" w:themeColor="text1"/>
          <w:sz w:val="22"/>
          <w:szCs w:val="22"/>
        </w:rPr>
      </w:pPr>
      <w:r w:rsidRPr="000652EB">
        <w:rPr>
          <w:rFonts w:asciiTheme="minorHAnsi" w:hAnsiTheme="minorHAnsi" w:cstheme="minorHAnsi"/>
          <w:b/>
          <w:color w:val="000000" w:themeColor="text1"/>
          <w:sz w:val="22"/>
          <w:szCs w:val="22"/>
          <w:u w:val="single"/>
        </w:rPr>
        <w:t>Temel Değerlerimiz;</w:t>
      </w:r>
      <w:r w:rsidRPr="000652EB">
        <w:rPr>
          <w:rFonts w:asciiTheme="minorHAnsi" w:hAnsiTheme="minorHAnsi" w:cstheme="minorHAnsi"/>
          <w:color w:val="000000" w:themeColor="text1"/>
          <w:sz w:val="22"/>
          <w:szCs w:val="22"/>
        </w:rPr>
        <w:t xml:space="preserve"> </w:t>
      </w:r>
    </w:p>
    <w:p w14:paraId="7E9FB2FF"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Bilimsellik</w:t>
      </w:r>
    </w:p>
    <w:p w14:paraId="4FA2E7E2"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Erişilebilirlik </w:t>
      </w:r>
    </w:p>
    <w:p w14:paraId="37A69DB2"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Kayıtlılık, saydamlık, hesap verebilirlik ve güvenilirlik</w:t>
      </w:r>
    </w:p>
    <w:p w14:paraId="0DFC9247"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Sürdürülebilirlik </w:t>
      </w:r>
    </w:p>
    <w:p w14:paraId="2D8474C0"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Verimlilik ve kalite </w:t>
      </w:r>
    </w:p>
    <w:p w14:paraId="4D7FC41D"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Hizmet ve paydaş odaklılık</w:t>
      </w:r>
    </w:p>
    <w:p w14:paraId="3993689F"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Ulusal stratejilere uyumluluk </w:t>
      </w:r>
    </w:p>
    <w:p w14:paraId="67217EAA"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İşbirliğine açıklık ve katılımcılık</w:t>
      </w:r>
    </w:p>
    <w:p w14:paraId="0B0536F9"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Yetkinlik</w:t>
      </w:r>
    </w:p>
    <w:p w14:paraId="621AA18E" w14:textId="77777777" w:rsidR="00F734F6" w:rsidRPr="000652EB" w:rsidRDefault="00F734F6" w:rsidP="009165E8">
      <w:pPr>
        <w:pStyle w:val="ListeParagraf"/>
        <w:numPr>
          <w:ilvl w:val="0"/>
          <w:numId w:val="15"/>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Tarımsal üretimi artırmak için sektöre yatırım</w:t>
      </w:r>
    </w:p>
    <w:p w14:paraId="32B4C025" w14:textId="77777777" w:rsidR="00F734F6" w:rsidRPr="000652EB" w:rsidRDefault="00F734F6" w:rsidP="009165E8">
      <w:pPr>
        <w:jc w:val="both"/>
        <w:rPr>
          <w:rFonts w:asciiTheme="minorHAnsi" w:hAnsiTheme="minorHAnsi" w:cstheme="minorHAnsi"/>
          <w:color w:val="000000" w:themeColor="text1"/>
          <w:sz w:val="22"/>
          <w:szCs w:val="22"/>
        </w:rPr>
      </w:pPr>
      <w:proofErr w:type="gramStart"/>
      <w:r w:rsidRPr="000652EB">
        <w:rPr>
          <w:rFonts w:asciiTheme="minorHAnsi" w:hAnsiTheme="minorHAnsi" w:cstheme="minorHAnsi"/>
          <w:color w:val="000000" w:themeColor="text1"/>
          <w:sz w:val="22"/>
          <w:szCs w:val="22"/>
        </w:rPr>
        <w:t>olarak</w:t>
      </w:r>
      <w:proofErr w:type="gramEnd"/>
      <w:r w:rsidRPr="000652EB">
        <w:rPr>
          <w:rFonts w:asciiTheme="minorHAnsi" w:hAnsiTheme="minorHAnsi" w:cstheme="minorHAnsi"/>
          <w:color w:val="000000" w:themeColor="text1"/>
          <w:sz w:val="22"/>
          <w:szCs w:val="22"/>
        </w:rPr>
        <w:t xml:space="preserve"> belirlenmiştir.</w:t>
      </w:r>
    </w:p>
    <w:p w14:paraId="71BA4F05" w14:textId="77777777" w:rsidR="00F734F6" w:rsidRDefault="00F734F6" w:rsidP="009165E8">
      <w:pPr>
        <w:jc w:val="both"/>
        <w:rPr>
          <w:rFonts w:asciiTheme="minorHAnsi" w:hAnsiTheme="minorHAnsi" w:cstheme="minorHAnsi"/>
          <w:bCs/>
          <w:color w:val="000000" w:themeColor="text1"/>
          <w:sz w:val="22"/>
          <w:szCs w:val="22"/>
        </w:rPr>
      </w:pPr>
    </w:p>
    <w:p w14:paraId="3E9A6D4D" w14:textId="77777777" w:rsidR="004511FD" w:rsidRDefault="004511FD" w:rsidP="009165E8">
      <w:pPr>
        <w:jc w:val="both"/>
        <w:rPr>
          <w:rFonts w:asciiTheme="minorHAnsi" w:hAnsiTheme="minorHAnsi" w:cstheme="minorHAnsi"/>
          <w:bCs/>
          <w:color w:val="000000" w:themeColor="text1"/>
          <w:sz w:val="22"/>
          <w:szCs w:val="22"/>
        </w:rPr>
      </w:pPr>
    </w:p>
    <w:p w14:paraId="0FAEBB03" w14:textId="77777777" w:rsidR="004511FD" w:rsidRDefault="004511FD" w:rsidP="009165E8">
      <w:pPr>
        <w:jc w:val="both"/>
        <w:rPr>
          <w:rFonts w:asciiTheme="minorHAnsi" w:hAnsiTheme="minorHAnsi" w:cstheme="minorHAnsi"/>
          <w:bCs/>
          <w:color w:val="000000" w:themeColor="text1"/>
          <w:sz w:val="22"/>
          <w:szCs w:val="22"/>
        </w:rPr>
      </w:pPr>
    </w:p>
    <w:p w14:paraId="6A96498C" w14:textId="77777777" w:rsidR="004511FD" w:rsidRDefault="004511FD" w:rsidP="009165E8">
      <w:pPr>
        <w:jc w:val="both"/>
        <w:rPr>
          <w:rFonts w:asciiTheme="minorHAnsi" w:hAnsiTheme="minorHAnsi" w:cstheme="minorHAnsi"/>
          <w:bCs/>
          <w:color w:val="000000" w:themeColor="text1"/>
          <w:sz w:val="22"/>
          <w:szCs w:val="22"/>
        </w:rPr>
      </w:pPr>
    </w:p>
    <w:p w14:paraId="36253E50" w14:textId="77777777" w:rsidR="004511FD" w:rsidRDefault="004511FD" w:rsidP="009165E8">
      <w:pPr>
        <w:jc w:val="both"/>
        <w:rPr>
          <w:rFonts w:asciiTheme="minorHAnsi" w:hAnsiTheme="minorHAnsi" w:cstheme="minorHAnsi"/>
          <w:bCs/>
          <w:color w:val="000000" w:themeColor="text1"/>
          <w:sz w:val="22"/>
          <w:szCs w:val="22"/>
        </w:rPr>
      </w:pPr>
    </w:p>
    <w:p w14:paraId="00CAF7E3" w14:textId="77777777" w:rsidR="004511FD" w:rsidRDefault="004511FD" w:rsidP="009165E8">
      <w:pPr>
        <w:jc w:val="both"/>
        <w:rPr>
          <w:rFonts w:asciiTheme="minorHAnsi" w:hAnsiTheme="minorHAnsi" w:cstheme="minorHAnsi"/>
          <w:bCs/>
          <w:color w:val="000000" w:themeColor="text1"/>
          <w:sz w:val="22"/>
          <w:szCs w:val="22"/>
        </w:rPr>
      </w:pPr>
    </w:p>
    <w:p w14:paraId="6DF077A3" w14:textId="77777777" w:rsidR="004511FD" w:rsidRDefault="004511FD" w:rsidP="009165E8">
      <w:pPr>
        <w:jc w:val="both"/>
        <w:rPr>
          <w:rFonts w:asciiTheme="minorHAnsi" w:hAnsiTheme="minorHAnsi" w:cstheme="minorHAnsi"/>
          <w:bCs/>
          <w:color w:val="000000" w:themeColor="text1"/>
          <w:sz w:val="22"/>
          <w:szCs w:val="22"/>
        </w:rPr>
      </w:pPr>
    </w:p>
    <w:p w14:paraId="4BDAD883" w14:textId="77777777" w:rsidR="004511FD" w:rsidRDefault="004511FD" w:rsidP="009165E8">
      <w:pPr>
        <w:jc w:val="both"/>
        <w:rPr>
          <w:rFonts w:asciiTheme="minorHAnsi" w:hAnsiTheme="minorHAnsi" w:cstheme="minorHAnsi"/>
          <w:bCs/>
          <w:color w:val="000000" w:themeColor="text1"/>
          <w:sz w:val="22"/>
          <w:szCs w:val="22"/>
        </w:rPr>
      </w:pPr>
    </w:p>
    <w:p w14:paraId="2D53ABF8" w14:textId="77777777" w:rsidR="004511FD" w:rsidRDefault="004511FD" w:rsidP="009165E8">
      <w:pPr>
        <w:jc w:val="both"/>
        <w:rPr>
          <w:rFonts w:asciiTheme="minorHAnsi" w:hAnsiTheme="minorHAnsi" w:cstheme="minorHAnsi"/>
          <w:bCs/>
          <w:color w:val="000000" w:themeColor="text1"/>
          <w:sz w:val="22"/>
          <w:szCs w:val="22"/>
        </w:rPr>
      </w:pPr>
    </w:p>
    <w:p w14:paraId="765B64FB" w14:textId="77777777" w:rsidR="004511FD" w:rsidRDefault="004511FD" w:rsidP="009165E8">
      <w:pPr>
        <w:jc w:val="both"/>
        <w:rPr>
          <w:rFonts w:asciiTheme="minorHAnsi" w:hAnsiTheme="minorHAnsi" w:cstheme="minorHAnsi"/>
          <w:bCs/>
          <w:color w:val="000000" w:themeColor="text1"/>
          <w:sz w:val="22"/>
          <w:szCs w:val="22"/>
        </w:rPr>
      </w:pPr>
    </w:p>
    <w:p w14:paraId="14121ACB" w14:textId="77777777" w:rsidR="004511FD" w:rsidRDefault="004511FD" w:rsidP="009165E8">
      <w:pPr>
        <w:jc w:val="both"/>
        <w:rPr>
          <w:rFonts w:asciiTheme="minorHAnsi" w:hAnsiTheme="minorHAnsi" w:cstheme="minorHAnsi"/>
          <w:bCs/>
          <w:color w:val="000000" w:themeColor="text1"/>
          <w:sz w:val="22"/>
          <w:szCs w:val="22"/>
        </w:rPr>
      </w:pPr>
    </w:p>
    <w:p w14:paraId="4D4A638B" w14:textId="77777777" w:rsidR="004511FD" w:rsidRDefault="004511FD" w:rsidP="009165E8">
      <w:pPr>
        <w:jc w:val="both"/>
        <w:rPr>
          <w:rFonts w:asciiTheme="minorHAnsi" w:hAnsiTheme="minorHAnsi" w:cstheme="minorHAnsi"/>
          <w:bCs/>
          <w:color w:val="000000" w:themeColor="text1"/>
          <w:sz w:val="22"/>
          <w:szCs w:val="22"/>
        </w:rPr>
      </w:pPr>
    </w:p>
    <w:p w14:paraId="7373D87E" w14:textId="77777777" w:rsidR="004511FD" w:rsidRDefault="004511FD" w:rsidP="009165E8">
      <w:pPr>
        <w:jc w:val="both"/>
        <w:rPr>
          <w:rFonts w:asciiTheme="minorHAnsi" w:hAnsiTheme="minorHAnsi" w:cstheme="minorHAnsi"/>
          <w:bCs/>
          <w:color w:val="000000" w:themeColor="text1"/>
          <w:sz w:val="22"/>
          <w:szCs w:val="22"/>
        </w:rPr>
      </w:pPr>
    </w:p>
    <w:p w14:paraId="1581EE8F" w14:textId="77777777" w:rsidR="004511FD" w:rsidRDefault="004511FD" w:rsidP="009165E8">
      <w:pPr>
        <w:jc w:val="both"/>
        <w:rPr>
          <w:rFonts w:asciiTheme="minorHAnsi" w:hAnsiTheme="minorHAnsi" w:cstheme="minorHAnsi"/>
          <w:bCs/>
          <w:color w:val="000000" w:themeColor="text1"/>
          <w:sz w:val="22"/>
          <w:szCs w:val="22"/>
        </w:rPr>
      </w:pPr>
    </w:p>
    <w:p w14:paraId="19F871B6" w14:textId="77777777" w:rsidR="004511FD" w:rsidRDefault="004511FD" w:rsidP="009165E8">
      <w:pPr>
        <w:jc w:val="both"/>
        <w:rPr>
          <w:rFonts w:asciiTheme="minorHAnsi" w:hAnsiTheme="minorHAnsi" w:cstheme="minorHAnsi"/>
          <w:bCs/>
          <w:color w:val="000000" w:themeColor="text1"/>
          <w:sz w:val="22"/>
          <w:szCs w:val="22"/>
        </w:rPr>
      </w:pPr>
    </w:p>
    <w:p w14:paraId="2CBC3383" w14:textId="77777777" w:rsidR="004511FD" w:rsidRDefault="004511FD" w:rsidP="009165E8">
      <w:pPr>
        <w:jc w:val="both"/>
        <w:rPr>
          <w:rFonts w:asciiTheme="minorHAnsi" w:hAnsiTheme="minorHAnsi" w:cstheme="minorHAnsi"/>
          <w:bCs/>
          <w:color w:val="000000" w:themeColor="text1"/>
          <w:sz w:val="22"/>
          <w:szCs w:val="22"/>
        </w:rPr>
      </w:pPr>
    </w:p>
    <w:p w14:paraId="5ABAC595" w14:textId="77777777" w:rsidR="004511FD" w:rsidRDefault="004511FD" w:rsidP="009165E8">
      <w:pPr>
        <w:jc w:val="both"/>
        <w:rPr>
          <w:rFonts w:asciiTheme="minorHAnsi" w:hAnsiTheme="minorHAnsi" w:cstheme="minorHAnsi"/>
          <w:bCs/>
          <w:color w:val="000000" w:themeColor="text1"/>
          <w:sz w:val="22"/>
          <w:szCs w:val="22"/>
        </w:rPr>
      </w:pPr>
    </w:p>
    <w:p w14:paraId="3729F7AF" w14:textId="77777777" w:rsidR="004511FD" w:rsidRDefault="004511FD" w:rsidP="009165E8">
      <w:pPr>
        <w:jc w:val="both"/>
        <w:rPr>
          <w:rFonts w:asciiTheme="minorHAnsi" w:hAnsiTheme="minorHAnsi" w:cstheme="minorHAnsi"/>
          <w:bCs/>
          <w:color w:val="000000" w:themeColor="text1"/>
          <w:sz w:val="22"/>
          <w:szCs w:val="22"/>
        </w:rPr>
      </w:pPr>
    </w:p>
    <w:p w14:paraId="6DA7D1BC" w14:textId="77777777" w:rsidR="004511FD" w:rsidRDefault="004511FD" w:rsidP="009165E8">
      <w:pPr>
        <w:jc w:val="both"/>
        <w:rPr>
          <w:rFonts w:asciiTheme="minorHAnsi" w:hAnsiTheme="minorHAnsi" w:cstheme="minorHAnsi"/>
          <w:bCs/>
          <w:color w:val="000000" w:themeColor="text1"/>
          <w:sz w:val="22"/>
          <w:szCs w:val="22"/>
        </w:rPr>
      </w:pPr>
    </w:p>
    <w:p w14:paraId="30218145" w14:textId="77777777" w:rsidR="004511FD" w:rsidRDefault="004511FD" w:rsidP="009165E8">
      <w:pPr>
        <w:jc w:val="both"/>
        <w:rPr>
          <w:rFonts w:asciiTheme="minorHAnsi" w:hAnsiTheme="minorHAnsi" w:cstheme="minorHAnsi"/>
          <w:bCs/>
          <w:color w:val="000000" w:themeColor="text1"/>
          <w:sz w:val="22"/>
          <w:szCs w:val="22"/>
        </w:rPr>
      </w:pPr>
    </w:p>
    <w:p w14:paraId="7B07D000" w14:textId="77777777" w:rsidR="004511FD" w:rsidRDefault="004511FD" w:rsidP="009165E8">
      <w:pPr>
        <w:jc w:val="both"/>
        <w:rPr>
          <w:rFonts w:asciiTheme="minorHAnsi" w:hAnsiTheme="minorHAnsi" w:cstheme="minorHAnsi"/>
          <w:bCs/>
          <w:color w:val="000000" w:themeColor="text1"/>
          <w:sz w:val="22"/>
          <w:szCs w:val="22"/>
        </w:rPr>
      </w:pPr>
    </w:p>
    <w:p w14:paraId="02841BB2" w14:textId="77777777" w:rsidR="004511FD" w:rsidRDefault="004511FD" w:rsidP="009165E8">
      <w:pPr>
        <w:jc w:val="both"/>
        <w:rPr>
          <w:rFonts w:asciiTheme="minorHAnsi" w:hAnsiTheme="minorHAnsi" w:cstheme="minorHAnsi"/>
          <w:bCs/>
          <w:color w:val="000000" w:themeColor="text1"/>
          <w:sz w:val="22"/>
          <w:szCs w:val="22"/>
        </w:rPr>
      </w:pPr>
    </w:p>
    <w:p w14:paraId="546941A9" w14:textId="77777777" w:rsidR="004511FD" w:rsidRDefault="004511FD" w:rsidP="009165E8">
      <w:pPr>
        <w:jc w:val="both"/>
        <w:rPr>
          <w:rFonts w:asciiTheme="minorHAnsi" w:hAnsiTheme="minorHAnsi" w:cstheme="minorHAnsi"/>
          <w:bCs/>
          <w:color w:val="000000" w:themeColor="text1"/>
          <w:sz w:val="22"/>
          <w:szCs w:val="22"/>
        </w:rPr>
      </w:pPr>
    </w:p>
    <w:p w14:paraId="1017148B" w14:textId="77777777" w:rsidR="00062C7E" w:rsidRDefault="00062C7E" w:rsidP="009165E8">
      <w:pPr>
        <w:jc w:val="both"/>
        <w:rPr>
          <w:rFonts w:asciiTheme="minorHAnsi" w:hAnsiTheme="minorHAnsi" w:cstheme="minorHAnsi"/>
          <w:bCs/>
          <w:color w:val="000000" w:themeColor="text1"/>
          <w:sz w:val="22"/>
          <w:szCs w:val="22"/>
        </w:rPr>
      </w:pPr>
    </w:p>
    <w:p w14:paraId="07727954" w14:textId="77777777" w:rsidR="00062C7E" w:rsidRDefault="00062C7E" w:rsidP="009165E8">
      <w:pPr>
        <w:jc w:val="both"/>
        <w:rPr>
          <w:rFonts w:asciiTheme="minorHAnsi" w:hAnsiTheme="minorHAnsi" w:cstheme="minorHAnsi"/>
          <w:bCs/>
          <w:color w:val="000000" w:themeColor="text1"/>
          <w:sz w:val="22"/>
          <w:szCs w:val="22"/>
        </w:rPr>
      </w:pPr>
    </w:p>
    <w:p w14:paraId="691723FD" w14:textId="77777777" w:rsidR="004511FD" w:rsidRPr="000652EB" w:rsidRDefault="004511FD" w:rsidP="009165E8">
      <w:pPr>
        <w:jc w:val="both"/>
        <w:rPr>
          <w:rFonts w:asciiTheme="minorHAnsi" w:hAnsiTheme="minorHAnsi" w:cstheme="minorHAnsi"/>
          <w:bCs/>
          <w:color w:val="000000" w:themeColor="text1"/>
          <w:sz w:val="22"/>
          <w:szCs w:val="22"/>
        </w:rPr>
      </w:pPr>
    </w:p>
    <w:p w14:paraId="2BAE219F" w14:textId="33B1AA51" w:rsidR="00607246" w:rsidRPr="004511FD" w:rsidRDefault="00607246" w:rsidP="004511FD">
      <w:pPr>
        <w:pStyle w:val="Balk2"/>
        <w:numPr>
          <w:ilvl w:val="0"/>
          <w:numId w:val="3"/>
        </w:numPr>
        <w:tabs>
          <w:tab w:val="num" w:pos="708"/>
        </w:tabs>
        <w:spacing w:before="0" w:after="0"/>
        <w:ind w:left="708"/>
        <w:jc w:val="both"/>
        <w:rPr>
          <w:rFonts w:asciiTheme="minorHAnsi" w:hAnsiTheme="minorHAnsi" w:cstheme="minorHAnsi"/>
          <w:i w:val="0"/>
          <w:color w:val="000000" w:themeColor="text1"/>
          <w:sz w:val="22"/>
          <w:szCs w:val="22"/>
        </w:rPr>
      </w:pPr>
      <w:bookmarkStart w:id="16" w:name="_Toc475355740"/>
      <w:bookmarkStart w:id="17" w:name="_Toc219818283"/>
      <w:bookmarkStart w:id="18" w:name="_Toc219882904"/>
      <w:r w:rsidRPr="004511FD">
        <w:rPr>
          <w:rFonts w:asciiTheme="minorHAnsi" w:hAnsiTheme="minorHAnsi" w:cstheme="minorHAnsi"/>
          <w:i w:val="0"/>
          <w:color w:val="000000" w:themeColor="text1"/>
          <w:sz w:val="22"/>
          <w:szCs w:val="22"/>
        </w:rPr>
        <w:t>YETKİ, GÖREV VE SORUMLULUKLAR</w:t>
      </w:r>
      <w:bookmarkEnd w:id="16"/>
      <w:bookmarkEnd w:id="17"/>
      <w:bookmarkEnd w:id="18"/>
      <w:r w:rsidRPr="004511FD">
        <w:rPr>
          <w:rFonts w:asciiTheme="minorHAnsi" w:hAnsiTheme="minorHAnsi" w:cstheme="minorHAnsi"/>
          <w:i w:val="0"/>
          <w:color w:val="000000" w:themeColor="text1"/>
          <w:sz w:val="22"/>
          <w:szCs w:val="22"/>
        </w:rPr>
        <w:t xml:space="preserve"> </w:t>
      </w:r>
    </w:p>
    <w:p w14:paraId="524CAC40" w14:textId="77777777" w:rsidR="00607246" w:rsidRPr="000652EB" w:rsidRDefault="00607246" w:rsidP="009165E8">
      <w:pPr>
        <w:jc w:val="both"/>
        <w:rPr>
          <w:rFonts w:asciiTheme="minorHAnsi" w:hAnsiTheme="minorHAnsi" w:cstheme="minorHAnsi"/>
          <w:color w:val="000000" w:themeColor="text1"/>
          <w:sz w:val="22"/>
          <w:szCs w:val="22"/>
        </w:rPr>
      </w:pPr>
    </w:p>
    <w:p w14:paraId="2F4E7554" w14:textId="792D920E" w:rsidR="001479F5" w:rsidRPr="000652EB" w:rsidRDefault="007D342B" w:rsidP="009165E8">
      <w:pPr>
        <w:jc w:val="both"/>
        <w:rPr>
          <w:rFonts w:asciiTheme="minorHAnsi" w:hAnsiTheme="minorHAnsi" w:cstheme="minorHAnsi"/>
          <w:color w:val="000000" w:themeColor="text1"/>
          <w:sz w:val="22"/>
          <w:szCs w:val="22"/>
        </w:rPr>
      </w:pPr>
      <w:bookmarkStart w:id="19" w:name="_Hlk198811282"/>
      <w:r w:rsidRPr="000652EB">
        <w:rPr>
          <w:rFonts w:asciiTheme="minorHAnsi" w:hAnsiTheme="minorHAnsi" w:cstheme="minorHAnsi"/>
          <w:color w:val="000000" w:themeColor="text1"/>
          <w:sz w:val="22"/>
          <w:szCs w:val="22"/>
        </w:rPr>
        <w:t xml:space="preserve">İl Müdürlüğümüz </w:t>
      </w:r>
      <w:r w:rsidR="001479F5" w:rsidRPr="000652EB">
        <w:rPr>
          <w:rFonts w:asciiTheme="minorHAnsi" w:hAnsiTheme="minorHAnsi" w:cstheme="minorHAnsi"/>
          <w:color w:val="000000" w:themeColor="text1"/>
          <w:sz w:val="22"/>
          <w:szCs w:val="22"/>
        </w:rPr>
        <w:t xml:space="preserve">Bakanlığımızın Taşra Teşkilatının, Görevleri, Çalışma Usul </w:t>
      </w:r>
      <w:r w:rsidR="00AC0CE9" w:rsidRPr="000652EB">
        <w:rPr>
          <w:rFonts w:asciiTheme="minorHAnsi" w:hAnsiTheme="minorHAnsi" w:cstheme="minorHAnsi"/>
          <w:color w:val="000000" w:themeColor="text1"/>
          <w:sz w:val="22"/>
          <w:szCs w:val="22"/>
        </w:rPr>
        <w:t>v</w:t>
      </w:r>
      <w:r w:rsidR="001479F5" w:rsidRPr="000652EB">
        <w:rPr>
          <w:rFonts w:asciiTheme="minorHAnsi" w:hAnsiTheme="minorHAnsi" w:cstheme="minorHAnsi"/>
          <w:color w:val="000000" w:themeColor="text1"/>
          <w:sz w:val="22"/>
          <w:szCs w:val="22"/>
        </w:rPr>
        <w:t>e Esasları Hakkında Yönergesi kapsamında</w:t>
      </w:r>
      <w:r w:rsidR="005E649A" w:rsidRPr="000652EB">
        <w:rPr>
          <w:rFonts w:asciiTheme="minorHAnsi" w:hAnsiTheme="minorHAnsi" w:cstheme="minorHAnsi"/>
          <w:color w:val="000000" w:themeColor="text1"/>
          <w:sz w:val="22"/>
          <w:szCs w:val="22"/>
        </w:rPr>
        <w:t>,</w:t>
      </w:r>
      <w:r w:rsidR="001479F5" w:rsidRPr="000652EB">
        <w:rPr>
          <w:rFonts w:asciiTheme="minorHAnsi" w:hAnsiTheme="minorHAnsi" w:cstheme="minorHAnsi"/>
          <w:color w:val="000000" w:themeColor="text1"/>
          <w:sz w:val="22"/>
          <w:szCs w:val="22"/>
        </w:rPr>
        <w:t xml:space="preserve"> </w:t>
      </w:r>
    </w:p>
    <w:p w14:paraId="163FB3D6" w14:textId="77777777" w:rsidR="005A482B" w:rsidRPr="000652EB" w:rsidRDefault="005A482B" w:rsidP="009165E8">
      <w:pPr>
        <w:jc w:val="both"/>
        <w:rPr>
          <w:rFonts w:asciiTheme="minorHAnsi" w:hAnsiTheme="minorHAnsi" w:cstheme="minorHAnsi"/>
          <w:color w:val="000000" w:themeColor="text1"/>
          <w:sz w:val="22"/>
          <w:szCs w:val="22"/>
        </w:rPr>
      </w:pPr>
    </w:p>
    <w:p w14:paraId="3BA90721"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Balıkçılık ve Su Ürünleri Şube Müdürlüğü</w:t>
      </w:r>
    </w:p>
    <w:p w14:paraId="5E835088"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Bitkisel Üretim ve Bitki Sağlığı Şube Müdürlüğü</w:t>
      </w:r>
    </w:p>
    <w:p w14:paraId="6EB55F8C"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Çayır Mera ve Yem Bitkileri Şube Müdürlüğü</w:t>
      </w:r>
    </w:p>
    <w:p w14:paraId="3F1F7E83"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Gıda ve Yem Şube Müdürlüğü</w:t>
      </w:r>
    </w:p>
    <w:p w14:paraId="36453CC9"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Hayvan Sağlığı ve Yetiştiriciliği Şube Müdürlüğü</w:t>
      </w:r>
    </w:p>
    <w:p w14:paraId="1939B2A7"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İdari ve Mali İşler Şube Müdürlüğü</w:t>
      </w:r>
    </w:p>
    <w:p w14:paraId="55877D05"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Koordinasyon ve Tarımsal Veriler Şube Müdürlüğü</w:t>
      </w:r>
    </w:p>
    <w:p w14:paraId="49D4062D"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Kırsal Kalkınma ve Örgütlenme Şube Müdürlüğü</w:t>
      </w:r>
    </w:p>
    <w:p w14:paraId="65FDD29F" w14:textId="77777777" w:rsidR="005A482B" w:rsidRPr="000652EB" w:rsidRDefault="005A482B" w:rsidP="009165E8">
      <w:pPr>
        <w:pStyle w:val="ListeParagraf"/>
        <w:numPr>
          <w:ilvl w:val="0"/>
          <w:numId w:val="22"/>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Tarımsal Altyapı ve Arazi Değerlendirme Şube Müdürlüğü</w:t>
      </w:r>
    </w:p>
    <w:p w14:paraId="55861BA4" w14:textId="54170CFB" w:rsidR="005A482B" w:rsidRPr="000652EB" w:rsidRDefault="00DD744D"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Olmak</w:t>
      </w:r>
      <w:r w:rsidR="005A482B" w:rsidRPr="000652EB">
        <w:rPr>
          <w:rFonts w:asciiTheme="minorHAnsi" w:hAnsiTheme="minorHAnsi" w:cstheme="minorHAnsi"/>
          <w:color w:val="000000" w:themeColor="text1"/>
          <w:sz w:val="22"/>
          <w:szCs w:val="22"/>
        </w:rPr>
        <w:t xml:space="preserve"> üzere 9 şube müdürlüğü tarafından iş ve işlemlerini yürütmektedir.</w:t>
      </w:r>
    </w:p>
    <w:p w14:paraId="14DF426A" w14:textId="77777777" w:rsidR="005A482B" w:rsidRPr="000652EB" w:rsidRDefault="005A482B" w:rsidP="009165E8">
      <w:pPr>
        <w:jc w:val="both"/>
        <w:rPr>
          <w:rFonts w:asciiTheme="minorHAnsi" w:hAnsiTheme="minorHAnsi" w:cstheme="minorHAnsi"/>
          <w:color w:val="000000" w:themeColor="text1"/>
          <w:sz w:val="22"/>
          <w:szCs w:val="22"/>
        </w:rPr>
      </w:pPr>
    </w:p>
    <w:p w14:paraId="54039C32" w14:textId="77777777" w:rsidR="005A482B" w:rsidRPr="000652EB" w:rsidRDefault="005A482B"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 xml:space="preserve">Bartın ilinin hizmetleri merkez ve 3 ilçe teşkilatınca il genelinde yürütülmektedir. </w:t>
      </w:r>
    </w:p>
    <w:p w14:paraId="4D05292F" w14:textId="77777777" w:rsidR="005E649A" w:rsidRPr="000652EB" w:rsidRDefault="005E649A" w:rsidP="009165E8">
      <w:pPr>
        <w:jc w:val="both"/>
        <w:rPr>
          <w:rFonts w:asciiTheme="minorHAnsi" w:hAnsiTheme="minorHAnsi" w:cstheme="minorHAnsi"/>
          <w:color w:val="000000" w:themeColor="text1"/>
          <w:sz w:val="22"/>
          <w:szCs w:val="22"/>
        </w:rPr>
      </w:pPr>
    </w:p>
    <w:p w14:paraId="514F765F" w14:textId="74CB165B" w:rsidR="001479F5" w:rsidRPr="000652EB" w:rsidRDefault="001479F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İl Müdürlüğü</w:t>
      </w:r>
      <w:r w:rsidR="005E649A" w:rsidRPr="000652EB">
        <w:rPr>
          <w:rFonts w:asciiTheme="minorHAnsi" w:hAnsiTheme="minorHAnsi" w:cstheme="minorHAnsi"/>
          <w:color w:val="000000" w:themeColor="text1"/>
          <w:sz w:val="22"/>
          <w:szCs w:val="22"/>
        </w:rPr>
        <w:t>müzün</w:t>
      </w:r>
      <w:r w:rsidRPr="000652EB">
        <w:rPr>
          <w:rFonts w:asciiTheme="minorHAnsi" w:hAnsiTheme="minorHAnsi" w:cstheme="minorHAnsi"/>
          <w:color w:val="000000" w:themeColor="text1"/>
          <w:sz w:val="22"/>
          <w:szCs w:val="22"/>
        </w:rPr>
        <w:t xml:space="preserve"> görev tanımı</w:t>
      </w:r>
      <w:r w:rsidR="005E649A" w:rsidRPr="000652EB">
        <w:rPr>
          <w:rFonts w:asciiTheme="minorHAnsi" w:hAnsiTheme="minorHAnsi" w:cstheme="minorHAnsi"/>
          <w:color w:val="000000" w:themeColor="text1"/>
          <w:sz w:val="22"/>
          <w:szCs w:val="22"/>
        </w:rPr>
        <w:t>,</w:t>
      </w:r>
    </w:p>
    <w:p w14:paraId="2E25A4B6" w14:textId="77777777" w:rsidR="005E649A" w:rsidRPr="000652EB" w:rsidRDefault="005E649A" w:rsidP="009165E8">
      <w:pPr>
        <w:jc w:val="both"/>
        <w:rPr>
          <w:rFonts w:asciiTheme="minorHAnsi" w:hAnsiTheme="minorHAnsi" w:cstheme="minorHAnsi"/>
          <w:color w:val="000000" w:themeColor="text1"/>
          <w:sz w:val="22"/>
          <w:szCs w:val="22"/>
        </w:rPr>
      </w:pPr>
    </w:p>
    <w:p w14:paraId="1BFD00AB" w14:textId="28F7CF9C"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a) İlin tarımsal envanterini çıkarmak ve ilin tarım üretim potansiyelini mevcut</w:t>
      </w:r>
      <w:r>
        <w:rPr>
          <w:rFonts w:asciiTheme="minorHAnsi" w:hAnsiTheme="minorHAnsi" w:cstheme="minorHAnsi"/>
          <w:sz w:val="22"/>
          <w:szCs w:val="22"/>
        </w:rPr>
        <w:t xml:space="preserve"> </w:t>
      </w:r>
      <w:r w:rsidRPr="000F23C6">
        <w:rPr>
          <w:rFonts w:asciiTheme="minorHAnsi" w:hAnsiTheme="minorHAnsi" w:cstheme="minorHAnsi"/>
          <w:sz w:val="22"/>
          <w:szCs w:val="22"/>
        </w:rPr>
        <w:t>teknolojiye göre belirlemek,</w:t>
      </w:r>
    </w:p>
    <w:p w14:paraId="6CB612DA" w14:textId="63E5F351"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b) Her türlü il yayım programlarını hazırlamak ve yayınların kendi elemanlarına,</w:t>
      </w:r>
      <w:r>
        <w:rPr>
          <w:rFonts w:asciiTheme="minorHAnsi" w:hAnsiTheme="minorHAnsi" w:cstheme="minorHAnsi"/>
          <w:sz w:val="22"/>
          <w:szCs w:val="22"/>
        </w:rPr>
        <w:t xml:space="preserve"> </w:t>
      </w:r>
      <w:r w:rsidRPr="000F23C6">
        <w:rPr>
          <w:rFonts w:asciiTheme="minorHAnsi" w:hAnsiTheme="minorHAnsi" w:cstheme="minorHAnsi"/>
          <w:sz w:val="22"/>
          <w:szCs w:val="22"/>
        </w:rPr>
        <w:t>tüketicilere ve çiftçilere ulaştırılmasını sağlamak,</w:t>
      </w:r>
    </w:p>
    <w:p w14:paraId="762053A7" w14:textId="437AA533"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c) Çevreye duyarlı doğal kaynakların korunması ve sürdürülebilirlikle ilgili yeni</w:t>
      </w:r>
      <w:r>
        <w:rPr>
          <w:rFonts w:asciiTheme="minorHAnsi" w:hAnsiTheme="minorHAnsi" w:cstheme="minorHAnsi"/>
          <w:sz w:val="22"/>
          <w:szCs w:val="22"/>
        </w:rPr>
        <w:t xml:space="preserve"> </w:t>
      </w:r>
      <w:r w:rsidRPr="000F23C6">
        <w:rPr>
          <w:rFonts w:asciiTheme="minorHAnsi" w:hAnsiTheme="minorHAnsi" w:cstheme="minorHAnsi"/>
          <w:sz w:val="22"/>
          <w:szCs w:val="22"/>
        </w:rPr>
        <w:t>teknolojileri ve bilgileri çiftçilere ulaştırabilmek, ilin tarımsal yayım programını hazırlamak</w:t>
      </w:r>
      <w:r>
        <w:rPr>
          <w:rFonts w:asciiTheme="minorHAnsi" w:hAnsiTheme="minorHAnsi" w:cstheme="minorHAnsi"/>
          <w:sz w:val="22"/>
          <w:szCs w:val="22"/>
        </w:rPr>
        <w:t xml:space="preserve"> </w:t>
      </w:r>
      <w:r w:rsidRPr="000F23C6">
        <w:rPr>
          <w:rFonts w:asciiTheme="minorHAnsi" w:hAnsiTheme="minorHAnsi" w:cstheme="minorHAnsi"/>
          <w:sz w:val="22"/>
          <w:szCs w:val="22"/>
        </w:rPr>
        <w:t>programın gerçekleşebilmesi için üretici, üretici örgütleri, üniversite, özel sektör ile işbirliği</w:t>
      </w:r>
      <w:r>
        <w:rPr>
          <w:rFonts w:asciiTheme="minorHAnsi" w:hAnsiTheme="minorHAnsi" w:cstheme="minorHAnsi"/>
          <w:sz w:val="22"/>
          <w:szCs w:val="22"/>
        </w:rPr>
        <w:t xml:space="preserve"> </w:t>
      </w:r>
      <w:r w:rsidRPr="000F23C6">
        <w:rPr>
          <w:rFonts w:asciiTheme="minorHAnsi" w:hAnsiTheme="minorHAnsi" w:cstheme="minorHAnsi"/>
          <w:sz w:val="22"/>
          <w:szCs w:val="22"/>
        </w:rPr>
        <w:t>yapmak,</w:t>
      </w:r>
    </w:p>
    <w:p w14:paraId="25DB3DB9" w14:textId="2043C51B" w:rsidR="000F23C6" w:rsidRPr="000F23C6" w:rsidRDefault="000F23C6" w:rsidP="000F23C6">
      <w:pPr>
        <w:jc w:val="both"/>
        <w:rPr>
          <w:rFonts w:asciiTheme="minorHAnsi" w:hAnsiTheme="minorHAnsi" w:cstheme="minorHAnsi"/>
          <w:sz w:val="22"/>
          <w:szCs w:val="22"/>
        </w:rPr>
      </w:pPr>
      <w:proofErr w:type="gramStart"/>
      <w:r w:rsidRPr="000F23C6">
        <w:rPr>
          <w:rFonts w:asciiTheme="minorHAnsi" w:hAnsiTheme="minorHAnsi" w:cstheme="minorHAnsi"/>
          <w:sz w:val="22"/>
          <w:szCs w:val="22"/>
        </w:rPr>
        <w:t>ç</w:t>
      </w:r>
      <w:proofErr w:type="gramEnd"/>
      <w:r w:rsidRPr="000F23C6">
        <w:rPr>
          <w:rFonts w:asciiTheme="minorHAnsi" w:hAnsiTheme="minorHAnsi" w:cstheme="minorHAnsi"/>
          <w:sz w:val="22"/>
          <w:szCs w:val="22"/>
        </w:rPr>
        <w:t>) Araştırma kuruluşları ile doğrudan merkeze bağlı olan benzeri kuruluşlarla işbirliği</w:t>
      </w:r>
      <w:r>
        <w:rPr>
          <w:rFonts w:asciiTheme="minorHAnsi" w:hAnsiTheme="minorHAnsi" w:cstheme="minorHAnsi"/>
          <w:sz w:val="22"/>
          <w:szCs w:val="22"/>
        </w:rPr>
        <w:t xml:space="preserve"> </w:t>
      </w:r>
      <w:r w:rsidRPr="000F23C6">
        <w:rPr>
          <w:rFonts w:asciiTheme="minorHAnsi" w:hAnsiTheme="minorHAnsi" w:cstheme="minorHAnsi"/>
          <w:sz w:val="22"/>
          <w:szCs w:val="22"/>
        </w:rPr>
        <w:t>halinde</w:t>
      </w:r>
      <w:r>
        <w:rPr>
          <w:rFonts w:asciiTheme="minorHAnsi" w:hAnsiTheme="minorHAnsi" w:cstheme="minorHAnsi"/>
          <w:sz w:val="22"/>
          <w:szCs w:val="22"/>
        </w:rPr>
        <w:t xml:space="preserve"> </w:t>
      </w:r>
      <w:r w:rsidRPr="000F23C6">
        <w:rPr>
          <w:rFonts w:asciiTheme="minorHAnsi" w:hAnsiTheme="minorHAnsi" w:cstheme="minorHAnsi"/>
          <w:sz w:val="22"/>
          <w:szCs w:val="22"/>
        </w:rPr>
        <w:t>uygulamaya dönük deneme ve demonstrasyonlar programlamak ve yürütmek,</w:t>
      </w:r>
    </w:p>
    <w:p w14:paraId="3FA9C9A7" w14:textId="30FF2AF7"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d) İlde çiftçilerin karşılaştığı problemleri araştırma enstitülerine iletmek, çözümlerin</w:t>
      </w:r>
      <w:r>
        <w:rPr>
          <w:rFonts w:asciiTheme="minorHAnsi" w:hAnsiTheme="minorHAnsi" w:cstheme="minorHAnsi"/>
          <w:sz w:val="22"/>
          <w:szCs w:val="22"/>
        </w:rPr>
        <w:t xml:space="preserve"> </w:t>
      </w:r>
      <w:r w:rsidRPr="000F23C6">
        <w:rPr>
          <w:rFonts w:asciiTheme="minorHAnsi" w:hAnsiTheme="minorHAnsi" w:cstheme="minorHAnsi"/>
          <w:sz w:val="22"/>
          <w:szCs w:val="22"/>
        </w:rPr>
        <w:t>çiftçilere iletilmesini sağlamak, ilde görev yapan personelin hizmet içi eğitimlerini koordine</w:t>
      </w:r>
      <w:r>
        <w:rPr>
          <w:rFonts w:asciiTheme="minorHAnsi" w:hAnsiTheme="minorHAnsi" w:cstheme="minorHAnsi"/>
          <w:sz w:val="22"/>
          <w:szCs w:val="22"/>
        </w:rPr>
        <w:t xml:space="preserve"> </w:t>
      </w:r>
      <w:r w:rsidRPr="000F23C6">
        <w:rPr>
          <w:rFonts w:asciiTheme="minorHAnsi" w:hAnsiTheme="minorHAnsi" w:cstheme="minorHAnsi"/>
          <w:sz w:val="22"/>
          <w:szCs w:val="22"/>
        </w:rPr>
        <w:t>etmek,</w:t>
      </w:r>
    </w:p>
    <w:p w14:paraId="75770DD8" w14:textId="06F7F7F2"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e) Tarım ürünlerinin işlenip, değerlendirilmesine, pazarlamasına ve bunun için gerekli</w:t>
      </w:r>
      <w:r>
        <w:rPr>
          <w:rFonts w:asciiTheme="minorHAnsi" w:hAnsiTheme="minorHAnsi" w:cstheme="minorHAnsi"/>
          <w:sz w:val="22"/>
          <w:szCs w:val="22"/>
        </w:rPr>
        <w:t xml:space="preserve"> </w:t>
      </w:r>
      <w:r w:rsidRPr="000F23C6">
        <w:rPr>
          <w:rFonts w:asciiTheme="minorHAnsi" w:hAnsiTheme="minorHAnsi" w:cstheme="minorHAnsi"/>
          <w:sz w:val="22"/>
          <w:szCs w:val="22"/>
        </w:rPr>
        <w:t>tesislerin kurdurulmasına yardımcı olacak çalışmaları yapmak, bu konuda üreticileri ve</w:t>
      </w:r>
      <w:r>
        <w:rPr>
          <w:rFonts w:asciiTheme="minorHAnsi" w:hAnsiTheme="minorHAnsi" w:cstheme="minorHAnsi"/>
          <w:sz w:val="22"/>
          <w:szCs w:val="22"/>
        </w:rPr>
        <w:t xml:space="preserve"> </w:t>
      </w:r>
      <w:r w:rsidRPr="000F23C6">
        <w:rPr>
          <w:rFonts w:asciiTheme="minorHAnsi" w:hAnsiTheme="minorHAnsi" w:cstheme="minorHAnsi"/>
          <w:sz w:val="22"/>
          <w:szCs w:val="22"/>
        </w:rPr>
        <w:t>müteşebbisleri yönlendirmek,</w:t>
      </w:r>
    </w:p>
    <w:p w14:paraId="098B0918" w14:textId="10F51686"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f) İlin tarım ürünlerini ekiliş, verim ve üretimlerini tahmin çalışmaları yapmak, tarımla</w:t>
      </w:r>
      <w:r>
        <w:rPr>
          <w:rFonts w:asciiTheme="minorHAnsi" w:hAnsiTheme="minorHAnsi" w:cstheme="minorHAnsi"/>
          <w:sz w:val="22"/>
          <w:szCs w:val="22"/>
        </w:rPr>
        <w:t xml:space="preserve"> </w:t>
      </w:r>
      <w:r w:rsidRPr="000F23C6">
        <w:rPr>
          <w:rFonts w:asciiTheme="minorHAnsi" w:hAnsiTheme="minorHAnsi" w:cstheme="minorHAnsi"/>
          <w:sz w:val="22"/>
          <w:szCs w:val="22"/>
        </w:rPr>
        <w:t>ilgili her türlü istatistik bilgilerinin zamanında toplanmasını sağlamak,</w:t>
      </w:r>
    </w:p>
    <w:p w14:paraId="355385A2" w14:textId="0151A772"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g) Hayvan ve bitki sağlığı ile gıda ve yem konusunda il düzeyinde risk kriterlerini ve</w:t>
      </w:r>
      <w:r>
        <w:rPr>
          <w:rFonts w:asciiTheme="minorHAnsi" w:hAnsiTheme="minorHAnsi" w:cstheme="minorHAnsi"/>
          <w:sz w:val="22"/>
          <w:szCs w:val="22"/>
        </w:rPr>
        <w:t xml:space="preserve"> </w:t>
      </w:r>
      <w:r w:rsidRPr="000F23C6">
        <w:rPr>
          <w:rFonts w:asciiTheme="minorHAnsi" w:hAnsiTheme="minorHAnsi" w:cstheme="minorHAnsi"/>
          <w:sz w:val="22"/>
          <w:szCs w:val="22"/>
        </w:rPr>
        <w:t>yönetimi esaslarını belirleyerek değerlendirme yapmak ve gerekli iletişimi sağlamak,</w:t>
      </w:r>
    </w:p>
    <w:p w14:paraId="371D52A8" w14:textId="544400B0"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ğ) İldeki hayvanların refahının sağlanması ile salgın ve paraziter hastalıklardan</w:t>
      </w:r>
      <w:r>
        <w:rPr>
          <w:rFonts w:asciiTheme="minorHAnsi" w:hAnsiTheme="minorHAnsi" w:cstheme="minorHAnsi"/>
          <w:sz w:val="22"/>
          <w:szCs w:val="22"/>
        </w:rPr>
        <w:t xml:space="preserve"> </w:t>
      </w:r>
      <w:r w:rsidRPr="000F23C6">
        <w:rPr>
          <w:rFonts w:asciiTheme="minorHAnsi" w:hAnsiTheme="minorHAnsi" w:cstheme="minorHAnsi"/>
          <w:sz w:val="22"/>
          <w:szCs w:val="22"/>
        </w:rPr>
        <w:t>korunmasını sağlamak, bulaşıcı hastalıkların yurt çapında yayılmasını önlemek amacıyla il</w:t>
      </w:r>
      <w:r>
        <w:rPr>
          <w:rFonts w:asciiTheme="minorHAnsi" w:hAnsiTheme="minorHAnsi" w:cstheme="minorHAnsi"/>
          <w:sz w:val="22"/>
          <w:szCs w:val="22"/>
        </w:rPr>
        <w:t xml:space="preserve"> </w:t>
      </w:r>
      <w:r w:rsidRPr="000F23C6">
        <w:rPr>
          <w:rFonts w:asciiTheme="minorHAnsi" w:hAnsiTheme="minorHAnsi" w:cstheme="minorHAnsi"/>
          <w:sz w:val="22"/>
          <w:szCs w:val="22"/>
        </w:rPr>
        <w:t>çapında plan, program ve projeler hazırlamak, gerek bunları, gerekse Bakanlık tarafından</w:t>
      </w:r>
      <w:r>
        <w:rPr>
          <w:rFonts w:asciiTheme="minorHAnsi" w:hAnsiTheme="minorHAnsi" w:cstheme="minorHAnsi"/>
          <w:sz w:val="22"/>
          <w:szCs w:val="22"/>
        </w:rPr>
        <w:t xml:space="preserve"> </w:t>
      </w:r>
      <w:r w:rsidRPr="000F23C6">
        <w:rPr>
          <w:rFonts w:asciiTheme="minorHAnsi" w:hAnsiTheme="minorHAnsi" w:cstheme="minorHAnsi"/>
          <w:sz w:val="22"/>
          <w:szCs w:val="22"/>
        </w:rPr>
        <w:t>belirlenenleri, ilde uygulamak, izlemek, denetlemek,</w:t>
      </w:r>
    </w:p>
    <w:p w14:paraId="1F853A9F" w14:textId="37601E34"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h) İl dahilinde çözümlenemeyen hastalık, teşhis ve tedavi problemlerini ilgili araştırma</w:t>
      </w:r>
      <w:r>
        <w:rPr>
          <w:rFonts w:asciiTheme="minorHAnsi" w:hAnsiTheme="minorHAnsi" w:cstheme="minorHAnsi"/>
          <w:sz w:val="22"/>
          <w:szCs w:val="22"/>
        </w:rPr>
        <w:t xml:space="preserve"> </w:t>
      </w:r>
      <w:r w:rsidRPr="000F23C6">
        <w:rPr>
          <w:rFonts w:asciiTheme="minorHAnsi" w:hAnsiTheme="minorHAnsi" w:cstheme="minorHAnsi"/>
          <w:sz w:val="22"/>
          <w:szCs w:val="22"/>
        </w:rPr>
        <w:t>merkezlerine ve Bakanlığa intikal ettirmek, araştırma ve teşhis sonuçlarına göre gerekli</w:t>
      </w:r>
      <w:r>
        <w:rPr>
          <w:rFonts w:asciiTheme="minorHAnsi" w:hAnsiTheme="minorHAnsi" w:cstheme="minorHAnsi"/>
          <w:sz w:val="22"/>
          <w:szCs w:val="22"/>
        </w:rPr>
        <w:t xml:space="preserve"> </w:t>
      </w:r>
      <w:r w:rsidRPr="000F23C6">
        <w:rPr>
          <w:rFonts w:asciiTheme="minorHAnsi" w:hAnsiTheme="minorHAnsi" w:cstheme="minorHAnsi"/>
          <w:sz w:val="22"/>
          <w:szCs w:val="22"/>
        </w:rPr>
        <w:t>tedbirleri almak,</w:t>
      </w:r>
    </w:p>
    <w:p w14:paraId="44E5A9ED" w14:textId="519E7C22"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ı) Suni tohumlama hizmetlerini yürütmek ve soy kütüğü sisteminin yurt çapında</w:t>
      </w:r>
      <w:r>
        <w:rPr>
          <w:rFonts w:asciiTheme="minorHAnsi" w:hAnsiTheme="minorHAnsi" w:cstheme="minorHAnsi"/>
          <w:sz w:val="22"/>
          <w:szCs w:val="22"/>
        </w:rPr>
        <w:t xml:space="preserve"> </w:t>
      </w:r>
      <w:r w:rsidRPr="000F23C6">
        <w:rPr>
          <w:rFonts w:asciiTheme="minorHAnsi" w:hAnsiTheme="minorHAnsi" w:cstheme="minorHAnsi"/>
          <w:sz w:val="22"/>
          <w:szCs w:val="22"/>
        </w:rPr>
        <w:t>yaygınlaştırılması için il bazında gerekli çalışmaları yapmak,</w:t>
      </w:r>
    </w:p>
    <w:p w14:paraId="29E272D3" w14:textId="1BC72C30"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 xml:space="preserve">i) Bakanlığa bağlı hayvan sağlığı ile ilgili hastane, klinik </w:t>
      </w:r>
      <w:proofErr w:type="spellStart"/>
      <w:r w:rsidRPr="000F23C6">
        <w:rPr>
          <w:rFonts w:asciiTheme="minorHAnsi" w:hAnsiTheme="minorHAnsi" w:cstheme="minorHAnsi"/>
          <w:sz w:val="22"/>
          <w:szCs w:val="22"/>
        </w:rPr>
        <w:t>v.b</w:t>
      </w:r>
      <w:proofErr w:type="spellEnd"/>
      <w:r w:rsidRPr="000F23C6">
        <w:rPr>
          <w:rFonts w:asciiTheme="minorHAnsi" w:hAnsiTheme="minorHAnsi" w:cstheme="minorHAnsi"/>
          <w:sz w:val="22"/>
          <w:szCs w:val="22"/>
        </w:rPr>
        <w:t>. merkezleri yönetmek; özel</w:t>
      </w:r>
      <w:r>
        <w:rPr>
          <w:rFonts w:asciiTheme="minorHAnsi" w:hAnsiTheme="minorHAnsi" w:cstheme="minorHAnsi"/>
          <w:sz w:val="22"/>
          <w:szCs w:val="22"/>
        </w:rPr>
        <w:t xml:space="preserve"> </w:t>
      </w:r>
      <w:r w:rsidRPr="000F23C6">
        <w:rPr>
          <w:rFonts w:asciiTheme="minorHAnsi" w:hAnsiTheme="minorHAnsi" w:cstheme="minorHAnsi"/>
          <w:sz w:val="22"/>
          <w:szCs w:val="22"/>
        </w:rPr>
        <w:t>sektörce kurulacak bu çeşit tesislere Bakanlıkça belirlenecek esaslara göre izin vermek ve</w:t>
      </w:r>
      <w:r>
        <w:rPr>
          <w:rFonts w:asciiTheme="minorHAnsi" w:hAnsiTheme="minorHAnsi" w:cstheme="minorHAnsi"/>
          <w:sz w:val="22"/>
          <w:szCs w:val="22"/>
        </w:rPr>
        <w:t xml:space="preserve"> </w:t>
      </w:r>
      <w:r w:rsidRPr="000F23C6">
        <w:rPr>
          <w:rFonts w:asciiTheme="minorHAnsi" w:hAnsiTheme="minorHAnsi" w:cstheme="minorHAnsi"/>
          <w:sz w:val="22"/>
          <w:szCs w:val="22"/>
        </w:rPr>
        <w:t>kurulmuş olanları denetlemek,</w:t>
      </w:r>
    </w:p>
    <w:p w14:paraId="605BE472" w14:textId="3C994E25"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lastRenderedPageBreak/>
        <w:t>j) Hayvan sağlığı ile ilgili madde ve malzemelerin üretim, satış, ihracat, ithalat, taşıma,</w:t>
      </w:r>
      <w:r>
        <w:rPr>
          <w:rFonts w:asciiTheme="minorHAnsi" w:hAnsiTheme="minorHAnsi" w:cstheme="minorHAnsi"/>
          <w:sz w:val="22"/>
          <w:szCs w:val="22"/>
        </w:rPr>
        <w:t xml:space="preserve"> </w:t>
      </w:r>
      <w:r w:rsidRPr="000F23C6">
        <w:rPr>
          <w:rFonts w:asciiTheme="minorHAnsi" w:hAnsiTheme="minorHAnsi" w:cstheme="minorHAnsi"/>
          <w:sz w:val="22"/>
          <w:szCs w:val="22"/>
        </w:rPr>
        <w:t>muhafazası ile ilgili kayıtları tutmak, Bakanlıkça belirlenmiş esaslarla ve yetkiyle sınırlı olarak</w:t>
      </w:r>
      <w:r>
        <w:rPr>
          <w:rFonts w:asciiTheme="minorHAnsi" w:hAnsiTheme="minorHAnsi" w:cstheme="minorHAnsi"/>
          <w:sz w:val="22"/>
          <w:szCs w:val="22"/>
        </w:rPr>
        <w:t xml:space="preserve"> </w:t>
      </w:r>
      <w:r w:rsidRPr="000F23C6">
        <w:rPr>
          <w:rFonts w:asciiTheme="minorHAnsi" w:hAnsiTheme="minorHAnsi" w:cstheme="minorHAnsi"/>
          <w:sz w:val="22"/>
          <w:szCs w:val="22"/>
        </w:rPr>
        <w:t>faaliyetleri ile ilgili izin vermek, izlemek, kontrol etmek ve denetlemek</w:t>
      </w:r>
    </w:p>
    <w:p w14:paraId="04D2E4CB" w14:textId="1E236893"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k) Özel sektörce kurulacak suni tohumlama istasyonları ve damızlık yetiştirme</w:t>
      </w:r>
      <w:r>
        <w:rPr>
          <w:rFonts w:asciiTheme="minorHAnsi" w:hAnsiTheme="minorHAnsi" w:cstheme="minorHAnsi"/>
          <w:sz w:val="22"/>
          <w:szCs w:val="22"/>
        </w:rPr>
        <w:t xml:space="preserve"> </w:t>
      </w:r>
      <w:r w:rsidRPr="000F23C6">
        <w:rPr>
          <w:rFonts w:asciiTheme="minorHAnsi" w:hAnsiTheme="minorHAnsi" w:cstheme="minorHAnsi"/>
          <w:sz w:val="22"/>
          <w:szCs w:val="22"/>
        </w:rPr>
        <w:t>işletmelerine Bakanlıkça belirlenecek esaslara göre izin vermek ve denetlemek,</w:t>
      </w:r>
    </w:p>
    <w:p w14:paraId="4CE3C255" w14:textId="032D1A2F"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l) İl dahilinde uygulanan entegre ve münferit tarım ve kırsal kalkınma projelerinin</w:t>
      </w:r>
      <w:r>
        <w:rPr>
          <w:rFonts w:asciiTheme="minorHAnsi" w:hAnsiTheme="minorHAnsi" w:cstheme="minorHAnsi"/>
          <w:sz w:val="22"/>
          <w:szCs w:val="22"/>
        </w:rPr>
        <w:t xml:space="preserve"> </w:t>
      </w:r>
      <w:r w:rsidRPr="000F23C6">
        <w:rPr>
          <w:rFonts w:asciiTheme="minorHAnsi" w:hAnsiTheme="minorHAnsi" w:cstheme="minorHAnsi"/>
          <w:sz w:val="22"/>
          <w:szCs w:val="22"/>
        </w:rPr>
        <w:t>gerektirdiği hizmetleri yapmak, yeni yapılacak projelerin gerektirdiği ön etüt ve envanter</w:t>
      </w:r>
      <w:r>
        <w:rPr>
          <w:rFonts w:asciiTheme="minorHAnsi" w:hAnsiTheme="minorHAnsi" w:cstheme="minorHAnsi"/>
          <w:sz w:val="22"/>
          <w:szCs w:val="22"/>
        </w:rPr>
        <w:t xml:space="preserve"> </w:t>
      </w:r>
      <w:r w:rsidRPr="000F23C6">
        <w:rPr>
          <w:rFonts w:asciiTheme="minorHAnsi" w:hAnsiTheme="minorHAnsi" w:cstheme="minorHAnsi"/>
          <w:sz w:val="22"/>
          <w:szCs w:val="22"/>
        </w:rPr>
        <w:t>çalışmalarını yürütmek,</w:t>
      </w:r>
    </w:p>
    <w:p w14:paraId="05D31158" w14:textId="0FD86601"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m) Projeye dayalı olarak kurulacak işletmelere ait kredi taleplerini inceleyerek uygun</w:t>
      </w:r>
      <w:r>
        <w:rPr>
          <w:rFonts w:asciiTheme="minorHAnsi" w:hAnsiTheme="minorHAnsi" w:cstheme="minorHAnsi"/>
          <w:sz w:val="22"/>
          <w:szCs w:val="22"/>
        </w:rPr>
        <w:t xml:space="preserve"> </w:t>
      </w:r>
      <w:r w:rsidRPr="000F23C6">
        <w:rPr>
          <w:rFonts w:asciiTheme="minorHAnsi" w:hAnsiTheme="minorHAnsi" w:cstheme="minorHAnsi"/>
          <w:sz w:val="22"/>
          <w:szCs w:val="22"/>
        </w:rPr>
        <w:t>olanların gerekli proje ve çiftlik geliştirme projelerini hazırlamak,</w:t>
      </w:r>
    </w:p>
    <w:p w14:paraId="2E50A5E7" w14:textId="2EB9F501"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n) İl dahilindeki bitki ve hayvan sağlığı ile ilgili iç ve dış karantina hizmetlerini</w:t>
      </w:r>
      <w:r>
        <w:rPr>
          <w:rFonts w:asciiTheme="minorHAnsi" w:hAnsiTheme="minorHAnsi" w:cstheme="minorHAnsi"/>
          <w:sz w:val="22"/>
          <w:szCs w:val="22"/>
        </w:rPr>
        <w:t xml:space="preserve"> </w:t>
      </w:r>
      <w:r w:rsidRPr="000F23C6">
        <w:rPr>
          <w:rFonts w:asciiTheme="minorHAnsi" w:hAnsiTheme="minorHAnsi" w:cstheme="minorHAnsi"/>
          <w:sz w:val="22"/>
          <w:szCs w:val="22"/>
        </w:rPr>
        <w:t>mevzuatı doğrultusunda yürütmek, resmi ve özel mezbaha ve kombinaları sağlık yönünden</w:t>
      </w:r>
      <w:r>
        <w:rPr>
          <w:rFonts w:asciiTheme="minorHAnsi" w:hAnsiTheme="minorHAnsi" w:cstheme="minorHAnsi"/>
          <w:sz w:val="22"/>
          <w:szCs w:val="22"/>
        </w:rPr>
        <w:t xml:space="preserve"> </w:t>
      </w:r>
      <w:r w:rsidRPr="000F23C6">
        <w:rPr>
          <w:rFonts w:asciiTheme="minorHAnsi" w:hAnsiTheme="minorHAnsi" w:cstheme="minorHAnsi"/>
          <w:sz w:val="22"/>
          <w:szCs w:val="22"/>
        </w:rPr>
        <w:t>denetlemek, ildeki damızlık boğa, koç, teke ve aygırların sağlık kontrollerini yapmak, uygun</w:t>
      </w:r>
      <w:r>
        <w:rPr>
          <w:rFonts w:asciiTheme="minorHAnsi" w:hAnsiTheme="minorHAnsi" w:cstheme="minorHAnsi"/>
          <w:sz w:val="22"/>
          <w:szCs w:val="22"/>
        </w:rPr>
        <w:t xml:space="preserve"> </w:t>
      </w:r>
      <w:r w:rsidRPr="000F23C6">
        <w:rPr>
          <w:rFonts w:asciiTheme="minorHAnsi" w:hAnsiTheme="minorHAnsi" w:cstheme="minorHAnsi"/>
          <w:sz w:val="22"/>
          <w:szCs w:val="22"/>
        </w:rPr>
        <w:t>olmayanları enemek,</w:t>
      </w:r>
    </w:p>
    <w:p w14:paraId="06210F96" w14:textId="1E23A26F"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o) İl dahilinde bitkilere zarar veren zararlı hastalık ve organizmaların tespitini yapmak</w:t>
      </w:r>
      <w:r>
        <w:rPr>
          <w:rFonts w:asciiTheme="minorHAnsi" w:hAnsiTheme="minorHAnsi" w:cstheme="minorHAnsi"/>
          <w:sz w:val="22"/>
          <w:szCs w:val="22"/>
        </w:rPr>
        <w:t xml:space="preserve"> </w:t>
      </w:r>
      <w:r w:rsidRPr="000F23C6">
        <w:rPr>
          <w:rFonts w:asciiTheme="minorHAnsi" w:hAnsiTheme="minorHAnsi" w:cstheme="minorHAnsi"/>
          <w:sz w:val="22"/>
          <w:szCs w:val="22"/>
        </w:rPr>
        <w:t>ve koruma programlarını hazırlamak, onaylanmış programların uygulanmasını sağlamak,</w:t>
      </w:r>
    </w:p>
    <w:p w14:paraId="5FF28E63" w14:textId="21243B9D"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ö) İl dahilinde faaliyette bulunan bitki koruma ürünleri, zirai mücadele alet-makineleri,</w:t>
      </w:r>
      <w:r>
        <w:rPr>
          <w:rFonts w:asciiTheme="minorHAnsi" w:hAnsiTheme="minorHAnsi" w:cstheme="minorHAnsi"/>
          <w:sz w:val="22"/>
          <w:szCs w:val="22"/>
        </w:rPr>
        <w:t xml:space="preserve"> </w:t>
      </w:r>
      <w:r w:rsidRPr="000F23C6">
        <w:rPr>
          <w:rFonts w:asciiTheme="minorHAnsi" w:hAnsiTheme="minorHAnsi" w:cstheme="minorHAnsi"/>
          <w:sz w:val="22"/>
          <w:szCs w:val="22"/>
        </w:rPr>
        <w:t>tohum ve gübre bayileri ile ilaçlama yapan özel ve tüzel kişilerin kontrolünü yapmak, gıda ve</w:t>
      </w:r>
      <w:r>
        <w:rPr>
          <w:rFonts w:asciiTheme="minorHAnsi" w:hAnsiTheme="minorHAnsi" w:cstheme="minorHAnsi"/>
          <w:sz w:val="22"/>
          <w:szCs w:val="22"/>
        </w:rPr>
        <w:t xml:space="preserve"> </w:t>
      </w:r>
      <w:r w:rsidRPr="000F23C6">
        <w:rPr>
          <w:rFonts w:asciiTheme="minorHAnsi" w:hAnsiTheme="minorHAnsi" w:cstheme="minorHAnsi"/>
          <w:sz w:val="22"/>
          <w:szCs w:val="22"/>
        </w:rPr>
        <w:t>yem stokları, gıda ve yem konularını ilgilendiren etüt ve envanterleri hazırlamak, ruhsatlı yem</w:t>
      </w:r>
      <w:r>
        <w:rPr>
          <w:rFonts w:asciiTheme="minorHAnsi" w:hAnsiTheme="minorHAnsi" w:cstheme="minorHAnsi"/>
          <w:sz w:val="22"/>
          <w:szCs w:val="22"/>
        </w:rPr>
        <w:t xml:space="preserve"> </w:t>
      </w:r>
      <w:r w:rsidRPr="000F23C6">
        <w:rPr>
          <w:rFonts w:asciiTheme="minorHAnsi" w:hAnsiTheme="minorHAnsi" w:cstheme="minorHAnsi"/>
          <w:sz w:val="22"/>
          <w:szCs w:val="22"/>
        </w:rPr>
        <w:t>fabrikalarını asgari teknik ve sağlık şartları bakımından denetlemek, gıda ve yem sanayileri</w:t>
      </w:r>
      <w:r>
        <w:rPr>
          <w:rFonts w:asciiTheme="minorHAnsi" w:hAnsiTheme="minorHAnsi" w:cstheme="minorHAnsi"/>
          <w:sz w:val="22"/>
          <w:szCs w:val="22"/>
        </w:rPr>
        <w:t xml:space="preserve"> </w:t>
      </w:r>
      <w:r w:rsidRPr="000F23C6">
        <w:rPr>
          <w:rFonts w:asciiTheme="minorHAnsi" w:hAnsiTheme="minorHAnsi" w:cstheme="minorHAnsi"/>
          <w:sz w:val="22"/>
          <w:szCs w:val="22"/>
        </w:rPr>
        <w:t>ürünlerinin belirlenmiş esaslara uygunluğunu denetlemek, ihracat ve ithalatında Bakanlık ile</w:t>
      </w:r>
      <w:r>
        <w:rPr>
          <w:rFonts w:asciiTheme="minorHAnsi" w:hAnsiTheme="minorHAnsi" w:cstheme="minorHAnsi"/>
          <w:sz w:val="22"/>
          <w:szCs w:val="22"/>
        </w:rPr>
        <w:t xml:space="preserve"> </w:t>
      </w:r>
      <w:r w:rsidRPr="000F23C6">
        <w:rPr>
          <w:rFonts w:asciiTheme="minorHAnsi" w:hAnsiTheme="minorHAnsi" w:cstheme="minorHAnsi"/>
          <w:sz w:val="22"/>
          <w:szCs w:val="22"/>
        </w:rPr>
        <w:t>ilgili işlemlerinin il düzeyindekilerini yürütmek,</w:t>
      </w:r>
    </w:p>
    <w:p w14:paraId="02D9059E" w14:textId="324E1324"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 xml:space="preserve">p) (Değişik: 15.12.2021 tarihli ve 3685784 sayılı </w:t>
      </w:r>
      <w:proofErr w:type="gramStart"/>
      <w:r w:rsidRPr="000F23C6">
        <w:rPr>
          <w:rFonts w:asciiTheme="minorHAnsi" w:hAnsiTheme="minorHAnsi" w:cstheme="minorHAnsi"/>
          <w:sz w:val="22"/>
          <w:szCs w:val="22"/>
        </w:rPr>
        <w:t>Olur</w:t>
      </w:r>
      <w:proofErr w:type="gramEnd"/>
      <w:r w:rsidRPr="000F23C6">
        <w:rPr>
          <w:rFonts w:asciiTheme="minorHAnsi" w:hAnsiTheme="minorHAnsi" w:cstheme="minorHAnsi"/>
          <w:sz w:val="22"/>
          <w:szCs w:val="22"/>
        </w:rPr>
        <w:t>) Bitki, hayvan, gıda ve yem</w:t>
      </w:r>
      <w:r>
        <w:rPr>
          <w:rFonts w:asciiTheme="minorHAnsi" w:hAnsiTheme="minorHAnsi" w:cstheme="minorHAnsi"/>
          <w:sz w:val="22"/>
          <w:szCs w:val="22"/>
        </w:rPr>
        <w:t xml:space="preserve"> </w:t>
      </w:r>
      <w:r w:rsidRPr="000F23C6">
        <w:rPr>
          <w:rFonts w:asciiTheme="minorHAnsi" w:hAnsiTheme="minorHAnsi" w:cstheme="minorHAnsi"/>
          <w:sz w:val="22"/>
          <w:szCs w:val="22"/>
        </w:rPr>
        <w:t>güvenirliğini gözeterek tüketiciyi ve halk sağlığını koruma amacıyla il düzeyinde tedbirler</w:t>
      </w:r>
      <w:r>
        <w:rPr>
          <w:rFonts w:asciiTheme="minorHAnsi" w:hAnsiTheme="minorHAnsi" w:cstheme="minorHAnsi"/>
          <w:sz w:val="22"/>
          <w:szCs w:val="22"/>
        </w:rPr>
        <w:t xml:space="preserve"> </w:t>
      </w:r>
      <w:r w:rsidRPr="000F23C6">
        <w:rPr>
          <w:rFonts w:asciiTheme="minorHAnsi" w:hAnsiTheme="minorHAnsi" w:cstheme="minorHAnsi"/>
          <w:sz w:val="22"/>
          <w:szCs w:val="22"/>
        </w:rPr>
        <w:t>almak, denetim ve kontrol hizmetlerinin aksatılmadan yürütülmesini sağlamak, Bakanlıkça</w:t>
      </w:r>
      <w:r>
        <w:rPr>
          <w:rFonts w:asciiTheme="minorHAnsi" w:hAnsiTheme="minorHAnsi" w:cstheme="minorHAnsi"/>
          <w:sz w:val="22"/>
          <w:szCs w:val="22"/>
        </w:rPr>
        <w:t xml:space="preserve"> </w:t>
      </w:r>
      <w:r w:rsidRPr="000F23C6">
        <w:rPr>
          <w:rFonts w:asciiTheme="minorHAnsi" w:hAnsiTheme="minorHAnsi" w:cstheme="minorHAnsi"/>
          <w:sz w:val="22"/>
          <w:szCs w:val="22"/>
        </w:rPr>
        <w:t>belirlenen tedbirlerin ilde uygulanmasını sağlamak, izlemek, değerlendirmek, konusunda</w:t>
      </w:r>
      <w:r>
        <w:rPr>
          <w:rFonts w:asciiTheme="minorHAnsi" w:hAnsiTheme="minorHAnsi" w:cstheme="minorHAnsi"/>
          <w:sz w:val="22"/>
          <w:szCs w:val="22"/>
        </w:rPr>
        <w:t xml:space="preserve"> </w:t>
      </w:r>
      <w:r w:rsidRPr="000F23C6">
        <w:rPr>
          <w:rFonts w:asciiTheme="minorHAnsi" w:hAnsiTheme="minorHAnsi" w:cstheme="minorHAnsi"/>
          <w:sz w:val="22"/>
          <w:szCs w:val="22"/>
        </w:rPr>
        <w:t>faaliyet gösteren laboratuvarları mevzuatı çerçevesinde belgelendirilmek, kaydını almak,</w:t>
      </w:r>
      <w:r>
        <w:rPr>
          <w:rFonts w:asciiTheme="minorHAnsi" w:hAnsiTheme="minorHAnsi" w:cstheme="minorHAnsi"/>
          <w:sz w:val="22"/>
          <w:szCs w:val="22"/>
        </w:rPr>
        <w:t xml:space="preserve"> </w:t>
      </w:r>
      <w:r w:rsidRPr="000F23C6">
        <w:rPr>
          <w:rFonts w:asciiTheme="minorHAnsi" w:hAnsiTheme="minorHAnsi" w:cstheme="minorHAnsi"/>
          <w:sz w:val="22"/>
          <w:szCs w:val="22"/>
        </w:rPr>
        <w:t>izlemek, yetkili oldukları hususlarda denetlemek,</w:t>
      </w:r>
    </w:p>
    <w:p w14:paraId="0260465C" w14:textId="2FA2B6ED"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r) Su ürünlerinin ve su ürünleri kaynaklarının sürdürülebilirlik temelinde işletilmesi ve</w:t>
      </w:r>
      <w:r>
        <w:rPr>
          <w:rFonts w:asciiTheme="minorHAnsi" w:hAnsiTheme="minorHAnsi" w:cstheme="minorHAnsi"/>
          <w:sz w:val="22"/>
          <w:szCs w:val="22"/>
        </w:rPr>
        <w:t xml:space="preserve"> </w:t>
      </w:r>
      <w:r w:rsidRPr="000F23C6">
        <w:rPr>
          <w:rFonts w:asciiTheme="minorHAnsi" w:hAnsiTheme="minorHAnsi" w:cstheme="minorHAnsi"/>
          <w:sz w:val="22"/>
          <w:szCs w:val="22"/>
        </w:rPr>
        <w:t>geliştirilmesini sağlamak, buna yönelik koruma önlemlerini gerçekleştirmek, avcılık ve</w:t>
      </w:r>
      <w:r>
        <w:rPr>
          <w:rFonts w:asciiTheme="minorHAnsi" w:hAnsiTheme="minorHAnsi" w:cstheme="minorHAnsi"/>
          <w:sz w:val="22"/>
          <w:szCs w:val="22"/>
        </w:rPr>
        <w:t xml:space="preserve"> </w:t>
      </w:r>
      <w:r w:rsidRPr="000F23C6">
        <w:rPr>
          <w:rFonts w:asciiTheme="minorHAnsi" w:hAnsiTheme="minorHAnsi" w:cstheme="minorHAnsi"/>
          <w:sz w:val="22"/>
          <w:szCs w:val="22"/>
        </w:rPr>
        <w:t>yetiştiriciliğe, su ürünlerinin işlenmesi ve pazarlanmasına, balıkçı barınakları ve balıkçılık ve</w:t>
      </w:r>
      <w:r>
        <w:rPr>
          <w:rFonts w:asciiTheme="minorHAnsi" w:hAnsiTheme="minorHAnsi" w:cstheme="minorHAnsi"/>
          <w:sz w:val="22"/>
          <w:szCs w:val="22"/>
        </w:rPr>
        <w:t xml:space="preserve"> </w:t>
      </w:r>
      <w:r w:rsidRPr="000F23C6">
        <w:rPr>
          <w:rFonts w:asciiTheme="minorHAnsi" w:hAnsiTheme="minorHAnsi" w:cstheme="minorHAnsi"/>
          <w:sz w:val="22"/>
          <w:szCs w:val="22"/>
        </w:rPr>
        <w:t>su ürünleri alt yapılarının geliştirilmesi ve işletilmesine, su ürünleri ile ilgili her türlü bilgi ve</w:t>
      </w:r>
      <w:r>
        <w:rPr>
          <w:rFonts w:asciiTheme="minorHAnsi" w:hAnsiTheme="minorHAnsi" w:cstheme="minorHAnsi"/>
          <w:sz w:val="22"/>
          <w:szCs w:val="22"/>
        </w:rPr>
        <w:t xml:space="preserve"> </w:t>
      </w:r>
      <w:r w:rsidRPr="000F23C6">
        <w:rPr>
          <w:rFonts w:asciiTheme="minorHAnsi" w:hAnsiTheme="minorHAnsi" w:cstheme="minorHAnsi"/>
          <w:sz w:val="22"/>
          <w:szCs w:val="22"/>
        </w:rPr>
        <w:t>belge toplanmasına ve bu bilgilere yönelik kayıt sisteminin geliştirilmesine ilişkin</w:t>
      </w:r>
      <w:r>
        <w:rPr>
          <w:rFonts w:asciiTheme="minorHAnsi" w:hAnsiTheme="minorHAnsi" w:cstheme="minorHAnsi"/>
          <w:sz w:val="22"/>
          <w:szCs w:val="22"/>
        </w:rPr>
        <w:t xml:space="preserve"> </w:t>
      </w:r>
      <w:r w:rsidRPr="000F23C6">
        <w:rPr>
          <w:rFonts w:asciiTheme="minorHAnsi" w:hAnsiTheme="minorHAnsi" w:cstheme="minorHAnsi"/>
          <w:sz w:val="22"/>
          <w:szCs w:val="22"/>
        </w:rPr>
        <w:t>düzenlemeleri uygulamak, getirilen düzenlemeler kapsamında izleme, kontrol ve denetim ile</w:t>
      </w:r>
      <w:r>
        <w:rPr>
          <w:rFonts w:asciiTheme="minorHAnsi" w:hAnsiTheme="minorHAnsi" w:cstheme="minorHAnsi"/>
          <w:sz w:val="22"/>
          <w:szCs w:val="22"/>
        </w:rPr>
        <w:t xml:space="preserve"> </w:t>
      </w:r>
      <w:r w:rsidRPr="000F23C6">
        <w:rPr>
          <w:rFonts w:asciiTheme="minorHAnsi" w:hAnsiTheme="minorHAnsi" w:cstheme="minorHAnsi"/>
          <w:sz w:val="22"/>
          <w:szCs w:val="22"/>
        </w:rPr>
        <w:t>cezai müeyyideleri gerçekleştirmek, su ürünleri ile ilgili inceleme ve değerlendirmeler yapmak</w:t>
      </w:r>
      <w:r>
        <w:rPr>
          <w:rFonts w:asciiTheme="minorHAnsi" w:hAnsiTheme="minorHAnsi" w:cstheme="minorHAnsi"/>
          <w:sz w:val="22"/>
          <w:szCs w:val="22"/>
        </w:rPr>
        <w:t xml:space="preserve"> </w:t>
      </w:r>
      <w:r w:rsidRPr="000F23C6">
        <w:rPr>
          <w:rFonts w:asciiTheme="minorHAnsi" w:hAnsiTheme="minorHAnsi" w:cstheme="minorHAnsi"/>
          <w:sz w:val="22"/>
          <w:szCs w:val="22"/>
        </w:rPr>
        <w:t>ve her türlü teşvik ve koruma tedbirlerinin alınmasını, üretim alanlarının kiralanması ve</w:t>
      </w:r>
      <w:r>
        <w:rPr>
          <w:rFonts w:asciiTheme="minorHAnsi" w:hAnsiTheme="minorHAnsi" w:cstheme="minorHAnsi"/>
          <w:sz w:val="22"/>
          <w:szCs w:val="22"/>
        </w:rPr>
        <w:t xml:space="preserve"> </w:t>
      </w:r>
      <w:r w:rsidRPr="000F23C6">
        <w:rPr>
          <w:rFonts w:asciiTheme="minorHAnsi" w:hAnsiTheme="minorHAnsi" w:cstheme="minorHAnsi"/>
          <w:sz w:val="22"/>
          <w:szCs w:val="22"/>
        </w:rPr>
        <w:t>işletilmesini ve buralarda verimliliğin artırılmasını sağlamak, su kaynaklarının kirletilmesini</w:t>
      </w:r>
      <w:r>
        <w:rPr>
          <w:rFonts w:asciiTheme="minorHAnsi" w:hAnsiTheme="minorHAnsi" w:cstheme="minorHAnsi"/>
          <w:sz w:val="22"/>
          <w:szCs w:val="22"/>
        </w:rPr>
        <w:t xml:space="preserve"> </w:t>
      </w:r>
      <w:r w:rsidRPr="000F23C6">
        <w:rPr>
          <w:rFonts w:asciiTheme="minorHAnsi" w:hAnsiTheme="minorHAnsi" w:cstheme="minorHAnsi"/>
          <w:sz w:val="22"/>
          <w:szCs w:val="22"/>
        </w:rPr>
        <w:t>önleyecek ve su ürünlerini zarardan koruyacak tedbirleri almak ve aldırmak, balıkçılık ve su</w:t>
      </w:r>
      <w:r>
        <w:rPr>
          <w:rFonts w:asciiTheme="minorHAnsi" w:hAnsiTheme="minorHAnsi" w:cstheme="minorHAnsi"/>
          <w:sz w:val="22"/>
          <w:szCs w:val="22"/>
        </w:rPr>
        <w:t xml:space="preserve"> </w:t>
      </w:r>
      <w:r w:rsidRPr="000F23C6">
        <w:rPr>
          <w:rFonts w:asciiTheme="minorHAnsi" w:hAnsiTheme="minorHAnsi" w:cstheme="minorHAnsi"/>
          <w:sz w:val="22"/>
          <w:szCs w:val="22"/>
        </w:rPr>
        <w:t>ürünleri ilgili ihracat, ithalat işlemlerini mevzuatı çerçevesinde yürütmek.</w:t>
      </w:r>
    </w:p>
    <w:p w14:paraId="19DDA883" w14:textId="073FD3CE"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s) Mera tespit tahdit, ıslah ve tahsis ile mera dışına çıkarılma ve bu gibi yerler ile ilin</w:t>
      </w:r>
      <w:r>
        <w:rPr>
          <w:rFonts w:asciiTheme="minorHAnsi" w:hAnsiTheme="minorHAnsi" w:cstheme="minorHAnsi"/>
          <w:sz w:val="22"/>
          <w:szCs w:val="22"/>
        </w:rPr>
        <w:t xml:space="preserve"> </w:t>
      </w:r>
      <w:r w:rsidRPr="000F23C6">
        <w:rPr>
          <w:rFonts w:asciiTheme="minorHAnsi" w:hAnsiTheme="minorHAnsi" w:cstheme="minorHAnsi"/>
          <w:sz w:val="22"/>
          <w:szCs w:val="22"/>
        </w:rPr>
        <w:t>içerisinde bulunduğu tarım havzasına dair faaliyetlerde mevzuatı doğrultusunda işlemler</w:t>
      </w:r>
      <w:r>
        <w:rPr>
          <w:rFonts w:asciiTheme="minorHAnsi" w:hAnsiTheme="minorHAnsi" w:cstheme="minorHAnsi"/>
          <w:sz w:val="22"/>
          <w:szCs w:val="22"/>
        </w:rPr>
        <w:t xml:space="preserve"> </w:t>
      </w:r>
      <w:r w:rsidRPr="000F23C6">
        <w:rPr>
          <w:rFonts w:asciiTheme="minorHAnsi" w:hAnsiTheme="minorHAnsi" w:cstheme="minorHAnsi"/>
          <w:sz w:val="22"/>
          <w:szCs w:val="22"/>
        </w:rPr>
        <w:t>yürütmek, tarım arazisinde ekili, dikili alanlarının ve bunların ürünlerinin taşınır ve taşınmaz</w:t>
      </w:r>
      <w:r>
        <w:rPr>
          <w:rFonts w:asciiTheme="minorHAnsi" w:hAnsiTheme="minorHAnsi" w:cstheme="minorHAnsi"/>
          <w:sz w:val="22"/>
          <w:szCs w:val="22"/>
        </w:rPr>
        <w:t xml:space="preserve"> </w:t>
      </w:r>
      <w:r w:rsidRPr="000F23C6">
        <w:rPr>
          <w:rFonts w:asciiTheme="minorHAnsi" w:hAnsiTheme="minorHAnsi" w:cstheme="minorHAnsi"/>
          <w:sz w:val="22"/>
          <w:szCs w:val="22"/>
        </w:rPr>
        <w:t>çiftçi mallarının korunmasını ve tabii afetlerden zarar gören çiftçilere özel mevzuatına göre</w:t>
      </w:r>
      <w:r>
        <w:rPr>
          <w:rFonts w:asciiTheme="minorHAnsi" w:hAnsiTheme="minorHAnsi" w:cstheme="minorHAnsi"/>
          <w:sz w:val="22"/>
          <w:szCs w:val="22"/>
        </w:rPr>
        <w:t xml:space="preserve"> </w:t>
      </w:r>
      <w:r w:rsidRPr="000F23C6">
        <w:rPr>
          <w:rFonts w:asciiTheme="minorHAnsi" w:hAnsiTheme="minorHAnsi" w:cstheme="minorHAnsi"/>
          <w:sz w:val="22"/>
          <w:szCs w:val="22"/>
        </w:rPr>
        <w:t xml:space="preserve">yardım yapılmasını sağlamak için ilgili kuruluşlarla </w:t>
      </w:r>
      <w:proofErr w:type="gramStart"/>
      <w:r w:rsidRPr="000F23C6">
        <w:rPr>
          <w:rFonts w:asciiTheme="minorHAnsi" w:hAnsiTheme="minorHAnsi" w:cstheme="minorHAnsi"/>
          <w:sz w:val="22"/>
          <w:szCs w:val="22"/>
        </w:rPr>
        <w:t>işbirliği</w:t>
      </w:r>
      <w:proofErr w:type="gramEnd"/>
      <w:r w:rsidRPr="000F23C6">
        <w:rPr>
          <w:rFonts w:asciiTheme="minorHAnsi" w:hAnsiTheme="minorHAnsi" w:cstheme="minorHAnsi"/>
          <w:sz w:val="22"/>
          <w:szCs w:val="22"/>
        </w:rPr>
        <w:t xml:space="preserve"> yapmak ve çalışmalara yardımcı</w:t>
      </w:r>
      <w:r>
        <w:rPr>
          <w:rFonts w:asciiTheme="minorHAnsi" w:hAnsiTheme="minorHAnsi" w:cstheme="minorHAnsi"/>
          <w:sz w:val="22"/>
          <w:szCs w:val="22"/>
        </w:rPr>
        <w:t xml:space="preserve"> </w:t>
      </w:r>
      <w:r w:rsidRPr="000F23C6">
        <w:rPr>
          <w:rFonts w:asciiTheme="minorHAnsi" w:hAnsiTheme="minorHAnsi" w:cstheme="minorHAnsi"/>
          <w:sz w:val="22"/>
          <w:szCs w:val="22"/>
        </w:rPr>
        <w:t>olmak,</w:t>
      </w:r>
    </w:p>
    <w:p w14:paraId="37096662" w14:textId="77C49559" w:rsidR="000F23C6" w:rsidRPr="000F23C6" w:rsidRDefault="000F23C6" w:rsidP="000F23C6">
      <w:pPr>
        <w:jc w:val="both"/>
        <w:rPr>
          <w:rFonts w:asciiTheme="minorHAnsi" w:hAnsiTheme="minorHAnsi" w:cstheme="minorHAnsi"/>
          <w:sz w:val="22"/>
          <w:szCs w:val="22"/>
        </w:rPr>
      </w:pPr>
      <w:proofErr w:type="gramStart"/>
      <w:r w:rsidRPr="000F23C6">
        <w:rPr>
          <w:rFonts w:asciiTheme="minorHAnsi" w:hAnsiTheme="minorHAnsi" w:cstheme="minorHAnsi"/>
          <w:sz w:val="22"/>
          <w:szCs w:val="22"/>
        </w:rPr>
        <w:t>ş</w:t>
      </w:r>
      <w:proofErr w:type="gramEnd"/>
      <w:r w:rsidRPr="000F23C6">
        <w:rPr>
          <w:rFonts w:asciiTheme="minorHAnsi" w:hAnsiTheme="minorHAnsi" w:cstheme="minorHAnsi"/>
          <w:sz w:val="22"/>
          <w:szCs w:val="22"/>
        </w:rPr>
        <w:t>) Projeler çerçevesinde köylerde istihdam imkanlarını artırmak amacıyla el sanatlarının</w:t>
      </w:r>
      <w:r>
        <w:rPr>
          <w:rFonts w:asciiTheme="minorHAnsi" w:hAnsiTheme="minorHAnsi" w:cstheme="minorHAnsi"/>
          <w:sz w:val="22"/>
          <w:szCs w:val="22"/>
        </w:rPr>
        <w:t xml:space="preserve"> </w:t>
      </w:r>
      <w:r w:rsidRPr="000F23C6">
        <w:rPr>
          <w:rFonts w:asciiTheme="minorHAnsi" w:hAnsiTheme="minorHAnsi" w:cstheme="minorHAnsi"/>
          <w:sz w:val="22"/>
          <w:szCs w:val="22"/>
        </w:rPr>
        <w:t>geliştirilmesini, yayılmasını ve tanıtılmasını sağlayıcı ve mamullerinin pazarlanmasını</w:t>
      </w:r>
      <w:r>
        <w:rPr>
          <w:rFonts w:asciiTheme="minorHAnsi" w:hAnsiTheme="minorHAnsi" w:cstheme="minorHAnsi"/>
          <w:sz w:val="22"/>
          <w:szCs w:val="22"/>
        </w:rPr>
        <w:t xml:space="preserve"> </w:t>
      </w:r>
      <w:r w:rsidRPr="000F23C6">
        <w:rPr>
          <w:rFonts w:asciiTheme="minorHAnsi" w:hAnsiTheme="minorHAnsi" w:cstheme="minorHAnsi"/>
          <w:sz w:val="22"/>
          <w:szCs w:val="22"/>
        </w:rPr>
        <w:t>kolaylaştırıcı tedbirler almak,</w:t>
      </w:r>
    </w:p>
    <w:p w14:paraId="20435CAE" w14:textId="530BF200"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t) Çiftçilerin kooperatif veya birlik şeklinde teşkilatlanmasını ve kooperatifçiliği teşvik</w:t>
      </w:r>
      <w:r>
        <w:rPr>
          <w:rFonts w:asciiTheme="minorHAnsi" w:hAnsiTheme="minorHAnsi" w:cstheme="minorHAnsi"/>
          <w:sz w:val="22"/>
          <w:szCs w:val="22"/>
        </w:rPr>
        <w:t xml:space="preserve"> </w:t>
      </w:r>
      <w:r w:rsidRPr="000F23C6">
        <w:rPr>
          <w:rFonts w:asciiTheme="minorHAnsi" w:hAnsiTheme="minorHAnsi" w:cstheme="minorHAnsi"/>
          <w:sz w:val="22"/>
          <w:szCs w:val="22"/>
        </w:rPr>
        <w:t>etmek, bu amaçla etüt ve projeler hazırlamak, kooperatiflerin ve birliklerin kurulması için</w:t>
      </w:r>
      <w:r>
        <w:rPr>
          <w:rFonts w:asciiTheme="minorHAnsi" w:hAnsiTheme="minorHAnsi" w:cstheme="minorHAnsi"/>
          <w:sz w:val="22"/>
          <w:szCs w:val="22"/>
        </w:rPr>
        <w:t xml:space="preserve"> </w:t>
      </w:r>
      <w:r w:rsidRPr="000F23C6">
        <w:rPr>
          <w:rFonts w:asciiTheme="minorHAnsi" w:hAnsiTheme="minorHAnsi" w:cstheme="minorHAnsi"/>
          <w:sz w:val="22"/>
          <w:szCs w:val="22"/>
        </w:rPr>
        <w:t>teknik ve yetkisi dahilinde mali yardımda bulunmak ve denetlemek,</w:t>
      </w:r>
    </w:p>
    <w:p w14:paraId="6FFFBE1F" w14:textId="6C29F47D"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u) Örnek çiftçi yetiştirmek gayesi ile çiftçi kadınlar ile çiftçi çocukları ve gençleri için</w:t>
      </w:r>
      <w:r>
        <w:rPr>
          <w:rFonts w:asciiTheme="minorHAnsi" w:hAnsiTheme="minorHAnsi" w:cstheme="minorHAnsi"/>
          <w:sz w:val="22"/>
          <w:szCs w:val="22"/>
        </w:rPr>
        <w:t xml:space="preserve"> </w:t>
      </w:r>
      <w:r w:rsidRPr="000F23C6">
        <w:rPr>
          <w:rFonts w:asciiTheme="minorHAnsi" w:hAnsiTheme="minorHAnsi" w:cstheme="minorHAnsi"/>
          <w:sz w:val="22"/>
          <w:szCs w:val="22"/>
        </w:rPr>
        <w:t>eğitim programları ve projeleri uygulamak,</w:t>
      </w:r>
    </w:p>
    <w:p w14:paraId="4C792280" w14:textId="2F3BC2BD"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ü) Gıda, gıda katkı maddeleri ve gıda ile temasta bulunan madde ve malzemeler</w:t>
      </w:r>
      <w:r>
        <w:rPr>
          <w:rFonts w:asciiTheme="minorHAnsi" w:hAnsiTheme="minorHAnsi" w:cstheme="minorHAnsi"/>
          <w:sz w:val="22"/>
          <w:szCs w:val="22"/>
        </w:rPr>
        <w:t xml:space="preserve"> </w:t>
      </w:r>
      <w:r w:rsidRPr="000F23C6">
        <w:rPr>
          <w:rFonts w:asciiTheme="minorHAnsi" w:hAnsiTheme="minorHAnsi" w:cstheme="minorHAnsi"/>
          <w:sz w:val="22"/>
          <w:szCs w:val="22"/>
        </w:rPr>
        <w:t>konusunda faaliyette bulunan yerlerin gerekli kayıtları yapmak, izinleri vermek, üretim</w:t>
      </w:r>
      <w:r>
        <w:rPr>
          <w:rFonts w:asciiTheme="minorHAnsi" w:hAnsiTheme="minorHAnsi" w:cstheme="minorHAnsi"/>
          <w:sz w:val="22"/>
          <w:szCs w:val="22"/>
        </w:rPr>
        <w:t xml:space="preserve"> </w:t>
      </w:r>
      <w:r w:rsidRPr="000F23C6">
        <w:rPr>
          <w:rFonts w:asciiTheme="minorHAnsi" w:hAnsiTheme="minorHAnsi" w:cstheme="minorHAnsi"/>
          <w:sz w:val="22"/>
          <w:szCs w:val="22"/>
        </w:rPr>
        <w:t>işleme ve satış yerlerini mevzuatı çerçevesinde denetlemek, bu malzemelerin ihracat ve</w:t>
      </w:r>
      <w:r>
        <w:rPr>
          <w:rFonts w:asciiTheme="minorHAnsi" w:hAnsiTheme="minorHAnsi" w:cstheme="minorHAnsi"/>
          <w:sz w:val="22"/>
          <w:szCs w:val="22"/>
        </w:rPr>
        <w:t xml:space="preserve"> </w:t>
      </w:r>
      <w:r w:rsidRPr="000F23C6">
        <w:rPr>
          <w:rFonts w:asciiTheme="minorHAnsi" w:hAnsiTheme="minorHAnsi" w:cstheme="minorHAnsi"/>
          <w:sz w:val="22"/>
          <w:szCs w:val="22"/>
        </w:rPr>
        <w:t>ithalatında Bakanlık ile ilgili işlemlerinin il düzeyindekilerini yürütmek,</w:t>
      </w:r>
    </w:p>
    <w:p w14:paraId="10027FAF" w14:textId="06695DB2"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v) Tohumluk üretimlerinin beyanname kabulü, tarla kontrollerini yapmak ve numune</w:t>
      </w:r>
      <w:r>
        <w:rPr>
          <w:rFonts w:asciiTheme="minorHAnsi" w:hAnsiTheme="minorHAnsi" w:cstheme="minorHAnsi"/>
          <w:sz w:val="22"/>
          <w:szCs w:val="22"/>
        </w:rPr>
        <w:t xml:space="preserve"> </w:t>
      </w:r>
      <w:r w:rsidRPr="000F23C6">
        <w:rPr>
          <w:rFonts w:asciiTheme="minorHAnsi" w:hAnsiTheme="minorHAnsi" w:cstheme="minorHAnsi"/>
          <w:sz w:val="22"/>
          <w:szCs w:val="22"/>
        </w:rPr>
        <w:t xml:space="preserve">alarak ilgili </w:t>
      </w:r>
      <w:r w:rsidRPr="000F23C6">
        <w:rPr>
          <w:rFonts w:asciiTheme="minorHAnsi" w:hAnsiTheme="minorHAnsi" w:cstheme="minorHAnsi"/>
          <w:sz w:val="22"/>
          <w:szCs w:val="22"/>
        </w:rPr>
        <w:lastRenderedPageBreak/>
        <w:t>kuruluşlarına göndermek,</w:t>
      </w:r>
    </w:p>
    <w:p w14:paraId="4AE911EC" w14:textId="77777777"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y) Tohumluk piyasasında yetkilendirme ile ilgili faaliyetleri yürütmek,</w:t>
      </w:r>
    </w:p>
    <w:p w14:paraId="6A617129" w14:textId="77777777"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y) Tohumluk üretici ve bayilerinin kontrolünü yapmak,</w:t>
      </w:r>
    </w:p>
    <w:p w14:paraId="0A6F88ED" w14:textId="0550E3C6"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z) Tohumluk, süs bitkileri, doğal çiçek soğanları ve kesme çiçek ile ilgili ithalat ve</w:t>
      </w:r>
      <w:r>
        <w:rPr>
          <w:rFonts w:asciiTheme="minorHAnsi" w:hAnsiTheme="minorHAnsi" w:cstheme="minorHAnsi"/>
          <w:sz w:val="22"/>
          <w:szCs w:val="22"/>
        </w:rPr>
        <w:t xml:space="preserve"> </w:t>
      </w:r>
      <w:r w:rsidRPr="000F23C6">
        <w:rPr>
          <w:rFonts w:asciiTheme="minorHAnsi" w:hAnsiTheme="minorHAnsi" w:cstheme="minorHAnsi"/>
          <w:sz w:val="22"/>
          <w:szCs w:val="22"/>
        </w:rPr>
        <w:t>ihracat işlemlerini yürütmek,</w:t>
      </w:r>
    </w:p>
    <w:p w14:paraId="5B0D446B" w14:textId="2A37E490" w:rsidR="000F23C6" w:rsidRPr="000F23C6" w:rsidRDefault="000F23C6" w:rsidP="000F23C6">
      <w:pPr>
        <w:jc w:val="both"/>
        <w:rPr>
          <w:rFonts w:asciiTheme="minorHAnsi" w:hAnsiTheme="minorHAnsi" w:cstheme="minorHAnsi"/>
          <w:sz w:val="22"/>
          <w:szCs w:val="22"/>
        </w:rPr>
      </w:pPr>
      <w:proofErr w:type="spellStart"/>
      <w:proofErr w:type="gramStart"/>
      <w:r w:rsidRPr="000F23C6">
        <w:rPr>
          <w:rFonts w:asciiTheme="minorHAnsi" w:hAnsiTheme="minorHAnsi" w:cstheme="minorHAnsi"/>
          <w:sz w:val="22"/>
          <w:szCs w:val="22"/>
        </w:rPr>
        <w:t>aa</w:t>
      </w:r>
      <w:proofErr w:type="spellEnd"/>
      <w:proofErr w:type="gramEnd"/>
      <w:r w:rsidRPr="000F23C6">
        <w:rPr>
          <w:rFonts w:asciiTheme="minorHAnsi" w:hAnsiTheme="minorHAnsi" w:cstheme="minorHAnsi"/>
          <w:sz w:val="22"/>
          <w:szCs w:val="22"/>
        </w:rPr>
        <w:t>) Bakanlıkça yürütülen iç ve dış kaynaklı entegre ve münferit bitkisel üretim,</w:t>
      </w:r>
      <w:r>
        <w:rPr>
          <w:rFonts w:asciiTheme="minorHAnsi" w:hAnsiTheme="minorHAnsi" w:cstheme="minorHAnsi"/>
          <w:sz w:val="22"/>
          <w:szCs w:val="22"/>
        </w:rPr>
        <w:t xml:space="preserve"> </w:t>
      </w:r>
      <w:r w:rsidRPr="000F23C6">
        <w:rPr>
          <w:rFonts w:asciiTheme="minorHAnsi" w:hAnsiTheme="minorHAnsi" w:cstheme="minorHAnsi"/>
          <w:sz w:val="22"/>
          <w:szCs w:val="22"/>
        </w:rPr>
        <w:t>hayvancılık ve su ürünleri üretim, değerlendirme, pazarlama ve kırsal kalkınma projelerinin ili</w:t>
      </w:r>
      <w:r>
        <w:rPr>
          <w:rFonts w:asciiTheme="minorHAnsi" w:hAnsiTheme="minorHAnsi" w:cstheme="minorHAnsi"/>
          <w:sz w:val="22"/>
          <w:szCs w:val="22"/>
        </w:rPr>
        <w:t xml:space="preserve"> </w:t>
      </w:r>
      <w:r w:rsidRPr="000F23C6">
        <w:rPr>
          <w:rFonts w:asciiTheme="minorHAnsi" w:hAnsiTheme="minorHAnsi" w:cstheme="minorHAnsi"/>
          <w:sz w:val="22"/>
          <w:szCs w:val="22"/>
        </w:rPr>
        <w:t>ile ilgili kısımları uygulamak, uygulatmak, hibelerin zamanında ve amacına uygun olarak</w:t>
      </w:r>
      <w:r>
        <w:rPr>
          <w:rFonts w:asciiTheme="minorHAnsi" w:hAnsiTheme="minorHAnsi" w:cstheme="minorHAnsi"/>
          <w:sz w:val="22"/>
          <w:szCs w:val="22"/>
        </w:rPr>
        <w:t xml:space="preserve"> </w:t>
      </w:r>
      <w:r w:rsidRPr="000F23C6">
        <w:rPr>
          <w:rFonts w:asciiTheme="minorHAnsi" w:hAnsiTheme="minorHAnsi" w:cstheme="minorHAnsi"/>
          <w:sz w:val="22"/>
          <w:szCs w:val="22"/>
        </w:rPr>
        <w:t>kullanılmasını takip ve kontrol etmek,</w:t>
      </w:r>
    </w:p>
    <w:p w14:paraId="3F6DC011" w14:textId="2704FD4E"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bb</w:t>
      </w:r>
      <w:proofErr w:type="spellEnd"/>
      <w:r w:rsidRPr="000F23C6">
        <w:rPr>
          <w:rFonts w:asciiTheme="minorHAnsi" w:hAnsiTheme="minorHAnsi" w:cstheme="minorHAnsi"/>
          <w:sz w:val="22"/>
          <w:szCs w:val="22"/>
        </w:rPr>
        <w:t>) Küresel iklim değişiklikleri, tarımsal çevre, kuraklık, çölleşme ile ilgili çalışmalar</w:t>
      </w:r>
      <w:r>
        <w:rPr>
          <w:rFonts w:asciiTheme="minorHAnsi" w:hAnsiTheme="minorHAnsi" w:cstheme="minorHAnsi"/>
          <w:sz w:val="22"/>
          <w:szCs w:val="22"/>
        </w:rPr>
        <w:t xml:space="preserve"> </w:t>
      </w:r>
      <w:r w:rsidRPr="000F23C6">
        <w:rPr>
          <w:rFonts w:asciiTheme="minorHAnsi" w:hAnsiTheme="minorHAnsi" w:cstheme="minorHAnsi"/>
          <w:sz w:val="22"/>
          <w:szCs w:val="22"/>
        </w:rPr>
        <w:t>il düzeyinde olanları yürütmek, diğer afetler ve tarım sigortası ile ilgili olarak 14/6/2005 tarihli</w:t>
      </w:r>
      <w:r>
        <w:rPr>
          <w:rFonts w:asciiTheme="minorHAnsi" w:hAnsiTheme="minorHAnsi" w:cstheme="minorHAnsi"/>
          <w:sz w:val="22"/>
          <w:szCs w:val="22"/>
        </w:rPr>
        <w:t xml:space="preserve"> </w:t>
      </w:r>
      <w:r w:rsidRPr="000F23C6">
        <w:rPr>
          <w:rFonts w:asciiTheme="minorHAnsi" w:hAnsiTheme="minorHAnsi" w:cstheme="minorHAnsi"/>
          <w:sz w:val="22"/>
          <w:szCs w:val="22"/>
        </w:rPr>
        <w:t>ve 5363 sayılı Tarım Sigortaları Kanunu çerçevesindeki uygulamaların yaygınlaştırılmasına</w:t>
      </w:r>
      <w:r>
        <w:rPr>
          <w:rFonts w:asciiTheme="minorHAnsi" w:hAnsiTheme="minorHAnsi" w:cstheme="minorHAnsi"/>
          <w:sz w:val="22"/>
          <w:szCs w:val="22"/>
        </w:rPr>
        <w:t xml:space="preserve"> </w:t>
      </w:r>
      <w:r w:rsidRPr="000F23C6">
        <w:rPr>
          <w:rFonts w:asciiTheme="minorHAnsi" w:hAnsiTheme="minorHAnsi" w:cstheme="minorHAnsi"/>
          <w:sz w:val="22"/>
          <w:szCs w:val="22"/>
        </w:rPr>
        <w:t>yönelik eğitim, yayım ve tanıtım ve mevzuatla verilen diğer çalışmaları yapmak,</w:t>
      </w:r>
    </w:p>
    <w:p w14:paraId="706E3333" w14:textId="77777777"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cc) Hayvan ıslahı faaliyetlerini ve bu faaliyetlerin veri tabanı çalışmalarını yürütmek,</w:t>
      </w:r>
    </w:p>
    <w:p w14:paraId="5FCFFD1B" w14:textId="658B2AAF"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Bakanlıkça düzenlenen suni tohumlama kurslarına ilişkin koordinasyonu sağlamak, suni</w:t>
      </w:r>
      <w:r>
        <w:rPr>
          <w:rFonts w:asciiTheme="minorHAnsi" w:hAnsiTheme="minorHAnsi" w:cstheme="minorHAnsi"/>
          <w:sz w:val="22"/>
          <w:szCs w:val="22"/>
        </w:rPr>
        <w:t xml:space="preserve"> </w:t>
      </w:r>
      <w:r w:rsidRPr="000F23C6">
        <w:rPr>
          <w:rFonts w:asciiTheme="minorHAnsi" w:hAnsiTheme="minorHAnsi" w:cstheme="minorHAnsi"/>
          <w:sz w:val="22"/>
          <w:szCs w:val="22"/>
        </w:rPr>
        <w:t xml:space="preserve">tohumlama yapma izni vermek, sperma ve embriyo üretim merkezleri ve </w:t>
      </w:r>
      <w:proofErr w:type="spellStart"/>
      <w:r w:rsidRPr="000F23C6">
        <w:rPr>
          <w:rFonts w:asciiTheme="minorHAnsi" w:hAnsiTheme="minorHAnsi" w:cstheme="minorHAnsi"/>
          <w:sz w:val="22"/>
          <w:szCs w:val="22"/>
        </w:rPr>
        <w:t>laboratuarlarının</w:t>
      </w:r>
      <w:proofErr w:type="spellEnd"/>
      <w:r>
        <w:rPr>
          <w:rFonts w:asciiTheme="minorHAnsi" w:hAnsiTheme="minorHAnsi" w:cstheme="minorHAnsi"/>
          <w:sz w:val="22"/>
          <w:szCs w:val="22"/>
        </w:rPr>
        <w:t xml:space="preserve"> </w:t>
      </w:r>
      <w:r w:rsidRPr="000F23C6">
        <w:rPr>
          <w:rFonts w:asciiTheme="minorHAnsi" w:hAnsiTheme="minorHAnsi" w:cstheme="minorHAnsi"/>
          <w:sz w:val="22"/>
          <w:szCs w:val="22"/>
        </w:rPr>
        <w:t>kontrol ve denetimlerini yapmak,</w:t>
      </w:r>
    </w:p>
    <w:p w14:paraId="7EDEB6A5" w14:textId="16C7CE41"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çç</w:t>
      </w:r>
      <w:proofErr w:type="spellEnd"/>
      <w:r w:rsidRPr="000F23C6">
        <w:rPr>
          <w:rFonts w:asciiTheme="minorHAnsi" w:hAnsiTheme="minorHAnsi" w:cstheme="minorHAnsi"/>
          <w:sz w:val="22"/>
          <w:szCs w:val="22"/>
        </w:rPr>
        <w:t>) Büyükbaş ve küçükbaş damızlık yetiştiriciliği yapılan işletmelerin teknik yönden</w:t>
      </w:r>
      <w:r>
        <w:rPr>
          <w:rFonts w:asciiTheme="minorHAnsi" w:hAnsiTheme="minorHAnsi" w:cstheme="minorHAnsi"/>
          <w:sz w:val="22"/>
          <w:szCs w:val="22"/>
        </w:rPr>
        <w:t xml:space="preserve"> </w:t>
      </w:r>
      <w:r w:rsidRPr="000F23C6">
        <w:rPr>
          <w:rFonts w:asciiTheme="minorHAnsi" w:hAnsiTheme="minorHAnsi" w:cstheme="minorHAnsi"/>
          <w:sz w:val="22"/>
          <w:szCs w:val="22"/>
        </w:rPr>
        <w:t>kontrolünü yapmak,</w:t>
      </w:r>
    </w:p>
    <w:p w14:paraId="2F279C0A" w14:textId="758636F4" w:rsidR="000F23C6" w:rsidRPr="000F23C6" w:rsidRDefault="000F23C6" w:rsidP="000F23C6">
      <w:pPr>
        <w:jc w:val="both"/>
        <w:rPr>
          <w:rFonts w:asciiTheme="minorHAnsi" w:hAnsiTheme="minorHAnsi" w:cstheme="minorHAnsi"/>
          <w:sz w:val="22"/>
          <w:szCs w:val="22"/>
        </w:rPr>
      </w:pPr>
      <w:proofErr w:type="spellStart"/>
      <w:proofErr w:type="gramStart"/>
      <w:r w:rsidRPr="000F23C6">
        <w:rPr>
          <w:rFonts w:asciiTheme="minorHAnsi" w:hAnsiTheme="minorHAnsi" w:cstheme="minorHAnsi"/>
          <w:sz w:val="22"/>
          <w:szCs w:val="22"/>
        </w:rPr>
        <w:t>dd</w:t>
      </w:r>
      <w:proofErr w:type="spellEnd"/>
      <w:proofErr w:type="gramEnd"/>
      <w:r w:rsidRPr="000F23C6">
        <w:rPr>
          <w:rFonts w:asciiTheme="minorHAnsi" w:hAnsiTheme="minorHAnsi" w:cstheme="minorHAnsi"/>
          <w:sz w:val="22"/>
          <w:szCs w:val="22"/>
        </w:rPr>
        <w:t>) Hayvancılık projeleriyle ilgili personel eğitimi ve bütçe ihtiyaçlarını tespit etmek ve</w:t>
      </w:r>
      <w:r>
        <w:rPr>
          <w:rFonts w:asciiTheme="minorHAnsi" w:hAnsiTheme="minorHAnsi" w:cstheme="minorHAnsi"/>
          <w:sz w:val="22"/>
          <w:szCs w:val="22"/>
        </w:rPr>
        <w:t xml:space="preserve"> </w:t>
      </w:r>
      <w:r w:rsidRPr="000F23C6">
        <w:rPr>
          <w:rFonts w:asciiTheme="minorHAnsi" w:hAnsiTheme="minorHAnsi" w:cstheme="minorHAnsi"/>
          <w:sz w:val="22"/>
          <w:szCs w:val="22"/>
        </w:rPr>
        <w:t>ilin hayvancılık konusunda üretim potansiyelini belirlemek, mevzuatı doğrultusunda projeler</w:t>
      </w:r>
      <w:r>
        <w:rPr>
          <w:rFonts w:asciiTheme="minorHAnsi" w:hAnsiTheme="minorHAnsi" w:cstheme="minorHAnsi"/>
          <w:sz w:val="22"/>
          <w:szCs w:val="22"/>
        </w:rPr>
        <w:t xml:space="preserve"> </w:t>
      </w:r>
      <w:r w:rsidRPr="000F23C6">
        <w:rPr>
          <w:rFonts w:asciiTheme="minorHAnsi" w:hAnsiTheme="minorHAnsi" w:cstheme="minorHAnsi"/>
          <w:sz w:val="22"/>
          <w:szCs w:val="22"/>
        </w:rPr>
        <w:t>yapmak, yürütmek, İlde hayvansal üretimin insan sağlığı ve ekolojik dengeyi koruyucu</w:t>
      </w:r>
      <w:r>
        <w:rPr>
          <w:rFonts w:asciiTheme="minorHAnsi" w:hAnsiTheme="minorHAnsi" w:cstheme="minorHAnsi"/>
          <w:sz w:val="22"/>
          <w:szCs w:val="22"/>
        </w:rPr>
        <w:t xml:space="preserve"> </w:t>
      </w:r>
      <w:r w:rsidRPr="000F23C6">
        <w:rPr>
          <w:rFonts w:asciiTheme="minorHAnsi" w:hAnsiTheme="minorHAnsi" w:cstheme="minorHAnsi"/>
          <w:sz w:val="22"/>
          <w:szCs w:val="22"/>
        </w:rPr>
        <w:t>yöntemlerle yapılmasına ilişkin çalışmalar yapıp bunları denetlemek.</w:t>
      </w:r>
    </w:p>
    <w:p w14:paraId="374F95F6" w14:textId="7B296487"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ee</w:t>
      </w:r>
      <w:proofErr w:type="spellEnd"/>
      <w:r w:rsidRPr="000F23C6">
        <w:rPr>
          <w:rFonts w:asciiTheme="minorHAnsi" w:hAnsiTheme="minorHAnsi" w:cstheme="minorHAnsi"/>
          <w:sz w:val="22"/>
          <w:szCs w:val="22"/>
        </w:rPr>
        <w:t>) Projeye dayalı olarak kurulmak istenen hayvancılık işletmelerine ilişkin teknik</w:t>
      </w:r>
      <w:r>
        <w:rPr>
          <w:rFonts w:asciiTheme="minorHAnsi" w:hAnsiTheme="minorHAnsi" w:cstheme="minorHAnsi"/>
          <w:sz w:val="22"/>
          <w:szCs w:val="22"/>
        </w:rPr>
        <w:t xml:space="preserve"> </w:t>
      </w:r>
      <w:r w:rsidRPr="000F23C6">
        <w:rPr>
          <w:rFonts w:asciiTheme="minorHAnsi" w:hAnsiTheme="minorHAnsi" w:cstheme="minorHAnsi"/>
          <w:sz w:val="22"/>
          <w:szCs w:val="22"/>
        </w:rPr>
        <w:t>yardım taleplerini değerlendirmek,</w:t>
      </w:r>
    </w:p>
    <w:p w14:paraId="0EB5BA0B" w14:textId="36193B9D" w:rsidR="000F23C6" w:rsidRPr="000F23C6" w:rsidRDefault="000F23C6" w:rsidP="000F23C6">
      <w:pPr>
        <w:jc w:val="both"/>
        <w:rPr>
          <w:rFonts w:asciiTheme="minorHAnsi" w:hAnsiTheme="minorHAnsi" w:cstheme="minorHAnsi"/>
          <w:sz w:val="22"/>
          <w:szCs w:val="22"/>
        </w:rPr>
      </w:pPr>
      <w:proofErr w:type="spellStart"/>
      <w:proofErr w:type="gramStart"/>
      <w:r w:rsidRPr="000F23C6">
        <w:rPr>
          <w:rFonts w:asciiTheme="minorHAnsi" w:hAnsiTheme="minorHAnsi" w:cstheme="minorHAnsi"/>
          <w:sz w:val="22"/>
          <w:szCs w:val="22"/>
        </w:rPr>
        <w:t>ff</w:t>
      </w:r>
      <w:proofErr w:type="spellEnd"/>
      <w:proofErr w:type="gramEnd"/>
      <w:r w:rsidRPr="000F23C6">
        <w:rPr>
          <w:rFonts w:asciiTheme="minorHAnsi" w:hAnsiTheme="minorHAnsi" w:cstheme="minorHAnsi"/>
          <w:sz w:val="22"/>
          <w:szCs w:val="22"/>
        </w:rPr>
        <w:t>) İl dahilinde faaliyette bulunan her türlü gübre ve toprak düzenleyicilerin üretim</w:t>
      </w:r>
      <w:r>
        <w:rPr>
          <w:rFonts w:asciiTheme="minorHAnsi" w:hAnsiTheme="minorHAnsi" w:cstheme="minorHAnsi"/>
          <w:sz w:val="22"/>
          <w:szCs w:val="22"/>
        </w:rPr>
        <w:t xml:space="preserve"> </w:t>
      </w:r>
      <w:r w:rsidRPr="000F23C6">
        <w:rPr>
          <w:rFonts w:asciiTheme="minorHAnsi" w:hAnsiTheme="minorHAnsi" w:cstheme="minorHAnsi"/>
          <w:sz w:val="22"/>
          <w:szCs w:val="22"/>
        </w:rPr>
        <w:t>yerleri, gübre bayileri ile bu bayilerin depolarını ve buralardaki piyasaya arz edilmiş ürünleri</w:t>
      </w:r>
      <w:r>
        <w:rPr>
          <w:rFonts w:asciiTheme="minorHAnsi" w:hAnsiTheme="minorHAnsi" w:cstheme="minorHAnsi"/>
          <w:sz w:val="22"/>
          <w:szCs w:val="22"/>
        </w:rPr>
        <w:t xml:space="preserve"> </w:t>
      </w:r>
      <w:r w:rsidRPr="000F23C6">
        <w:rPr>
          <w:rFonts w:asciiTheme="minorHAnsi" w:hAnsiTheme="minorHAnsi" w:cstheme="minorHAnsi"/>
          <w:sz w:val="22"/>
          <w:szCs w:val="22"/>
        </w:rPr>
        <w:t>belirlenmiş esaslara göre uygunluğunu denetlemek,</w:t>
      </w:r>
    </w:p>
    <w:p w14:paraId="0EC2C4AA" w14:textId="7AD5EF22"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gg</w:t>
      </w:r>
      <w:proofErr w:type="spellEnd"/>
      <w:r w:rsidRPr="000F23C6">
        <w:rPr>
          <w:rFonts w:asciiTheme="minorHAnsi" w:hAnsiTheme="minorHAnsi" w:cstheme="minorHAnsi"/>
          <w:sz w:val="22"/>
          <w:szCs w:val="22"/>
        </w:rPr>
        <w:t>) Bakanlığın il müdürlüklerine yetki devri yaptığı gübreler için ithalat uygunluk</w:t>
      </w:r>
      <w:r>
        <w:rPr>
          <w:rFonts w:asciiTheme="minorHAnsi" w:hAnsiTheme="minorHAnsi" w:cstheme="minorHAnsi"/>
          <w:sz w:val="22"/>
          <w:szCs w:val="22"/>
        </w:rPr>
        <w:t xml:space="preserve"> </w:t>
      </w:r>
      <w:r w:rsidRPr="000F23C6">
        <w:rPr>
          <w:rFonts w:asciiTheme="minorHAnsi" w:hAnsiTheme="minorHAnsi" w:cstheme="minorHAnsi"/>
          <w:sz w:val="22"/>
          <w:szCs w:val="22"/>
        </w:rPr>
        <w:t>belgelerini düzenlemek,</w:t>
      </w:r>
    </w:p>
    <w:p w14:paraId="67E7EB1D" w14:textId="43FB3074"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hh</w:t>
      </w:r>
      <w:proofErr w:type="spellEnd"/>
      <w:r w:rsidRPr="000F23C6">
        <w:rPr>
          <w:rFonts w:asciiTheme="minorHAnsi" w:hAnsiTheme="minorHAnsi" w:cstheme="minorHAnsi"/>
          <w:sz w:val="22"/>
          <w:szCs w:val="22"/>
        </w:rPr>
        <w:t>) İlde ilk defa faaliyete geçen gübre fabrikaları ile gübre üretim yerleri için lisans</w:t>
      </w:r>
      <w:r>
        <w:rPr>
          <w:rFonts w:asciiTheme="minorHAnsi" w:hAnsiTheme="minorHAnsi" w:cstheme="minorHAnsi"/>
          <w:sz w:val="22"/>
          <w:szCs w:val="22"/>
        </w:rPr>
        <w:t xml:space="preserve"> </w:t>
      </w:r>
      <w:r w:rsidRPr="000F23C6">
        <w:rPr>
          <w:rFonts w:asciiTheme="minorHAnsi" w:hAnsiTheme="minorHAnsi" w:cstheme="minorHAnsi"/>
          <w:sz w:val="22"/>
          <w:szCs w:val="22"/>
        </w:rPr>
        <w:t>başvurularında, bu fabrika ve üretim yerlerinin mevzuata uygunluğunu denetlemek, uygunluk</w:t>
      </w:r>
      <w:r>
        <w:rPr>
          <w:rFonts w:asciiTheme="minorHAnsi" w:hAnsiTheme="minorHAnsi" w:cstheme="minorHAnsi"/>
          <w:sz w:val="22"/>
          <w:szCs w:val="22"/>
        </w:rPr>
        <w:t xml:space="preserve"> </w:t>
      </w:r>
      <w:r w:rsidRPr="000F23C6">
        <w:rPr>
          <w:rFonts w:asciiTheme="minorHAnsi" w:hAnsiTheme="minorHAnsi" w:cstheme="minorHAnsi"/>
          <w:sz w:val="22"/>
          <w:szCs w:val="22"/>
        </w:rPr>
        <w:t>raporunu Bakanlığa göndermek,</w:t>
      </w:r>
    </w:p>
    <w:p w14:paraId="241A167C" w14:textId="15450619"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ıı</w:t>
      </w:r>
      <w:proofErr w:type="spellEnd"/>
      <w:r w:rsidRPr="000F23C6">
        <w:rPr>
          <w:rFonts w:asciiTheme="minorHAnsi" w:hAnsiTheme="minorHAnsi" w:cstheme="minorHAnsi"/>
          <w:sz w:val="22"/>
          <w:szCs w:val="22"/>
        </w:rPr>
        <w:t>) İlde bitkisel, hayvansal ve su ürünleri üretimi ile ilgili bilgi sistemlerinin kurulması</w:t>
      </w:r>
      <w:r>
        <w:rPr>
          <w:rFonts w:asciiTheme="minorHAnsi" w:hAnsiTheme="minorHAnsi" w:cstheme="minorHAnsi"/>
          <w:sz w:val="22"/>
          <w:szCs w:val="22"/>
        </w:rPr>
        <w:t xml:space="preserve"> </w:t>
      </w:r>
      <w:r w:rsidRPr="000F23C6">
        <w:rPr>
          <w:rFonts w:asciiTheme="minorHAnsi" w:hAnsiTheme="minorHAnsi" w:cstheme="minorHAnsi"/>
          <w:sz w:val="22"/>
          <w:szCs w:val="22"/>
        </w:rPr>
        <w:t>ve kullanılmasını sağlamak,</w:t>
      </w:r>
    </w:p>
    <w:p w14:paraId="20266600" w14:textId="06C67BAC"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ii) Kayıt sistemleri veri girişleri ve kayıt sistemlerine dayalı destekleme uygulamalarını</w:t>
      </w:r>
      <w:r>
        <w:rPr>
          <w:rFonts w:asciiTheme="minorHAnsi" w:hAnsiTheme="minorHAnsi" w:cstheme="minorHAnsi"/>
          <w:sz w:val="22"/>
          <w:szCs w:val="22"/>
        </w:rPr>
        <w:t xml:space="preserve"> </w:t>
      </w:r>
      <w:r w:rsidRPr="000F23C6">
        <w:rPr>
          <w:rFonts w:asciiTheme="minorHAnsi" w:hAnsiTheme="minorHAnsi" w:cstheme="minorHAnsi"/>
          <w:sz w:val="22"/>
          <w:szCs w:val="22"/>
        </w:rPr>
        <w:t>yapmak,</w:t>
      </w:r>
    </w:p>
    <w:p w14:paraId="26D82E22" w14:textId="11934563"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jj</w:t>
      </w:r>
      <w:proofErr w:type="spellEnd"/>
      <w:r w:rsidRPr="000F23C6">
        <w:rPr>
          <w:rFonts w:asciiTheme="minorHAnsi" w:hAnsiTheme="minorHAnsi" w:cstheme="minorHAnsi"/>
          <w:sz w:val="22"/>
          <w:szCs w:val="22"/>
        </w:rPr>
        <w:t>) Tarımsal üretimi arttırmak, geliştirmek, kolaylaştırmak, kalitesini arttırmak ve</w:t>
      </w:r>
      <w:r>
        <w:rPr>
          <w:rFonts w:asciiTheme="minorHAnsi" w:hAnsiTheme="minorHAnsi" w:cstheme="minorHAnsi"/>
          <w:sz w:val="22"/>
          <w:szCs w:val="22"/>
        </w:rPr>
        <w:t xml:space="preserve"> </w:t>
      </w:r>
      <w:r w:rsidRPr="000F23C6">
        <w:rPr>
          <w:rFonts w:asciiTheme="minorHAnsi" w:hAnsiTheme="minorHAnsi" w:cstheme="minorHAnsi"/>
          <w:sz w:val="22"/>
          <w:szCs w:val="22"/>
        </w:rPr>
        <w:t>maliyeti düşürmekle ilgili iş ve işlemleri usulünce yürütmek, çiftlik muhasebe veri ağının il ile</w:t>
      </w:r>
      <w:r>
        <w:rPr>
          <w:rFonts w:asciiTheme="minorHAnsi" w:hAnsiTheme="minorHAnsi" w:cstheme="minorHAnsi"/>
          <w:sz w:val="22"/>
          <w:szCs w:val="22"/>
        </w:rPr>
        <w:t xml:space="preserve"> </w:t>
      </w:r>
      <w:r w:rsidRPr="000F23C6">
        <w:rPr>
          <w:rFonts w:asciiTheme="minorHAnsi" w:hAnsiTheme="minorHAnsi" w:cstheme="minorHAnsi"/>
          <w:sz w:val="22"/>
          <w:szCs w:val="22"/>
        </w:rPr>
        <w:t>ilgili kısımlarını mevzuatı çerçevesinde gerçekleştirmek,</w:t>
      </w:r>
    </w:p>
    <w:p w14:paraId="019F9D60" w14:textId="0AA25121"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kk</w:t>
      </w:r>
      <w:proofErr w:type="spellEnd"/>
      <w:r w:rsidRPr="000F23C6">
        <w:rPr>
          <w:rFonts w:asciiTheme="minorHAnsi" w:hAnsiTheme="minorHAnsi" w:cstheme="minorHAnsi"/>
          <w:sz w:val="22"/>
          <w:szCs w:val="22"/>
        </w:rPr>
        <w:t>) Üreticilerce toprak analiz sonuçlarına dayalı gübre kullanımını sağlamak için eğitim</w:t>
      </w:r>
      <w:r>
        <w:rPr>
          <w:rFonts w:asciiTheme="minorHAnsi" w:hAnsiTheme="minorHAnsi" w:cstheme="minorHAnsi"/>
          <w:sz w:val="22"/>
          <w:szCs w:val="22"/>
        </w:rPr>
        <w:t xml:space="preserve"> </w:t>
      </w:r>
      <w:r w:rsidRPr="000F23C6">
        <w:rPr>
          <w:rFonts w:asciiTheme="minorHAnsi" w:hAnsiTheme="minorHAnsi" w:cstheme="minorHAnsi"/>
          <w:sz w:val="22"/>
          <w:szCs w:val="22"/>
        </w:rPr>
        <w:t>çalışmaları yapmak,</w:t>
      </w:r>
    </w:p>
    <w:p w14:paraId="4283797F" w14:textId="494CE846"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ll</w:t>
      </w:r>
      <w:proofErr w:type="spellEnd"/>
      <w:r w:rsidRPr="000F23C6">
        <w:rPr>
          <w:rFonts w:asciiTheme="minorHAnsi" w:hAnsiTheme="minorHAnsi" w:cstheme="minorHAnsi"/>
          <w:sz w:val="22"/>
          <w:szCs w:val="22"/>
        </w:rPr>
        <w:t xml:space="preserve">) İlde bulunan toprak-bitki –sulama suyu analiz </w:t>
      </w:r>
      <w:proofErr w:type="spellStart"/>
      <w:r w:rsidRPr="000F23C6">
        <w:rPr>
          <w:rFonts w:asciiTheme="minorHAnsi" w:hAnsiTheme="minorHAnsi" w:cstheme="minorHAnsi"/>
          <w:sz w:val="22"/>
          <w:szCs w:val="22"/>
        </w:rPr>
        <w:t>laboratuarlarının</w:t>
      </w:r>
      <w:proofErr w:type="spellEnd"/>
      <w:r w:rsidRPr="000F23C6">
        <w:rPr>
          <w:rFonts w:asciiTheme="minorHAnsi" w:hAnsiTheme="minorHAnsi" w:cstheme="minorHAnsi"/>
          <w:sz w:val="22"/>
          <w:szCs w:val="22"/>
        </w:rPr>
        <w:t xml:space="preserve"> yetkilendirilmesi ve</w:t>
      </w:r>
      <w:r>
        <w:rPr>
          <w:rFonts w:asciiTheme="minorHAnsi" w:hAnsiTheme="minorHAnsi" w:cstheme="minorHAnsi"/>
          <w:sz w:val="22"/>
          <w:szCs w:val="22"/>
        </w:rPr>
        <w:t xml:space="preserve"> </w:t>
      </w:r>
      <w:r w:rsidRPr="000F23C6">
        <w:rPr>
          <w:rFonts w:asciiTheme="minorHAnsi" w:hAnsiTheme="minorHAnsi" w:cstheme="minorHAnsi"/>
          <w:sz w:val="22"/>
          <w:szCs w:val="22"/>
        </w:rPr>
        <w:t>faaliyetleri ile ilgili olarak Bakanlıkça istenen hususları yerine getirmek.</w:t>
      </w:r>
    </w:p>
    <w:p w14:paraId="06DE3152" w14:textId="7BA9F389"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mm) Alternatif üretim tekniklerine yönelik üretici, üretici örgütleri, müteşebbis ve</w:t>
      </w:r>
      <w:r>
        <w:rPr>
          <w:rFonts w:asciiTheme="minorHAnsi" w:hAnsiTheme="minorHAnsi" w:cstheme="minorHAnsi"/>
          <w:sz w:val="22"/>
          <w:szCs w:val="22"/>
        </w:rPr>
        <w:t xml:space="preserve"> </w:t>
      </w:r>
      <w:r w:rsidRPr="000F23C6">
        <w:rPr>
          <w:rFonts w:asciiTheme="minorHAnsi" w:hAnsiTheme="minorHAnsi" w:cstheme="minorHAnsi"/>
          <w:sz w:val="22"/>
          <w:szCs w:val="22"/>
        </w:rPr>
        <w:t>tüketicilere eğitim ve yayım hizmetlerinde bulunmak, denetim faaliyetlerini yürütmek,</w:t>
      </w:r>
      <w:r>
        <w:rPr>
          <w:rFonts w:asciiTheme="minorHAnsi" w:hAnsiTheme="minorHAnsi" w:cstheme="minorHAnsi"/>
          <w:sz w:val="22"/>
          <w:szCs w:val="22"/>
        </w:rPr>
        <w:t xml:space="preserve"> </w:t>
      </w:r>
      <w:r w:rsidRPr="000F23C6">
        <w:rPr>
          <w:rFonts w:asciiTheme="minorHAnsi" w:hAnsiTheme="minorHAnsi" w:cstheme="minorHAnsi"/>
          <w:sz w:val="22"/>
          <w:szCs w:val="22"/>
        </w:rPr>
        <w:t>alternatif tarımsal üretim</w:t>
      </w:r>
      <w:r>
        <w:rPr>
          <w:rFonts w:asciiTheme="minorHAnsi" w:hAnsiTheme="minorHAnsi" w:cstheme="minorHAnsi"/>
          <w:sz w:val="22"/>
          <w:szCs w:val="22"/>
        </w:rPr>
        <w:t xml:space="preserve"> </w:t>
      </w:r>
      <w:r w:rsidRPr="000F23C6">
        <w:rPr>
          <w:rFonts w:asciiTheme="minorHAnsi" w:hAnsiTheme="minorHAnsi" w:cstheme="minorHAnsi"/>
          <w:sz w:val="22"/>
          <w:szCs w:val="22"/>
        </w:rPr>
        <w:t>tekniklerine yönelik Bakanlıkça verilecek görevleri yapmak.</w:t>
      </w:r>
    </w:p>
    <w:p w14:paraId="1516D6C8" w14:textId="77777777"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nn</w:t>
      </w:r>
      <w:proofErr w:type="spellEnd"/>
      <w:r w:rsidRPr="000F23C6">
        <w:rPr>
          <w:rFonts w:asciiTheme="minorHAnsi" w:hAnsiTheme="minorHAnsi" w:cstheme="minorHAnsi"/>
          <w:sz w:val="22"/>
          <w:szCs w:val="22"/>
        </w:rPr>
        <w:t>) Sulamaya açılan alanlarda tarım tekniklerini çiftçilere öğretmek ve yaymak,</w:t>
      </w:r>
    </w:p>
    <w:p w14:paraId="4F4162AE" w14:textId="001C1D49"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oo</w:t>
      </w:r>
      <w:proofErr w:type="spellEnd"/>
      <w:r w:rsidRPr="000F23C6">
        <w:rPr>
          <w:rFonts w:asciiTheme="minorHAnsi" w:hAnsiTheme="minorHAnsi" w:cstheme="minorHAnsi"/>
          <w:sz w:val="22"/>
          <w:szCs w:val="22"/>
        </w:rPr>
        <w:t>) İlin, tohum, fidan, fide, gübre, ilaç, aşı, serum, zirai alet ve makine, damızlık hayvan,</w:t>
      </w:r>
      <w:r>
        <w:rPr>
          <w:rFonts w:asciiTheme="minorHAnsi" w:hAnsiTheme="minorHAnsi" w:cstheme="minorHAnsi"/>
          <w:sz w:val="22"/>
          <w:szCs w:val="22"/>
        </w:rPr>
        <w:t xml:space="preserve"> </w:t>
      </w:r>
      <w:r w:rsidRPr="000F23C6">
        <w:rPr>
          <w:rFonts w:asciiTheme="minorHAnsi" w:hAnsiTheme="minorHAnsi" w:cstheme="minorHAnsi"/>
          <w:sz w:val="22"/>
          <w:szCs w:val="22"/>
        </w:rPr>
        <w:t>yumurta, civciv, balık yavrusu ve yumurtası, ipek böceği tohumu, ana arı, kovan, sperma zirai</w:t>
      </w:r>
      <w:r>
        <w:rPr>
          <w:rFonts w:asciiTheme="minorHAnsi" w:hAnsiTheme="minorHAnsi" w:cstheme="minorHAnsi"/>
          <w:sz w:val="22"/>
          <w:szCs w:val="22"/>
        </w:rPr>
        <w:t xml:space="preserve"> </w:t>
      </w:r>
      <w:r w:rsidRPr="000F23C6">
        <w:rPr>
          <w:rFonts w:asciiTheme="minorHAnsi" w:hAnsiTheme="minorHAnsi" w:cstheme="minorHAnsi"/>
          <w:sz w:val="22"/>
          <w:szCs w:val="22"/>
        </w:rPr>
        <w:t>kredi gibi girdi ihtiyaçlarını ilçelerden gelen bilgiler ışığında tespit etmek, bunların tedarik ve</w:t>
      </w:r>
      <w:r>
        <w:rPr>
          <w:rFonts w:asciiTheme="minorHAnsi" w:hAnsiTheme="minorHAnsi" w:cstheme="minorHAnsi"/>
          <w:sz w:val="22"/>
          <w:szCs w:val="22"/>
        </w:rPr>
        <w:t xml:space="preserve"> </w:t>
      </w:r>
      <w:r w:rsidRPr="000F23C6">
        <w:rPr>
          <w:rFonts w:asciiTheme="minorHAnsi" w:hAnsiTheme="minorHAnsi" w:cstheme="minorHAnsi"/>
          <w:sz w:val="22"/>
          <w:szCs w:val="22"/>
        </w:rPr>
        <w:t>dağıtımı için T.C. Ziraat Bankası, Tarım Kredi Kooperatifleri, Tarım Satış Kooperatifleri,</w:t>
      </w:r>
      <w:r>
        <w:rPr>
          <w:rFonts w:asciiTheme="minorHAnsi" w:hAnsiTheme="minorHAnsi" w:cstheme="minorHAnsi"/>
          <w:sz w:val="22"/>
          <w:szCs w:val="22"/>
        </w:rPr>
        <w:t xml:space="preserve"> </w:t>
      </w:r>
      <w:r w:rsidRPr="000F23C6">
        <w:rPr>
          <w:rFonts w:asciiTheme="minorHAnsi" w:hAnsiTheme="minorHAnsi" w:cstheme="minorHAnsi"/>
          <w:sz w:val="22"/>
          <w:szCs w:val="22"/>
        </w:rPr>
        <w:t>tarımsal amaçlı kooperatifler, döner sermaye, bütçe imkanları ve varsa fon gibi kaynaklardan</w:t>
      </w:r>
      <w:r>
        <w:rPr>
          <w:rFonts w:asciiTheme="minorHAnsi" w:hAnsiTheme="minorHAnsi" w:cstheme="minorHAnsi"/>
          <w:sz w:val="22"/>
          <w:szCs w:val="22"/>
        </w:rPr>
        <w:t xml:space="preserve"> </w:t>
      </w:r>
      <w:r w:rsidRPr="000F23C6">
        <w:rPr>
          <w:rFonts w:asciiTheme="minorHAnsi" w:hAnsiTheme="minorHAnsi" w:cstheme="minorHAnsi"/>
          <w:sz w:val="22"/>
          <w:szCs w:val="22"/>
        </w:rPr>
        <w:t>yararlanmak üzere tedbirler almak,</w:t>
      </w:r>
    </w:p>
    <w:p w14:paraId="6BD9DCC0" w14:textId="2167B7A8"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öö</w:t>
      </w:r>
      <w:proofErr w:type="spellEnd"/>
      <w:r w:rsidRPr="000F23C6">
        <w:rPr>
          <w:rFonts w:asciiTheme="minorHAnsi" w:hAnsiTheme="minorHAnsi" w:cstheme="minorHAnsi"/>
          <w:sz w:val="22"/>
          <w:szCs w:val="22"/>
        </w:rPr>
        <w:t>) Tarımsal yayım ve danışmanlık hizmetlerini düzenleyen, 8/9/2006 tarih ve 26283</w:t>
      </w:r>
      <w:r>
        <w:rPr>
          <w:rFonts w:asciiTheme="minorHAnsi" w:hAnsiTheme="minorHAnsi" w:cstheme="minorHAnsi"/>
          <w:sz w:val="22"/>
          <w:szCs w:val="22"/>
        </w:rPr>
        <w:t xml:space="preserve"> </w:t>
      </w:r>
      <w:r w:rsidRPr="000F23C6">
        <w:rPr>
          <w:rFonts w:asciiTheme="minorHAnsi" w:hAnsiTheme="minorHAnsi" w:cstheme="minorHAnsi"/>
          <w:sz w:val="22"/>
          <w:szCs w:val="22"/>
        </w:rPr>
        <w:t xml:space="preserve">sayılı Resmi </w:t>
      </w:r>
      <w:r w:rsidRPr="000F23C6">
        <w:rPr>
          <w:rFonts w:asciiTheme="minorHAnsi" w:hAnsiTheme="minorHAnsi" w:cstheme="minorHAnsi"/>
          <w:sz w:val="22"/>
          <w:szCs w:val="22"/>
        </w:rPr>
        <w:lastRenderedPageBreak/>
        <w:t>Gazetede yayımlanan Tarımsal Yayım ve Danışmanlık Hizmetlerinin</w:t>
      </w:r>
      <w:r>
        <w:rPr>
          <w:rFonts w:asciiTheme="minorHAnsi" w:hAnsiTheme="minorHAnsi" w:cstheme="minorHAnsi"/>
          <w:sz w:val="22"/>
          <w:szCs w:val="22"/>
        </w:rPr>
        <w:t xml:space="preserve"> </w:t>
      </w:r>
      <w:r w:rsidRPr="000F23C6">
        <w:rPr>
          <w:rFonts w:asciiTheme="minorHAnsi" w:hAnsiTheme="minorHAnsi" w:cstheme="minorHAnsi"/>
          <w:sz w:val="22"/>
          <w:szCs w:val="22"/>
        </w:rPr>
        <w:t>Düzenlenmesine Dair Yönetmelik kapsamındaki iş ve işlemleri yapmak, uygulamaları</w:t>
      </w:r>
      <w:r>
        <w:rPr>
          <w:rFonts w:asciiTheme="minorHAnsi" w:hAnsiTheme="minorHAnsi" w:cstheme="minorHAnsi"/>
          <w:sz w:val="22"/>
          <w:szCs w:val="22"/>
        </w:rPr>
        <w:t xml:space="preserve"> </w:t>
      </w:r>
      <w:r w:rsidRPr="000F23C6">
        <w:rPr>
          <w:rFonts w:asciiTheme="minorHAnsi" w:hAnsiTheme="minorHAnsi" w:cstheme="minorHAnsi"/>
          <w:sz w:val="22"/>
          <w:szCs w:val="22"/>
        </w:rPr>
        <w:t>yaygınlaştırmak için eğitim, yayım ve tanıtım çalışmaları yapmak,</w:t>
      </w:r>
    </w:p>
    <w:p w14:paraId="5477C202" w14:textId="70F0AAC0" w:rsidR="000F23C6" w:rsidRPr="000F23C6" w:rsidRDefault="000F23C6" w:rsidP="000F23C6">
      <w:pPr>
        <w:jc w:val="both"/>
        <w:rPr>
          <w:rFonts w:asciiTheme="minorHAnsi" w:hAnsiTheme="minorHAnsi" w:cstheme="minorHAnsi"/>
          <w:sz w:val="22"/>
          <w:szCs w:val="22"/>
        </w:rPr>
      </w:pPr>
      <w:proofErr w:type="spellStart"/>
      <w:proofErr w:type="gramStart"/>
      <w:r w:rsidRPr="000F23C6">
        <w:rPr>
          <w:rFonts w:asciiTheme="minorHAnsi" w:hAnsiTheme="minorHAnsi" w:cstheme="minorHAnsi"/>
          <w:sz w:val="22"/>
          <w:szCs w:val="22"/>
        </w:rPr>
        <w:t>pp</w:t>
      </w:r>
      <w:proofErr w:type="spellEnd"/>
      <w:proofErr w:type="gramEnd"/>
      <w:r w:rsidRPr="000F23C6">
        <w:rPr>
          <w:rFonts w:asciiTheme="minorHAnsi" w:hAnsiTheme="minorHAnsi" w:cstheme="minorHAnsi"/>
          <w:sz w:val="22"/>
          <w:szCs w:val="22"/>
        </w:rPr>
        <w:t>) İlde kurulu bulunan döner sermaye işletmesi ile ilgili iş ve işlemleri mevzuatına</w:t>
      </w:r>
      <w:r>
        <w:rPr>
          <w:rFonts w:asciiTheme="minorHAnsi" w:hAnsiTheme="minorHAnsi" w:cstheme="minorHAnsi"/>
          <w:sz w:val="22"/>
          <w:szCs w:val="22"/>
        </w:rPr>
        <w:t xml:space="preserve"> </w:t>
      </w:r>
      <w:r w:rsidRPr="000F23C6">
        <w:rPr>
          <w:rFonts w:asciiTheme="minorHAnsi" w:hAnsiTheme="minorHAnsi" w:cstheme="minorHAnsi"/>
          <w:sz w:val="22"/>
          <w:szCs w:val="22"/>
        </w:rPr>
        <w:t>uygun olarak yürütmek,</w:t>
      </w:r>
    </w:p>
    <w:p w14:paraId="546118BC" w14:textId="6CDB535E"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rr</w:t>
      </w:r>
      <w:proofErr w:type="spellEnd"/>
      <w:r w:rsidRPr="000F23C6">
        <w:rPr>
          <w:rFonts w:asciiTheme="minorHAnsi" w:hAnsiTheme="minorHAnsi" w:cstheme="minorHAnsi"/>
          <w:sz w:val="22"/>
          <w:szCs w:val="22"/>
        </w:rPr>
        <w:t>) Toprak Koruma ve Arazi Kullanımı Kanunu ile arazi edindirme, tarım arazilerinin</w:t>
      </w:r>
      <w:r>
        <w:rPr>
          <w:rFonts w:asciiTheme="minorHAnsi" w:hAnsiTheme="minorHAnsi" w:cstheme="minorHAnsi"/>
          <w:sz w:val="22"/>
          <w:szCs w:val="22"/>
        </w:rPr>
        <w:t xml:space="preserve"> </w:t>
      </w:r>
      <w:r w:rsidRPr="000F23C6">
        <w:rPr>
          <w:rFonts w:asciiTheme="minorHAnsi" w:hAnsiTheme="minorHAnsi" w:cstheme="minorHAnsi"/>
          <w:sz w:val="22"/>
          <w:szCs w:val="22"/>
        </w:rPr>
        <w:t>parçalanmasını önlemek, arazi düzenlemesi ve toplulaştırması, sulama verimliliğini arttırmak</w:t>
      </w:r>
      <w:r>
        <w:rPr>
          <w:rFonts w:asciiTheme="minorHAnsi" w:hAnsiTheme="minorHAnsi" w:cstheme="minorHAnsi"/>
          <w:sz w:val="22"/>
          <w:szCs w:val="22"/>
        </w:rPr>
        <w:t xml:space="preserve"> </w:t>
      </w:r>
      <w:r w:rsidRPr="000F23C6">
        <w:rPr>
          <w:rFonts w:asciiTheme="minorHAnsi" w:hAnsiTheme="minorHAnsi" w:cstheme="minorHAnsi"/>
          <w:sz w:val="22"/>
          <w:szCs w:val="22"/>
        </w:rPr>
        <w:t>için uygun sulama tekniklerinin kullanılması ve tesislerinin yapılması, toprak kaynaklarını</w:t>
      </w:r>
      <w:r>
        <w:rPr>
          <w:rFonts w:asciiTheme="minorHAnsi" w:hAnsiTheme="minorHAnsi" w:cstheme="minorHAnsi"/>
          <w:sz w:val="22"/>
          <w:szCs w:val="22"/>
        </w:rPr>
        <w:t xml:space="preserve"> </w:t>
      </w:r>
      <w:r w:rsidRPr="000F23C6">
        <w:rPr>
          <w:rFonts w:asciiTheme="minorHAnsi" w:hAnsiTheme="minorHAnsi" w:cstheme="minorHAnsi"/>
          <w:sz w:val="22"/>
          <w:szCs w:val="22"/>
        </w:rPr>
        <w:t>korumak, tarla içi geliştirme hizmetlerini yürütmek, 3083 sayılı Kanun çerçevesinde ve</w:t>
      </w:r>
    </w:p>
    <w:p w14:paraId="2BFED5BD" w14:textId="77777777" w:rsidR="000F23C6"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Bakanlıkça verilen yetki ve görevler dahilinde gerekli faaliyetleri yapmak,</w:t>
      </w:r>
    </w:p>
    <w:p w14:paraId="2071FA28" w14:textId="4D9EB005"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ss</w:t>
      </w:r>
      <w:proofErr w:type="spellEnd"/>
      <w:r w:rsidRPr="000F23C6">
        <w:rPr>
          <w:rFonts w:asciiTheme="minorHAnsi" w:hAnsiTheme="minorHAnsi" w:cstheme="minorHAnsi"/>
          <w:sz w:val="22"/>
          <w:szCs w:val="22"/>
        </w:rPr>
        <w:t>) İlde bulunan Bakanlık kuruluşları arasında merkezden istenen verilerin toplanarak</w:t>
      </w:r>
      <w:r>
        <w:rPr>
          <w:rFonts w:asciiTheme="minorHAnsi" w:hAnsiTheme="minorHAnsi" w:cstheme="minorHAnsi"/>
          <w:sz w:val="22"/>
          <w:szCs w:val="22"/>
        </w:rPr>
        <w:t xml:space="preserve"> </w:t>
      </w:r>
      <w:r w:rsidRPr="000F23C6">
        <w:rPr>
          <w:rFonts w:asciiTheme="minorHAnsi" w:hAnsiTheme="minorHAnsi" w:cstheme="minorHAnsi"/>
          <w:sz w:val="22"/>
          <w:szCs w:val="22"/>
        </w:rPr>
        <w:t>merkez kuruluşlarına bildirilmesi ve Bakanlıkça verilen talimat çerçevesinde koordinasyonu</w:t>
      </w:r>
      <w:r>
        <w:rPr>
          <w:rFonts w:asciiTheme="minorHAnsi" w:hAnsiTheme="minorHAnsi" w:cstheme="minorHAnsi"/>
          <w:sz w:val="22"/>
          <w:szCs w:val="22"/>
        </w:rPr>
        <w:t xml:space="preserve"> </w:t>
      </w:r>
      <w:r w:rsidRPr="000F23C6">
        <w:rPr>
          <w:rFonts w:asciiTheme="minorHAnsi" w:hAnsiTheme="minorHAnsi" w:cstheme="minorHAnsi"/>
          <w:sz w:val="22"/>
          <w:szCs w:val="22"/>
        </w:rPr>
        <w:t>sağlamak,</w:t>
      </w:r>
    </w:p>
    <w:p w14:paraId="607202EF" w14:textId="5C5D8ED3"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şş</w:t>
      </w:r>
      <w:proofErr w:type="spellEnd"/>
      <w:r w:rsidRPr="000F23C6">
        <w:rPr>
          <w:rFonts w:asciiTheme="minorHAnsi" w:hAnsiTheme="minorHAnsi" w:cstheme="minorHAnsi"/>
          <w:sz w:val="22"/>
          <w:szCs w:val="22"/>
        </w:rPr>
        <w:t>) Bakanlıkça önceden tespit edilen ilke ve esaslar çerçevesinde hazırlanan il yıllık</w:t>
      </w:r>
      <w:r>
        <w:rPr>
          <w:rFonts w:asciiTheme="minorHAnsi" w:hAnsiTheme="minorHAnsi" w:cstheme="minorHAnsi"/>
          <w:sz w:val="22"/>
          <w:szCs w:val="22"/>
        </w:rPr>
        <w:t xml:space="preserve"> </w:t>
      </w:r>
      <w:r w:rsidRPr="000F23C6">
        <w:rPr>
          <w:rFonts w:asciiTheme="minorHAnsi" w:hAnsiTheme="minorHAnsi" w:cstheme="minorHAnsi"/>
          <w:sz w:val="22"/>
          <w:szCs w:val="22"/>
        </w:rPr>
        <w:t>yatırım ve bütçe tekliflerinin planlanmasını, uygulamasını ve değerlendirmesini yapmak,</w:t>
      </w:r>
    </w:p>
    <w:p w14:paraId="1B4C5A0F" w14:textId="1EAF3A72"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tt</w:t>
      </w:r>
      <w:proofErr w:type="spellEnd"/>
      <w:r w:rsidRPr="000F23C6">
        <w:rPr>
          <w:rFonts w:asciiTheme="minorHAnsi" w:hAnsiTheme="minorHAnsi" w:cstheme="minorHAnsi"/>
          <w:sz w:val="22"/>
          <w:szCs w:val="22"/>
        </w:rPr>
        <w:t>) İlde, Bakanlığın orta ve uzun vadeli strateji politikaları çerçevesinde çalışmalarını</w:t>
      </w:r>
      <w:r>
        <w:rPr>
          <w:rFonts w:asciiTheme="minorHAnsi" w:hAnsiTheme="minorHAnsi" w:cstheme="minorHAnsi"/>
          <w:sz w:val="22"/>
          <w:szCs w:val="22"/>
        </w:rPr>
        <w:t xml:space="preserve"> </w:t>
      </w:r>
      <w:r w:rsidRPr="000F23C6">
        <w:rPr>
          <w:rFonts w:asciiTheme="minorHAnsi" w:hAnsiTheme="minorHAnsi" w:cstheme="minorHAnsi"/>
          <w:sz w:val="22"/>
          <w:szCs w:val="22"/>
        </w:rPr>
        <w:t>yürütmek.</w:t>
      </w:r>
    </w:p>
    <w:p w14:paraId="1A9B8D86" w14:textId="1F1F4B96"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uu</w:t>
      </w:r>
      <w:proofErr w:type="spellEnd"/>
      <w:r w:rsidRPr="000F23C6">
        <w:rPr>
          <w:rFonts w:asciiTheme="minorHAnsi" w:hAnsiTheme="minorHAnsi" w:cstheme="minorHAnsi"/>
          <w:sz w:val="22"/>
          <w:szCs w:val="22"/>
        </w:rPr>
        <w:t>) Sivil savunma, afet, acil durum, seferberlik ve savaş hali ile koruyucu güvenlik</w:t>
      </w:r>
      <w:r>
        <w:rPr>
          <w:rFonts w:asciiTheme="minorHAnsi" w:hAnsiTheme="minorHAnsi" w:cstheme="minorHAnsi"/>
          <w:sz w:val="22"/>
          <w:szCs w:val="22"/>
        </w:rPr>
        <w:t xml:space="preserve"> </w:t>
      </w:r>
      <w:r w:rsidRPr="000F23C6">
        <w:rPr>
          <w:rFonts w:asciiTheme="minorHAnsi" w:hAnsiTheme="minorHAnsi" w:cstheme="minorHAnsi"/>
          <w:sz w:val="22"/>
          <w:szCs w:val="22"/>
        </w:rPr>
        <w:t>hizmetlerini mevzuata uygun olarak sivil savunma uzmanları eliyle yürütmek.</w:t>
      </w:r>
    </w:p>
    <w:p w14:paraId="70AE1C20" w14:textId="340BDF59"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üü</w:t>
      </w:r>
      <w:proofErr w:type="spellEnd"/>
      <w:r w:rsidRPr="000F23C6">
        <w:rPr>
          <w:rFonts w:asciiTheme="minorHAnsi" w:hAnsiTheme="minorHAnsi" w:cstheme="minorHAnsi"/>
          <w:sz w:val="22"/>
          <w:szCs w:val="22"/>
        </w:rPr>
        <w:t>) Kırsal alanda yaşayan kadınların tarımsal üretime katılımını ve istihdamını</w:t>
      </w:r>
      <w:r>
        <w:rPr>
          <w:rFonts w:asciiTheme="minorHAnsi" w:hAnsiTheme="minorHAnsi" w:cstheme="minorHAnsi"/>
          <w:sz w:val="22"/>
          <w:szCs w:val="22"/>
        </w:rPr>
        <w:t xml:space="preserve"> </w:t>
      </w:r>
      <w:r w:rsidRPr="000F23C6">
        <w:rPr>
          <w:rFonts w:asciiTheme="minorHAnsi" w:hAnsiTheme="minorHAnsi" w:cstheme="minorHAnsi"/>
          <w:sz w:val="22"/>
          <w:szCs w:val="22"/>
        </w:rPr>
        <w:t>sağlamak, kadın örgütlerini ve girişimci kadınları desteklemek, kırsalda kadının konumunu</w:t>
      </w:r>
      <w:r>
        <w:rPr>
          <w:rFonts w:asciiTheme="minorHAnsi" w:hAnsiTheme="minorHAnsi" w:cstheme="minorHAnsi"/>
          <w:sz w:val="22"/>
          <w:szCs w:val="22"/>
        </w:rPr>
        <w:t xml:space="preserve"> </w:t>
      </w:r>
      <w:r w:rsidRPr="000F23C6">
        <w:rPr>
          <w:rFonts w:asciiTheme="minorHAnsi" w:hAnsiTheme="minorHAnsi" w:cstheme="minorHAnsi"/>
          <w:sz w:val="22"/>
          <w:szCs w:val="22"/>
        </w:rPr>
        <w:t>iyileştirmek, fiziksel ve sosyal çevre ile olan ilişkilerini düzenlemek ve kapasitesini artırmak</w:t>
      </w:r>
      <w:r>
        <w:rPr>
          <w:rFonts w:asciiTheme="minorHAnsi" w:hAnsiTheme="minorHAnsi" w:cstheme="minorHAnsi"/>
          <w:sz w:val="22"/>
          <w:szCs w:val="22"/>
        </w:rPr>
        <w:t xml:space="preserve"> </w:t>
      </w:r>
      <w:r w:rsidRPr="000F23C6">
        <w:rPr>
          <w:rFonts w:asciiTheme="minorHAnsi" w:hAnsiTheme="minorHAnsi" w:cstheme="minorHAnsi"/>
          <w:sz w:val="22"/>
          <w:szCs w:val="22"/>
        </w:rPr>
        <w:t>için gerekli çalışmalar yapmak, projeler hazırlamak, uygulamak, izlemek ve değerlendirmek.</w:t>
      </w:r>
    </w:p>
    <w:p w14:paraId="7ACF4113" w14:textId="5780FE1B" w:rsidR="000F23C6" w:rsidRPr="000F23C6" w:rsidRDefault="000F23C6" w:rsidP="000F23C6">
      <w:pPr>
        <w:jc w:val="both"/>
        <w:rPr>
          <w:rFonts w:asciiTheme="minorHAnsi" w:hAnsiTheme="minorHAnsi" w:cstheme="minorHAnsi"/>
          <w:sz w:val="22"/>
          <w:szCs w:val="22"/>
        </w:rPr>
      </w:pPr>
      <w:proofErr w:type="spellStart"/>
      <w:r w:rsidRPr="000F23C6">
        <w:rPr>
          <w:rFonts w:asciiTheme="minorHAnsi" w:hAnsiTheme="minorHAnsi" w:cstheme="minorHAnsi"/>
          <w:sz w:val="22"/>
          <w:szCs w:val="22"/>
        </w:rPr>
        <w:t>vv</w:t>
      </w:r>
      <w:proofErr w:type="spellEnd"/>
      <w:r w:rsidRPr="000F23C6">
        <w:rPr>
          <w:rFonts w:asciiTheme="minorHAnsi" w:hAnsiTheme="minorHAnsi" w:cstheme="minorHAnsi"/>
          <w:sz w:val="22"/>
          <w:szCs w:val="22"/>
        </w:rPr>
        <w:t>) (Ek: 28.8.2015 tarihli ve 38 sayılı Olur) İlçe müdürlüklerinin kurulmadığı yerlerde</w:t>
      </w:r>
      <w:r>
        <w:rPr>
          <w:rFonts w:asciiTheme="minorHAnsi" w:hAnsiTheme="minorHAnsi" w:cstheme="minorHAnsi"/>
          <w:sz w:val="22"/>
          <w:szCs w:val="22"/>
        </w:rPr>
        <w:t xml:space="preserve"> </w:t>
      </w:r>
      <w:r w:rsidRPr="000F23C6">
        <w:rPr>
          <w:rFonts w:asciiTheme="minorHAnsi" w:hAnsiTheme="minorHAnsi" w:cstheme="minorHAnsi"/>
          <w:sz w:val="22"/>
          <w:szCs w:val="22"/>
        </w:rPr>
        <w:t>bu Yönerge ile belirlenmiş görevlere ilişkin iş ve işlemleri yapmak,</w:t>
      </w:r>
    </w:p>
    <w:p w14:paraId="6226FB1F" w14:textId="6500065F" w:rsidR="007D342B" w:rsidRPr="000F23C6" w:rsidRDefault="000F23C6" w:rsidP="000F23C6">
      <w:pPr>
        <w:jc w:val="both"/>
        <w:rPr>
          <w:rFonts w:asciiTheme="minorHAnsi" w:hAnsiTheme="minorHAnsi" w:cstheme="minorHAnsi"/>
          <w:sz w:val="22"/>
          <w:szCs w:val="22"/>
        </w:rPr>
      </w:pPr>
      <w:r w:rsidRPr="000F23C6">
        <w:rPr>
          <w:rFonts w:asciiTheme="minorHAnsi" w:hAnsiTheme="minorHAnsi" w:cstheme="minorHAnsi"/>
          <w:sz w:val="22"/>
          <w:szCs w:val="22"/>
        </w:rPr>
        <w:t>yy) Mevzuatla verilen diğer görevler ile Bakanlık ve vali tarafından verilecek benzeri</w:t>
      </w:r>
      <w:r>
        <w:rPr>
          <w:rFonts w:asciiTheme="minorHAnsi" w:hAnsiTheme="minorHAnsi" w:cstheme="minorHAnsi"/>
          <w:sz w:val="22"/>
          <w:szCs w:val="22"/>
        </w:rPr>
        <w:t xml:space="preserve"> </w:t>
      </w:r>
      <w:r w:rsidRPr="000F23C6">
        <w:rPr>
          <w:rFonts w:asciiTheme="minorHAnsi" w:hAnsiTheme="minorHAnsi" w:cstheme="minorHAnsi"/>
          <w:sz w:val="22"/>
          <w:szCs w:val="22"/>
        </w:rPr>
        <w:t>görevleri yapmak.</w:t>
      </w:r>
    </w:p>
    <w:p w14:paraId="77F0CEC5" w14:textId="4E274DB6" w:rsidR="00F8109C" w:rsidRPr="000652EB" w:rsidRDefault="00F8109C" w:rsidP="009165E8">
      <w:pPr>
        <w:jc w:val="both"/>
        <w:rPr>
          <w:rFonts w:asciiTheme="minorHAnsi" w:hAnsiTheme="minorHAnsi" w:cstheme="minorHAnsi"/>
          <w:color w:val="FF0000"/>
          <w:sz w:val="22"/>
          <w:szCs w:val="22"/>
        </w:rPr>
      </w:pPr>
    </w:p>
    <w:p w14:paraId="54DD2AF0" w14:textId="5612FF01" w:rsidR="00F8109C" w:rsidRPr="000652EB" w:rsidRDefault="00F8109C" w:rsidP="009165E8">
      <w:pPr>
        <w:jc w:val="both"/>
        <w:rPr>
          <w:rFonts w:asciiTheme="minorHAnsi" w:hAnsiTheme="minorHAnsi" w:cstheme="minorHAnsi"/>
          <w:color w:val="FF0000"/>
          <w:sz w:val="22"/>
          <w:szCs w:val="22"/>
        </w:rPr>
      </w:pPr>
    </w:p>
    <w:p w14:paraId="31CDA9A6" w14:textId="2729780D" w:rsidR="00F8109C" w:rsidRPr="000652EB" w:rsidRDefault="00F8109C" w:rsidP="009165E8">
      <w:pPr>
        <w:jc w:val="both"/>
        <w:rPr>
          <w:rFonts w:asciiTheme="minorHAnsi" w:hAnsiTheme="minorHAnsi" w:cstheme="minorHAnsi"/>
          <w:color w:val="FF0000"/>
          <w:sz w:val="22"/>
          <w:szCs w:val="22"/>
        </w:rPr>
      </w:pPr>
    </w:p>
    <w:p w14:paraId="7CEF6382" w14:textId="61B3A5E1" w:rsidR="00F8109C" w:rsidRPr="000652EB" w:rsidRDefault="00F8109C" w:rsidP="009165E8">
      <w:pPr>
        <w:jc w:val="both"/>
        <w:rPr>
          <w:rFonts w:asciiTheme="minorHAnsi" w:hAnsiTheme="minorHAnsi" w:cstheme="minorHAnsi"/>
          <w:color w:val="FF0000"/>
          <w:sz w:val="22"/>
          <w:szCs w:val="22"/>
        </w:rPr>
      </w:pPr>
    </w:p>
    <w:p w14:paraId="43EFA246" w14:textId="2E17011F" w:rsidR="00F8109C" w:rsidRPr="000652EB" w:rsidRDefault="00F8109C" w:rsidP="009165E8">
      <w:pPr>
        <w:jc w:val="both"/>
        <w:rPr>
          <w:rFonts w:asciiTheme="minorHAnsi" w:hAnsiTheme="minorHAnsi" w:cstheme="minorHAnsi"/>
          <w:color w:val="FF0000"/>
          <w:sz w:val="22"/>
          <w:szCs w:val="22"/>
        </w:rPr>
      </w:pPr>
    </w:p>
    <w:p w14:paraId="4392D415" w14:textId="044DB5BF" w:rsidR="00F8109C" w:rsidRPr="000652EB" w:rsidRDefault="00F8109C" w:rsidP="009165E8">
      <w:pPr>
        <w:jc w:val="both"/>
        <w:rPr>
          <w:rFonts w:asciiTheme="minorHAnsi" w:hAnsiTheme="minorHAnsi" w:cstheme="minorHAnsi"/>
          <w:color w:val="FF0000"/>
          <w:sz w:val="22"/>
          <w:szCs w:val="22"/>
        </w:rPr>
      </w:pPr>
    </w:p>
    <w:p w14:paraId="3442155D" w14:textId="1F69D06D" w:rsidR="00F8109C" w:rsidRPr="000652EB" w:rsidRDefault="00F8109C" w:rsidP="009165E8">
      <w:pPr>
        <w:jc w:val="both"/>
        <w:rPr>
          <w:rFonts w:asciiTheme="minorHAnsi" w:hAnsiTheme="minorHAnsi" w:cstheme="minorHAnsi"/>
          <w:color w:val="FF0000"/>
          <w:sz w:val="22"/>
          <w:szCs w:val="22"/>
        </w:rPr>
      </w:pPr>
    </w:p>
    <w:p w14:paraId="396D9A20" w14:textId="73B4E0DE" w:rsidR="00F8109C" w:rsidRPr="000652EB" w:rsidRDefault="00F8109C" w:rsidP="009165E8">
      <w:pPr>
        <w:jc w:val="both"/>
        <w:rPr>
          <w:rFonts w:asciiTheme="minorHAnsi" w:hAnsiTheme="minorHAnsi" w:cstheme="minorHAnsi"/>
          <w:color w:val="FF0000"/>
          <w:sz w:val="22"/>
          <w:szCs w:val="22"/>
        </w:rPr>
      </w:pPr>
    </w:p>
    <w:p w14:paraId="05F8E92E" w14:textId="77777777" w:rsidR="00FA2446" w:rsidRPr="000652EB" w:rsidRDefault="00FA2446" w:rsidP="009165E8">
      <w:pPr>
        <w:jc w:val="both"/>
        <w:rPr>
          <w:rFonts w:asciiTheme="minorHAnsi" w:hAnsiTheme="minorHAnsi" w:cstheme="minorHAnsi"/>
          <w:color w:val="FF0000"/>
          <w:sz w:val="22"/>
          <w:szCs w:val="22"/>
        </w:rPr>
      </w:pPr>
    </w:p>
    <w:p w14:paraId="24CBD0E5" w14:textId="77777777" w:rsidR="00FA2446" w:rsidRPr="000652EB" w:rsidRDefault="00FA2446" w:rsidP="009165E8">
      <w:pPr>
        <w:jc w:val="both"/>
        <w:rPr>
          <w:rFonts w:asciiTheme="minorHAnsi" w:hAnsiTheme="minorHAnsi" w:cstheme="minorHAnsi"/>
          <w:color w:val="FF0000"/>
          <w:sz w:val="22"/>
          <w:szCs w:val="22"/>
        </w:rPr>
      </w:pPr>
    </w:p>
    <w:p w14:paraId="07F2560A" w14:textId="77777777" w:rsidR="00FA2446" w:rsidRPr="000652EB" w:rsidRDefault="00FA2446" w:rsidP="009165E8">
      <w:pPr>
        <w:jc w:val="both"/>
        <w:rPr>
          <w:rFonts w:asciiTheme="minorHAnsi" w:hAnsiTheme="minorHAnsi" w:cstheme="minorHAnsi"/>
          <w:color w:val="FF0000"/>
          <w:sz w:val="22"/>
          <w:szCs w:val="22"/>
        </w:rPr>
      </w:pPr>
    </w:p>
    <w:p w14:paraId="6E358FB0" w14:textId="77777777" w:rsidR="000652EB" w:rsidRPr="000652EB" w:rsidRDefault="000652EB" w:rsidP="009165E8">
      <w:pPr>
        <w:jc w:val="both"/>
        <w:rPr>
          <w:rFonts w:asciiTheme="minorHAnsi" w:hAnsiTheme="minorHAnsi" w:cstheme="minorHAnsi"/>
          <w:color w:val="FF0000"/>
          <w:sz w:val="22"/>
          <w:szCs w:val="22"/>
        </w:rPr>
      </w:pPr>
    </w:p>
    <w:p w14:paraId="0407E683" w14:textId="77777777" w:rsidR="000652EB" w:rsidRPr="000652EB" w:rsidRDefault="000652EB" w:rsidP="009165E8">
      <w:pPr>
        <w:jc w:val="both"/>
        <w:rPr>
          <w:rFonts w:asciiTheme="minorHAnsi" w:hAnsiTheme="minorHAnsi" w:cstheme="minorHAnsi"/>
          <w:color w:val="FF0000"/>
          <w:sz w:val="22"/>
          <w:szCs w:val="22"/>
        </w:rPr>
      </w:pPr>
    </w:p>
    <w:p w14:paraId="58F8512B" w14:textId="77777777" w:rsidR="000652EB" w:rsidRPr="000652EB" w:rsidRDefault="000652EB" w:rsidP="009165E8">
      <w:pPr>
        <w:jc w:val="both"/>
        <w:rPr>
          <w:rFonts w:asciiTheme="minorHAnsi" w:hAnsiTheme="minorHAnsi" w:cstheme="minorHAnsi"/>
          <w:color w:val="FF0000"/>
          <w:sz w:val="22"/>
          <w:szCs w:val="22"/>
        </w:rPr>
      </w:pPr>
    </w:p>
    <w:p w14:paraId="6EFB5686" w14:textId="77777777" w:rsidR="000652EB" w:rsidRPr="000652EB" w:rsidRDefault="000652EB" w:rsidP="009165E8">
      <w:pPr>
        <w:jc w:val="both"/>
        <w:rPr>
          <w:rFonts w:asciiTheme="minorHAnsi" w:hAnsiTheme="minorHAnsi" w:cstheme="minorHAnsi"/>
          <w:color w:val="FF0000"/>
          <w:sz w:val="22"/>
          <w:szCs w:val="22"/>
        </w:rPr>
      </w:pPr>
    </w:p>
    <w:p w14:paraId="5BBA2EE7" w14:textId="77777777" w:rsidR="00FA2446" w:rsidRDefault="00FA2446" w:rsidP="009165E8">
      <w:pPr>
        <w:jc w:val="both"/>
        <w:rPr>
          <w:rFonts w:asciiTheme="minorHAnsi" w:hAnsiTheme="minorHAnsi" w:cstheme="minorHAnsi"/>
          <w:color w:val="FF0000"/>
          <w:sz w:val="22"/>
          <w:szCs w:val="22"/>
        </w:rPr>
      </w:pPr>
    </w:p>
    <w:p w14:paraId="405C0690" w14:textId="77777777" w:rsidR="004511FD" w:rsidRDefault="004511FD" w:rsidP="009165E8">
      <w:pPr>
        <w:jc w:val="both"/>
        <w:rPr>
          <w:rFonts w:asciiTheme="minorHAnsi" w:hAnsiTheme="minorHAnsi" w:cstheme="minorHAnsi"/>
          <w:color w:val="FF0000"/>
          <w:sz w:val="22"/>
          <w:szCs w:val="22"/>
        </w:rPr>
      </w:pPr>
    </w:p>
    <w:p w14:paraId="192F2BDB" w14:textId="77777777" w:rsidR="004511FD" w:rsidRDefault="004511FD" w:rsidP="009165E8">
      <w:pPr>
        <w:jc w:val="both"/>
        <w:rPr>
          <w:rFonts w:asciiTheme="minorHAnsi" w:hAnsiTheme="minorHAnsi" w:cstheme="minorHAnsi"/>
          <w:color w:val="FF0000"/>
          <w:sz w:val="22"/>
          <w:szCs w:val="22"/>
        </w:rPr>
      </w:pPr>
    </w:p>
    <w:p w14:paraId="45B07678" w14:textId="77777777" w:rsidR="000F23C6" w:rsidRDefault="000F23C6" w:rsidP="009165E8">
      <w:pPr>
        <w:jc w:val="both"/>
        <w:rPr>
          <w:rFonts w:asciiTheme="minorHAnsi" w:hAnsiTheme="minorHAnsi" w:cstheme="minorHAnsi"/>
          <w:color w:val="FF0000"/>
          <w:sz w:val="22"/>
          <w:szCs w:val="22"/>
        </w:rPr>
      </w:pPr>
    </w:p>
    <w:p w14:paraId="1234B404" w14:textId="77777777" w:rsidR="000F23C6" w:rsidRDefault="000F23C6" w:rsidP="009165E8">
      <w:pPr>
        <w:jc w:val="both"/>
        <w:rPr>
          <w:rFonts w:asciiTheme="minorHAnsi" w:hAnsiTheme="minorHAnsi" w:cstheme="minorHAnsi"/>
          <w:color w:val="FF0000"/>
          <w:sz w:val="22"/>
          <w:szCs w:val="22"/>
        </w:rPr>
      </w:pPr>
    </w:p>
    <w:p w14:paraId="69A65FB7" w14:textId="77777777" w:rsidR="000F23C6" w:rsidRDefault="000F23C6" w:rsidP="009165E8">
      <w:pPr>
        <w:jc w:val="both"/>
        <w:rPr>
          <w:rFonts w:asciiTheme="minorHAnsi" w:hAnsiTheme="minorHAnsi" w:cstheme="minorHAnsi"/>
          <w:color w:val="FF0000"/>
          <w:sz w:val="22"/>
          <w:szCs w:val="22"/>
        </w:rPr>
      </w:pPr>
    </w:p>
    <w:p w14:paraId="1FC4B3B7" w14:textId="77777777" w:rsidR="000F23C6" w:rsidRDefault="000F23C6" w:rsidP="009165E8">
      <w:pPr>
        <w:jc w:val="both"/>
        <w:rPr>
          <w:rFonts w:asciiTheme="minorHAnsi" w:hAnsiTheme="minorHAnsi" w:cstheme="minorHAnsi"/>
          <w:color w:val="FF0000"/>
          <w:sz w:val="22"/>
          <w:szCs w:val="22"/>
        </w:rPr>
      </w:pPr>
    </w:p>
    <w:p w14:paraId="6C030915" w14:textId="77777777" w:rsidR="004511FD" w:rsidRDefault="004511FD" w:rsidP="009165E8">
      <w:pPr>
        <w:jc w:val="both"/>
        <w:rPr>
          <w:rFonts w:asciiTheme="minorHAnsi" w:hAnsiTheme="minorHAnsi" w:cstheme="minorHAnsi"/>
          <w:color w:val="FF0000"/>
          <w:sz w:val="22"/>
          <w:szCs w:val="22"/>
        </w:rPr>
      </w:pPr>
    </w:p>
    <w:p w14:paraId="179AEA32" w14:textId="77777777" w:rsidR="004511FD" w:rsidRDefault="004511FD" w:rsidP="009165E8">
      <w:pPr>
        <w:jc w:val="both"/>
        <w:rPr>
          <w:rFonts w:asciiTheme="minorHAnsi" w:hAnsiTheme="minorHAnsi" w:cstheme="minorHAnsi"/>
          <w:color w:val="FF0000"/>
          <w:sz w:val="22"/>
          <w:szCs w:val="22"/>
        </w:rPr>
      </w:pPr>
    </w:p>
    <w:p w14:paraId="4BE677BA" w14:textId="77777777" w:rsidR="00FA2446" w:rsidRPr="000652EB" w:rsidRDefault="00FA2446" w:rsidP="009165E8">
      <w:pPr>
        <w:jc w:val="both"/>
        <w:rPr>
          <w:rFonts w:asciiTheme="minorHAnsi" w:hAnsiTheme="minorHAnsi" w:cstheme="minorHAnsi"/>
          <w:color w:val="FF0000"/>
          <w:sz w:val="22"/>
          <w:szCs w:val="22"/>
        </w:rPr>
      </w:pPr>
    </w:p>
    <w:p w14:paraId="7D2393EA" w14:textId="304BE587" w:rsidR="00F8109C" w:rsidRPr="000652EB" w:rsidRDefault="00F8109C" w:rsidP="009165E8">
      <w:pPr>
        <w:jc w:val="both"/>
        <w:rPr>
          <w:rFonts w:asciiTheme="minorHAnsi" w:hAnsiTheme="minorHAnsi" w:cstheme="minorHAnsi"/>
          <w:color w:val="FF0000"/>
          <w:sz w:val="22"/>
          <w:szCs w:val="22"/>
        </w:rPr>
      </w:pPr>
    </w:p>
    <w:p w14:paraId="164EF121" w14:textId="1ECE5623" w:rsidR="001F0DE0" w:rsidRPr="000652EB" w:rsidRDefault="00FC6DB0" w:rsidP="009165E8">
      <w:pPr>
        <w:pStyle w:val="Balk2"/>
        <w:numPr>
          <w:ilvl w:val="0"/>
          <w:numId w:val="3"/>
        </w:numPr>
        <w:spacing w:before="0" w:after="0"/>
        <w:jc w:val="both"/>
        <w:rPr>
          <w:rFonts w:asciiTheme="minorHAnsi" w:hAnsiTheme="minorHAnsi" w:cstheme="minorHAnsi"/>
          <w:i w:val="0"/>
          <w:color w:val="000000" w:themeColor="text1"/>
          <w:sz w:val="22"/>
          <w:szCs w:val="22"/>
        </w:rPr>
      </w:pPr>
      <w:bookmarkStart w:id="20" w:name="_Toc219818284"/>
      <w:bookmarkStart w:id="21" w:name="_Toc219882905"/>
      <w:bookmarkEnd w:id="19"/>
      <w:r w:rsidRPr="000652EB">
        <w:rPr>
          <w:rFonts w:asciiTheme="minorHAnsi" w:hAnsiTheme="minorHAnsi" w:cstheme="minorHAnsi"/>
          <w:i w:val="0"/>
          <w:color w:val="000000" w:themeColor="text1"/>
          <w:sz w:val="22"/>
          <w:szCs w:val="22"/>
        </w:rPr>
        <w:lastRenderedPageBreak/>
        <w:t>İDAREYE İLİ</w:t>
      </w:r>
      <w:r w:rsidR="0079502F" w:rsidRPr="000652EB">
        <w:rPr>
          <w:rFonts w:asciiTheme="minorHAnsi" w:hAnsiTheme="minorHAnsi" w:cstheme="minorHAnsi"/>
          <w:i w:val="0"/>
          <w:color w:val="000000" w:themeColor="text1"/>
          <w:sz w:val="22"/>
          <w:szCs w:val="22"/>
        </w:rPr>
        <w:t>ŞK</w:t>
      </w:r>
      <w:r w:rsidRPr="000652EB">
        <w:rPr>
          <w:rFonts w:asciiTheme="minorHAnsi" w:hAnsiTheme="minorHAnsi" w:cstheme="minorHAnsi"/>
          <w:i w:val="0"/>
          <w:color w:val="000000" w:themeColor="text1"/>
          <w:sz w:val="22"/>
          <w:szCs w:val="22"/>
        </w:rPr>
        <w:t>İ</w:t>
      </w:r>
      <w:r w:rsidR="0079502F" w:rsidRPr="000652EB">
        <w:rPr>
          <w:rFonts w:asciiTheme="minorHAnsi" w:hAnsiTheme="minorHAnsi" w:cstheme="minorHAnsi"/>
          <w:i w:val="0"/>
          <w:color w:val="000000" w:themeColor="text1"/>
          <w:sz w:val="22"/>
          <w:szCs w:val="22"/>
        </w:rPr>
        <w:t>N B</w:t>
      </w:r>
      <w:r w:rsidRPr="000652EB">
        <w:rPr>
          <w:rFonts w:asciiTheme="minorHAnsi" w:hAnsiTheme="minorHAnsi" w:cstheme="minorHAnsi"/>
          <w:i w:val="0"/>
          <w:color w:val="000000" w:themeColor="text1"/>
          <w:sz w:val="22"/>
          <w:szCs w:val="22"/>
        </w:rPr>
        <w:t>İLGİ</w:t>
      </w:r>
      <w:r w:rsidR="0079502F" w:rsidRPr="000652EB">
        <w:rPr>
          <w:rFonts w:asciiTheme="minorHAnsi" w:hAnsiTheme="minorHAnsi" w:cstheme="minorHAnsi"/>
          <w:i w:val="0"/>
          <w:color w:val="000000" w:themeColor="text1"/>
          <w:sz w:val="22"/>
          <w:szCs w:val="22"/>
        </w:rPr>
        <w:t>LER</w:t>
      </w:r>
      <w:bookmarkEnd w:id="15"/>
      <w:bookmarkEnd w:id="20"/>
      <w:bookmarkEnd w:id="21"/>
    </w:p>
    <w:p w14:paraId="6D938136" w14:textId="51C55BC6" w:rsidR="002C284F" w:rsidRPr="000652EB" w:rsidRDefault="002F05F9" w:rsidP="009165E8">
      <w:pPr>
        <w:pStyle w:val="Balk3"/>
        <w:numPr>
          <w:ilvl w:val="0"/>
          <w:numId w:val="8"/>
        </w:numPr>
        <w:spacing w:before="0" w:after="0"/>
        <w:jc w:val="both"/>
        <w:rPr>
          <w:rFonts w:asciiTheme="minorHAnsi" w:hAnsiTheme="minorHAnsi" w:cstheme="minorHAnsi"/>
          <w:color w:val="000000" w:themeColor="text1"/>
          <w:sz w:val="22"/>
          <w:szCs w:val="22"/>
        </w:rPr>
      </w:pPr>
      <w:bookmarkStart w:id="22" w:name="_Toc219818285"/>
      <w:bookmarkStart w:id="23" w:name="_Toc219882906"/>
      <w:r w:rsidRPr="000652EB">
        <w:rPr>
          <w:rFonts w:asciiTheme="minorHAnsi" w:hAnsiTheme="minorHAnsi" w:cstheme="minorHAnsi"/>
          <w:color w:val="000000" w:themeColor="text1"/>
          <w:sz w:val="22"/>
          <w:szCs w:val="22"/>
        </w:rPr>
        <w:t>İlin Genel Tarımsal Görünümü</w:t>
      </w:r>
      <w:bookmarkEnd w:id="22"/>
      <w:bookmarkEnd w:id="23"/>
      <w:r w:rsidRPr="000652EB">
        <w:rPr>
          <w:rFonts w:asciiTheme="minorHAnsi" w:hAnsiTheme="minorHAnsi" w:cstheme="minorHAnsi"/>
          <w:color w:val="000000" w:themeColor="text1"/>
          <w:sz w:val="22"/>
          <w:szCs w:val="22"/>
        </w:rPr>
        <w:t xml:space="preserve"> </w:t>
      </w:r>
    </w:p>
    <w:p w14:paraId="5863BA00" w14:textId="3DBE37F9" w:rsidR="00D2043B" w:rsidRPr="000652EB" w:rsidRDefault="00D2043B" w:rsidP="009165E8">
      <w:pPr>
        <w:jc w:val="both"/>
        <w:rPr>
          <w:rFonts w:asciiTheme="minorHAnsi" w:hAnsiTheme="minorHAnsi" w:cstheme="minorHAnsi"/>
          <w:bCs/>
          <w:color w:val="000000" w:themeColor="text1"/>
          <w:sz w:val="22"/>
          <w:szCs w:val="22"/>
        </w:rPr>
      </w:pPr>
    </w:p>
    <w:p w14:paraId="4AC8608F" w14:textId="415C989D" w:rsidR="00253E50" w:rsidRPr="00365506" w:rsidRDefault="00F734F6" w:rsidP="009165E8">
      <w:pPr>
        <w:pStyle w:val="Default"/>
        <w:jc w:val="both"/>
        <w:rPr>
          <w:rFonts w:asciiTheme="minorHAnsi" w:hAnsiTheme="minorHAnsi" w:cstheme="minorHAnsi"/>
          <w:bCs/>
          <w:i/>
          <w:iCs/>
          <w:color w:val="000000" w:themeColor="text1"/>
          <w:sz w:val="22"/>
          <w:szCs w:val="22"/>
        </w:rPr>
      </w:pPr>
      <w:bookmarkStart w:id="24" w:name="_Toc208488784"/>
      <w:r w:rsidRPr="00365506">
        <w:rPr>
          <w:rFonts w:asciiTheme="minorHAnsi" w:hAnsiTheme="minorHAnsi" w:cstheme="minorHAnsi"/>
          <w:bCs/>
          <w:i/>
          <w:iCs/>
          <w:color w:val="000000" w:themeColor="text1"/>
          <w:sz w:val="22"/>
          <w:szCs w:val="22"/>
        </w:rPr>
        <w:t xml:space="preserve">Şekil </w:t>
      </w:r>
      <w:r w:rsidR="00283C24" w:rsidRPr="00365506">
        <w:rPr>
          <w:rFonts w:asciiTheme="minorHAnsi" w:hAnsiTheme="minorHAnsi" w:cstheme="minorHAnsi"/>
          <w:bCs/>
          <w:i/>
          <w:iCs/>
          <w:color w:val="000000" w:themeColor="text1"/>
          <w:sz w:val="22"/>
          <w:szCs w:val="22"/>
        </w:rPr>
        <w:fldChar w:fldCharType="begin"/>
      </w:r>
      <w:r w:rsidR="00283C24" w:rsidRPr="00365506">
        <w:rPr>
          <w:rFonts w:asciiTheme="minorHAnsi" w:hAnsiTheme="minorHAnsi" w:cstheme="minorHAnsi"/>
          <w:bCs/>
          <w:i/>
          <w:iCs/>
          <w:color w:val="000000" w:themeColor="text1"/>
          <w:sz w:val="22"/>
          <w:szCs w:val="22"/>
        </w:rPr>
        <w:instrText xml:space="preserve"> SEQ Şekil \* ARABIC </w:instrText>
      </w:r>
      <w:r w:rsidR="00283C24" w:rsidRPr="00365506">
        <w:rPr>
          <w:rFonts w:asciiTheme="minorHAnsi" w:hAnsiTheme="minorHAnsi" w:cstheme="minorHAnsi"/>
          <w:bCs/>
          <w:i/>
          <w:iCs/>
          <w:color w:val="000000" w:themeColor="text1"/>
          <w:sz w:val="22"/>
          <w:szCs w:val="22"/>
        </w:rPr>
        <w:fldChar w:fldCharType="separate"/>
      </w:r>
      <w:r w:rsidR="001A1BB8" w:rsidRPr="00365506">
        <w:rPr>
          <w:rFonts w:asciiTheme="minorHAnsi" w:hAnsiTheme="minorHAnsi" w:cstheme="minorHAnsi"/>
          <w:bCs/>
          <w:i/>
          <w:iCs/>
          <w:noProof/>
          <w:color w:val="000000" w:themeColor="text1"/>
          <w:sz w:val="22"/>
          <w:szCs w:val="22"/>
        </w:rPr>
        <w:t>1</w:t>
      </w:r>
      <w:r w:rsidR="00283C24" w:rsidRPr="00365506">
        <w:rPr>
          <w:rFonts w:asciiTheme="minorHAnsi" w:hAnsiTheme="minorHAnsi" w:cstheme="minorHAnsi"/>
          <w:bCs/>
          <w:i/>
          <w:iCs/>
          <w:color w:val="000000" w:themeColor="text1"/>
          <w:sz w:val="22"/>
          <w:szCs w:val="22"/>
        </w:rPr>
        <w:fldChar w:fldCharType="end"/>
      </w:r>
      <w:r w:rsidR="00253E50" w:rsidRPr="00365506">
        <w:rPr>
          <w:rFonts w:asciiTheme="minorHAnsi" w:hAnsiTheme="minorHAnsi" w:cstheme="minorHAnsi"/>
          <w:i/>
          <w:iCs/>
          <w:color w:val="000000" w:themeColor="text1"/>
          <w:sz w:val="22"/>
          <w:szCs w:val="22"/>
        </w:rPr>
        <w:t xml:space="preserve">: </w:t>
      </w:r>
      <w:r w:rsidR="00A3521C" w:rsidRPr="00365506">
        <w:rPr>
          <w:rFonts w:asciiTheme="minorHAnsi" w:hAnsiTheme="minorHAnsi" w:cstheme="minorHAnsi"/>
          <w:i/>
          <w:iCs/>
          <w:color w:val="000000" w:themeColor="text1"/>
          <w:sz w:val="22"/>
          <w:szCs w:val="22"/>
        </w:rPr>
        <w:t>Bartın</w:t>
      </w:r>
      <w:r w:rsidR="00253E50" w:rsidRPr="00365506">
        <w:rPr>
          <w:rFonts w:asciiTheme="minorHAnsi" w:hAnsiTheme="minorHAnsi" w:cstheme="minorHAnsi"/>
          <w:i/>
          <w:iCs/>
          <w:color w:val="000000" w:themeColor="text1"/>
          <w:sz w:val="22"/>
          <w:szCs w:val="22"/>
        </w:rPr>
        <w:t xml:space="preserve"> İ</w:t>
      </w:r>
      <w:r w:rsidR="00605898" w:rsidRPr="00365506">
        <w:rPr>
          <w:rFonts w:asciiTheme="minorHAnsi" w:hAnsiTheme="minorHAnsi" w:cstheme="minorHAnsi"/>
          <w:bCs/>
          <w:i/>
          <w:iCs/>
          <w:color w:val="000000" w:themeColor="text1"/>
          <w:sz w:val="22"/>
          <w:szCs w:val="22"/>
        </w:rPr>
        <w:t>li Siyasi Haritası</w:t>
      </w:r>
      <w:bookmarkEnd w:id="24"/>
      <w:r w:rsidR="00605898" w:rsidRPr="00365506">
        <w:rPr>
          <w:rFonts w:asciiTheme="minorHAnsi" w:hAnsiTheme="minorHAnsi" w:cstheme="minorHAnsi"/>
          <w:bCs/>
          <w:i/>
          <w:iCs/>
          <w:color w:val="000000" w:themeColor="text1"/>
          <w:sz w:val="22"/>
          <w:szCs w:val="22"/>
        </w:rPr>
        <w:t xml:space="preserve">   </w:t>
      </w:r>
    </w:p>
    <w:p w14:paraId="6C058E36" w14:textId="06493B82" w:rsidR="00253E50" w:rsidRPr="000652EB" w:rsidRDefault="005A482B" w:rsidP="009165E8">
      <w:pPr>
        <w:pStyle w:val="Default"/>
        <w:jc w:val="both"/>
        <w:rPr>
          <w:rFonts w:asciiTheme="minorHAnsi" w:hAnsiTheme="minorHAnsi" w:cstheme="minorHAnsi"/>
          <w:bCs/>
          <w:color w:val="FF0000"/>
          <w:sz w:val="22"/>
          <w:szCs w:val="22"/>
        </w:rPr>
      </w:pPr>
      <w:r w:rsidRPr="000652EB">
        <w:rPr>
          <w:rFonts w:asciiTheme="minorHAnsi" w:hAnsiTheme="minorHAnsi" w:cstheme="minorHAnsi"/>
          <w:b/>
          <w:bCs/>
          <w:noProof/>
          <w:color w:val="2E74B5" w:themeColor="accent1" w:themeShade="BF"/>
          <w:sz w:val="22"/>
          <w:szCs w:val="22"/>
        </w:rPr>
        <w:drawing>
          <wp:inline distT="0" distB="0" distL="0" distR="0" wp14:anchorId="427C9B88" wp14:editId="416777D0">
            <wp:extent cx="4691380" cy="3554233"/>
            <wp:effectExtent l="0" t="0" r="0" b="825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6479"/>
                    <a:stretch/>
                  </pic:blipFill>
                  <pic:spPr bwMode="auto">
                    <a:xfrm>
                      <a:off x="0" y="0"/>
                      <a:ext cx="4691380" cy="3554233"/>
                    </a:xfrm>
                    <a:prstGeom prst="rect">
                      <a:avLst/>
                    </a:prstGeom>
                    <a:noFill/>
                    <a:ln>
                      <a:noFill/>
                    </a:ln>
                    <a:extLst>
                      <a:ext uri="{53640926-AAD7-44D8-BBD7-CCE9431645EC}">
                        <a14:shadowObscured xmlns:a14="http://schemas.microsoft.com/office/drawing/2010/main"/>
                      </a:ext>
                    </a:extLst>
                  </pic:spPr>
                </pic:pic>
              </a:graphicData>
            </a:graphic>
          </wp:inline>
        </w:drawing>
      </w:r>
    </w:p>
    <w:p w14:paraId="36049440" w14:textId="53746902" w:rsidR="002B442E" w:rsidRPr="000652EB" w:rsidRDefault="002B442E" w:rsidP="009165E8">
      <w:pPr>
        <w:pStyle w:val="Default"/>
        <w:jc w:val="both"/>
        <w:rPr>
          <w:rFonts w:asciiTheme="minorHAnsi" w:hAnsiTheme="minorHAnsi" w:cstheme="minorHAnsi"/>
          <w:bCs/>
          <w:color w:val="FF0000"/>
          <w:sz w:val="22"/>
          <w:szCs w:val="22"/>
        </w:rPr>
      </w:pPr>
    </w:p>
    <w:p w14:paraId="4D19F589" w14:textId="77777777" w:rsidR="00253E50" w:rsidRPr="000652EB" w:rsidRDefault="00253E50" w:rsidP="009165E8">
      <w:pPr>
        <w:pStyle w:val="Normal0"/>
        <w:keepNext/>
        <w:keepLines/>
        <w:widowControl/>
        <w:jc w:val="both"/>
        <w:rPr>
          <w:rFonts w:asciiTheme="minorHAnsi" w:hAnsiTheme="minorHAnsi" w:cstheme="minorHAnsi"/>
          <w:b/>
          <w:bCs/>
          <w:iCs/>
          <w:color w:val="FF0000"/>
          <w:sz w:val="22"/>
          <w:szCs w:val="22"/>
        </w:rPr>
      </w:pPr>
      <w:bookmarkStart w:id="25" w:name="_Hlk198824952"/>
    </w:p>
    <w:p w14:paraId="48003EB3" w14:textId="77777777" w:rsidR="00253E50" w:rsidRPr="000652EB" w:rsidRDefault="00253E50" w:rsidP="009165E8">
      <w:pPr>
        <w:pStyle w:val="Normal0"/>
        <w:keepNext/>
        <w:keepLines/>
        <w:widowControl/>
        <w:jc w:val="both"/>
        <w:rPr>
          <w:rFonts w:asciiTheme="minorHAnsi" w:hAnsiTheme="minorHAnsi" w:cstheme="minorHAnsi"/>
          <w:b/>
          <w:bCs/>
          <w:iCs/>
          <w:color w:val="FF0000"/>
          <w:sz w:val="22"/>
          <w:szCs w:val="22"/>
        </w:rPr>
      </w:pPr>
    </w:p>
    <w:p w14:paraId="30A836B4" w14:textId="77777777" w:rsidR="005A482B" w:rsidRPr="000652EB" w:rsidRDefault="005A482B" w:rsidP="009165E8">
      <w:pPr>
        <w:pStyle w:val="ListeParagraf"/>
        <w:numPr>
          <w:ilvl w:val="0"/>
          <w:numId w:val="16"/>
        </w:numPr>
        <w:spacing w:after="0" w:line="240" w:lineRule="auto"/>
        <w:jc w:val="both"/>
        <w:rPr>
          <w:rFonts w:asciiTheme="minorHAnsi" w:hAnsiTheme="minorHAnsi" w:cstheme="minorHAnsi"/>
          <w:color w:val="000000" w:themeColor="text1"/>
        </w:rPr>
      </w:pPr>
      <w:bookmarkStart w:id="26" w:name="_Hlk198715151"/>
      <w:bookmarkEnd w:id="25"/>
      <w:r w:rsidRPr="000652EB">
        <w:rPr>
          <w:rFonts w:asciiTheme="minorHAnsi" w:hAnsiTheme="minorHAnsi" w:cstheme="minorHAnsi"/>
          <w:color w:val="000000" w:themeColor="text1"/>
        </w:rPr>
        <w:t xml:space="preserve">Nüfus </w:t>
      </w:r>
      <w:r w:rsidRPr="000652EB">
        <w:rPr>
          <w:rFonts w:asciiTheme="minorHAnsi" w:hAnsiTheme="minorHAnsi" w:cstheme="minorHAnsi"/>
          <w:color w:val="000000" w:themeColor="text1"/>
        </w:rPr>
        <w:tab/>
        <w:t>(TÜİK)</w:t>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t xml:space="preserve">: 206.715  kişi </w:t>
      </w:r>
    </w:p>
    <w:p w14:paraId="40476DDC" w14:textId="505F0A46" w:rsidR="005A482B" w:rsidRPr="000652EB" w:rsidRDefault="005A482B" w:rsidP="009165E8">
      <w:pPr>
        <w:pStyle w:val="ListeParagraf"/>
        <w:numPr>
          <w:ilvl w:val="0"/>
          <w:numId w:val="16"/>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Yüzölçümü </w:t>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t xml:space="preserve">: 2.230.000 </w:t>
      </w:r>
      <w:r w:rsidRPr="00365506">
        <w:rPr>
          <w:rFonts w:asciiTheme="minorHAnsi" w:hAnsiTheme="minorHAnsi" w:cstheme="minorHAnsi"/>
        </w:rPr>
        <w:t>dekar (</w:t>
      </w:r>
      <w:r w:rsidR="00365506" w:rsidRPr="00365506">
        <w:rPr>
          <w:rFonts w:asciiTheme="minorHAnsi" w:hAnsiTheme="minorHAnsi" w:cstheme="minorHAnsi"/>
          <w:lang w:val="tr-TR"/>
        </w:rPr>
        <w:t xml:space="preserve">2.230 </w:t>
      </w:r>
      <w:r w:rsidRPr="00365506">
        <w:rPr>
          <w:rFonts w:asciiTheme="minorHAnsi" w:hAnsiTheme="minorHAnsi" w:cstheme="minorHAnsi"/>
        </w:rPr>
        <w:t>km2)</w:t>
      </w:r>
    </w:p>
    <w:p w14:paraId="0F4E5BEE" w14:textId="77777777" w:rsidR="005A482B" w:rsidRPr="000652EB" w:rsidRDefault="005A482B" w:rsidP="009165E8">
      <w:pPr>
        <w:pStyle w:val="ListeParagraf"/>
        <w:numPr>
          <w:ilvl w:val="1"/>
          <w:numId w:val="16"/>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Orman Alanı (TÜİK)</w:t>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t>: 1.335.310 dekar (Yüzölçümünün %</w:t>
      </w:r>
      <w:r w:rsidRPr="000652EB">
        <w:rPr>
          <w:rFonts w:asciiTheme="minorHAnsi" w:hAnsiTheme="minorHAnsi" w:cstheme="minorHAnsi"/>
          <w:color w:val="000000" w:themeColor="text1"/>
          <w:lang w:val="tr-TR"/>
        </w:rPr>
        <w:t>57,30</w:t>
      </w:r>
      <w:r w:rsidRPr="000652EB">
        <w:rPr>
          <w:rFonts w:asciiTheme="minorHAnsi" w:hAnsiTheme="minorHAnsi" w:cstheme="minorHAnsi"/>
          <w:color w:val="000000" w:themeColor="text1"/>
        </w:rPr>
        <w:t>)</w:t>
      </w:r>
    </w:p>
    <w:p w14:paraId="4C29661E" w14:textId="77777777" w:rsidR="005A482B" w:rsidRPr="000652EB" w:rsidRDefault="005A482B" w:rsidP="009165E8">
      <w:pPr>
        <w:pStyle w:val="ListeParagraf"/>
        <w:numPr>
          <w:ilvl w:val="1"/>
          <w:numId w:val="16"/>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Toplam Tarım Alanı (TÜİK)</w:t>
      </w:r>
      <w:r w:rsidRPr="000652EB">
        <w:rPr>
          <w:rFonts w:asciiTheme="minorHAnsi" w:hAnsiTheme="minorHAnsi" w:cstheme="minorHAnsi"/>
          <w:color w:val="000000" w:themeColor="text1"/>
        </w:rPr>
        <w:tab/>
        <w:t>: 652.034 dekar (Yüzölçümünün %</w:t>
      </w:r>
      <w:r w:rsidRPr="000652EB">
        <w:rPr>
          <w:rFonts w:asciiTheme="minorHAnsi" w:hAnsiTheme="minorHAnsi" w:cstheme="minorHAnsi"/>
          <w:color w:val="000000" w:themeColor="text1"/>
          <w:lang w:val="tr-TR"/>
        </w:rPr>
        <w:t>27,99</w:t>
      </w:r>
      <w:r w:rsidRPr="000652EB">
        <w:rPr>
          <w:rFonts w:asciiTheme="minorHAnsi" w:hAnsiTheme="minorHAnsi" w:cstheme="minorHAnsi"/>
          <w:color w:val="000000" w:themeColor="text1"/>
        </w:rPr>
        <w:t>)</w:t>
      </w:r>
    </w:p>
    <w:p w14:paraId="6B3F70A0" w14:textId="7BFAD3C5" w:rsidR="005A482B" w:rsidRPr="00365506" w:rsidRDefault="005A482B" w:rsidP="009165E8">
      <w:pPr>
        <w:pStyle w:val="ListeParagraf"/>
        <w:numPr>
          <w:ilvl w:val="1"/>
          <w:numId w:val="16"/>
        </w:numPr>
        <w:spacing w:after="0" w:line="240" w:lineRule="auto"/>
        <w:jc w:val="both"/>
        <w:rPr>
          <w:rFonts w:asciiTheme="minorHAnsi" w:hAnsiTheme="minorHAnsi" w:cstheme="minorHAnsi"/>
        </w:rPr>
      </w:pPr>
      <w:r w:rsidRPr="00365506">
        <w:rPr>
          <w:rFonts w:asciiTheme="minorHAnsi" w:hAnsiTheme="minorHAnsi" w:cstheme="minorHAnsi"/>
        </w:rPr>
        <w:t>Çayır-Mera Alanı (TÜİK)</w:t>
      </w:r>
      <w:r w:rsidR="00365506" w:rsidRPr="00365506">
        <w:rPr>
          <w:rFonts w:asciiTheme="minorHAnsi" w:hAnsiTheme="minorHAnsi" w:cstheme="minorHAnsi"/>
        </w:rPr>
        <w:tab/>
      </w:r>
      <w:r w:rsidRPr="00365506">
        <w:rPr>
          <w:rFonts w:asciiTheme="minorHAnsi" w:hAnsiTheme="minorHAnsi" w:cstheme="minorHAnsi"/>
        </w:rPr>
        <w:tab/>
        <w:t>: 11.2</w:t>
      </w:r>
      <w:r w:rsidR="00365506" w:rsidRPr="00365506">
        <w:rPr>
          <w:rFonts w:asciiTheme="minorHAnsi" w:hAnsiTheme="minorHAnsi" w:cstheme="minorHAnsi"/>
        </w:rPr>
        <w:t>61</w:t>
      </w:r>
      <w:r w:rsidRPr="00365506">
        <w:rPr>
          <w:rFonts w:asciiTheme="minorHAnsi" w:hAnsiTheme="minorHAnsi" w:cstheme="minorHAnsi"/>
        </w:rPr>
        <w:t xml:space="preserve"> dekar (Yüzölçümünün %</w:t>
      </w:r>
      <w:r w:rsidRPr="00365506">
        <w:rPr>
          <w:rFonts w:asciiTheme="minorHAnsi" w:hAnsiTheme="minorHAnsi" w:cstheme="minorHAnsi"/>
          <w:lang w:val="tr-TR"/>
        </w:rPr>
        <w:t>0,49</w:t>
      </w:r>
      <w:r w:rsidRPr="00365506">
        <w:rPr>
          <w:rFonts w:asciiTheme="minorHAnsi" w:hAnsiTheme="minorHAnsi" w:cstheme="minorHAnsi"/>
        </w:rPr>
        <w:t>)</w:t>
      </w:r>
    </w:p>
    <w:p w14:paraId="35F02E5F" w14:textId="68D6F0F2" w:rsidR="00A456A9" w:rsidRPr="00365506" w:rsidRDefault="00A456A9" w:rsidP="009165E8">
      <w:pPr>
        <w:pStyle w:val="ListeParagraf"/>
        <w:numPr>
          <w:ilvl w:val="1"/>
          <w:numId w:val="16"/>
        </w:numPr>
        <w:spacing w:after="0" w:line="240" w:lineRule="auto"/>
        <w:jc w:val="both"/>
        <w:rPr>
          <w:rFonts w:asciiTheme="minorHAnsi" w:hAnsiTheme="minorHAnsi" w:cstheme="minorHAnsi"/>
          <w:b/>
          <w:bCs/>
        </w:rPr>
      </w:pPr>
      <w:r w:rsidRPr="00365506">
        <w:rPr>
          <w:rFonts w:asciiTheme="minorHAnsi" w:hAnsiTheme="minorHAnsi" w:cstheme="minorHAnsi"/>
          <w:lang w:val="tr-TR"/>
        </w:rPr>
        <w:t xml:space="preserve">Diğer (Yerleşim alanı </w:t>
      </w:r>
      <w:proofErr w:type="spellStart"/>
      <w:r w:rsidRPr="00365506">
        <w:rPr>
          <w:rFonts w:asciiTheme="minorHAnsi" w:hAnsiTheme="minorHAnsi" w:cstheme="minorHAnsi"/>
          <w:lang w:val="tr-TR"/>
        </w:rPr>
        <w:t>vb</w:t>
      </w:r>
      <w:proofErr w:type="spellEnd"/>
      <w:r w:rsidRPr="00365506">
        <w:rPr>
          <w:rFonts w:asciiTheme="minorHAnsi" w:hAnsiTheme="minorHAnsi" w:cstheme="minorHAnsi"/>
          <w:lang w:val="tr-TR"/>
        </w:rPr>
        <w:t>)</w:t>
      </w:r>
      <w:r w:rsidRPr="00365506">
        <w:rPr>
          <w:rFonts w:asciiTheme="minorHAnsi" w:hAnsiTheme="minorHAnsi" w:cstheme="minorHAnsi"/>
          <w:lang w:val="tr-TR"/>
        </w:rPr>
        <w:tab/>
        <w:t xml:space="preserve">: </w:t>
      </w:r>
      <w:r w:rsidR="00365506" w:rsidRPr="00365506">
        <w:rPr>
          <w:rFonts w:asciiTheme="minorHAnsi" w:hAnsiTheme="minorHAnsi" w:cstheme="minorHAnsi"/>
          <w:bCs/>
        </w:rPr>
        <w:t>331.395</w:t>
      </w:r>
      <w:r w:rsidR="00061EA3" w:rsidRPr="00365506">
        <w:rPr>
          <w:rFonts w:asciiTheme="minorHAnsi" w:hAnsiTheme="minorHAnsi" w:cstheme="minorHAnsi"/>
          <w:bCs/>
          <w:lang w:val="tr-TR"/>
        </w:rPr>
        <w:t xml:space="preserve"> bin dekar </w:t>
      </w:r>
      <w:r w:rsidR="00061EA3" w:rsidRPr="00365506">
        <w:rPr>
          <w:rFonts w:asciiTheme="minorHAnsi" w:hAnsiTheme="minorHAnsi" w:cstheme="minorHAnsi"/>
        </w:rPr>
        <w:t>(Yüz</w:t>
      </w:r>
      <w:r w:rsidR="00590F2E" w:rsidRPr="00365506">
        <w:rPr>
          <w:rFonts w:asciiTheme="minorHAnsi" w:hAnsiTheme="minorHAnsi" w:cstheme="minorHAnsi"/>
          <w:lang w:val="tr-TR"/>
        </w:rPr>
        <w:t xml:space="preserve"> </w:t>
      </w:r>
      <w:r w:rsidR="00061EA3" w:rsidRPr="00365506">
        <w:rPr>
          <w:rFonts w:asciiTheme="minorHAnsi" w:hAnsiTheme="minorHAnsi" w:cstheme="minorHAnsi"/>
        </w:rPr>
        <w:t>ölçümünün %</w:t>
      </w:r>
      <w:r w:rsidR="00365506" w:rsidRPr="00365506">
        <w:rPr>
          <w:rFonts w:asciiTheme="minorHAnsi" w:hAnsiTheme="minorHAnsi" w:cstheme="minorHAnsi"/>
          <w:lang w:val="tr-TR"/>
        </w:rPr>
        <w:t>14,22</w:t>
      </w:r>
      <w:r w:rsidR="00061EA3" w:rsidRPr="00365506">
        <w:rPr>
          <w:rFonts w:asciiTheme="minorHAnsi" w:hAnsiTheme="minorHAnsi" w:cstheme="minorHAnsi"/>
        </w:rPr>
        <w:t>)</w:t>
      </w:r>
    </w:p>
    <w:bookmarkEnd w:id="26"/>
    <w:p w14:paraId="55B33390" w14:textId="77777777" w:rsidR="00365506" w:rsidRPr="00365506" w:rsidRDefault="009552E7" w:rsidP="009165E8">
      <w:pPr>
        <w:pStyle w:val="ListeParagraf"/>
        <w:numPr>
          <w:ilvl w:val="1"/>
          <w:numId w:val="16"/>
        </w:numPr>
        <w:spacing w:after="0" w:line="240" w:lineRule="auto"/>
        <w:jc w:val="both"/>
        <w:rPr>
          <w:rFonts w:asciiTheme="minorHAnsi" w:hAnsiTheme="minorHAnsi" w:cstheme="minorHAnsi"/>
        </w:rPr>
      </w:pPr>
      <w:r w:rsidRPr="00365506">
        <w:rPr>
          <w:rFonts w:asciiTheme="minorHAnsi" w:hAnsiTheme="minorHAnsi" w:cstheme="minorHAnsi"/>
        </w:rPr>
        <w:t xml:space="preserve">Sulamaya Açılan Alan </w:t>
      </w:r>
      <w:r w:rsidRPr="00365506">
        <w:rPr>
          <w:rFonts w:asciiTheme="minorHAnsi" w:hAnsiTheme="minorHAnsi" w:cstheme="minorHAnsi"/>
          <w:i/>
        </w:rPr>
        <w:t>(DSİ)</w:t>
      </w:r>
      <w:r w:rsidRPr="00365506">
        <w:rPr>
          <w:rFonts w:asciiTheme="minorHAnsi" w:hAnsiTheme="minorHAnsi" w:cstheme="minorHAnsi"/>
        </w:rPr>
        <w:tab/>
        <w:t>:</w:t>
      </w:r>
      <w:r w:rsidR="00A456A9" w:rsidRPr="00365506">
        <w:rPr>
          <w:rFonts w:asciiTheme="minorHAnsi" w:hAnsiTheme="minorHAnsi" w:cstheme="minorHAnsi"/>
          <w:lang w:val="tr-TR"/>
        </w:rPr>
        <w:t xml:space="preserve"> </w:t>
      </w:r>
      <w:r w:rsidR="00365506" w:rsidRPr="00365506">
        <w:rPr>
          <w:rFonts w:asciiTheme="minorHAnsi" w:hAnsiTheme="minorHAnsi" w:cstheme="minorHAnsi"/>
          <w:lang w:val="tr-TR"/>
        </w:rPr>
        <w:t xml:space="preserve">DSİ tarafından sulama projeleri bulunmakta olup, </w:t>
      </w:r>
    </w:p>
    <w:p w14:paraId="50E86AA8" w14:textId="636FDE62" w:rsidR="009552E7" w:rsidRPr="00365506" w:rsidRDefault="00365506" w:rsidP="00365506">
      <w:pPr>
        <w:pStyle w:val="ListeParagraf"/>
        <w:spacing w:after="0" w:line="240" w:lineRule="auto"/>
        <w:ind w:left="3564" w:firstLine="684"/>
        <w:jc w:val="both"/>
        <w:rPr>
          <w:rFonts w:asciiTheme="minorHAnsi" w:hAnsiTheme="minorHAnsi" w:cstheme="minorHAnsi"/>
        </w:rPr>
      </w:pPr>
      <w:proofErr w:type="gramStart"/>
      <w:r w:rsidRPr="00365506">
        <w:rPr>
          <w:rFonts w:asciiTheme="minorHAnsi" w:hAnsiTheme="minorHAnsi" w:cstheme="minorHAnsi"/>
          <w:lang w:val="tr-TR"/>
        </w:rPr>
        <w:t>fiilen</w:t>
      </w:r>
      <w:proofErr w:type="gramEnd"/>
      <w:r w:rsidRPr="00365506">
        <w:rPr>
          <w:rFonts w:asciiTheme="minorHAnsi" w:hAnsiTheme="minorHAnsi" w:cstheme="minorHAnsi"/>
          <w:lang w:val="tr-TR"/>
        </w:rPr>
        <w:t xml:space="preserve"> uygulanan proje yoktur.</w:t>
      </w:r>
    </w:p>
    <w:p w14:paraId="1DE0DBD1" w14:textId="7B2E3A90" w:rsidR="00F6033F" w:rsidRPr="00365506" w:rsidRDefault="009552E7" w:rsidP="009165E8">
      <w:pPr>
        <w:pStyle w:val="ListeParagraf"/>
        <w:numPr>
          <w:ilvl w:val="0"/>
          <w:numId w:val="16"/>
        </w:numPr>
        <w:spacing w:after="0" w:line="240" w:lineRule="auto"/>
        <w:jc w:val="both"/>
        <w:rPr>
          <w:rFonts w:asciiTheme="minorHAnsi" w:hAnsiTheme="minorHAnsi" w:cstheme="minorHAnsi"/>
        </w:rPr>
      </w:pPr>
      <w:r w:rsidRPr="00365506">
        <w:rPr>
          <w:rFonts w:asciiTheme="minorHAnsi" w:hAnsiTheme="minorHAnsi" w:cstheme="minorHAnsi"/>
        </w:rPr>
        <w:t xml:space="preserve">Gayri Safi Yurt İçi Hasıla </w:t>
      </w:r>
      <w:r w:rsidRPr="00365506">
        <w:rPr>
          <w:rFonts w:asciiTheme="minorHAnsi" w:hAnsiTheme="minorHAnsi" w:cstheme="minorHAnsi"/>
          <w:i/>
        </w:rPr>
        <w:t>(TÜİK)</w:t>
      </w:r>
      <w:r w:rsidR="000652EB" w:rsidRPr="00365506">
        <w:rPr>
          <w:rFonts w:asciiTheme="minorHAnsi" w:hAnsiTheme="minorHAnsi" w:cstheme="minorHAnsi"/>
          <w:i/>
        </w:rPr>
        <w:tab/>
      </w:r>
      <w:r w:rsidR="00F6033F" w:rsidRPr="00365506">
        <w:rPr>
          <w:rFonts w:asciiTheme="minorHAnsi" w:hAnsiTheme="minorHAnsi" w:cstheme="minorHAnsi"/>
          <w:i/>
        </w:rPr>
        <w:tab/>
      </w:r>
      <w:r w:rsidRPr="00365506">
        <w:rPr>
          <w:rFonts w:asciiTheme="minorHAnsi" w:hAnsiTheme="minorHAnsi" w:cstheme="minorHAnsi"/>
        </w:rPr>
        <w:t xml:space="preserve">: </w:t>
      </w:r>
      <w:r w:rsidR="00F6033F" w:rsidRPr="00365506">
        <w:rPr>
          <w:rFonts w:asciiTheme="minorHAnsi" w:hAnsiTheme="minorHAnsi" w:cstheme="minorHAnsi"/>
        </w:rPr>
        <w:t xml:space="preserve">66.028 Milyon TL </w:t>
      </w:r>
    </w:p>
    <w:p w14:paraId="4F326999" w14:textId="3789950F" w:rsidR="009552E7" w:rsidRPr="000652EB" w:rsidRDefault="009552E7" w:rsidP="009165E8">
      <w:pPr>
        <w:pStyle w:val="ListeParagraf"/>
        <w:numPr>
          <w:ilvl w:val="0"/>
          <w:numId w:val="16"/>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Tarımsal Hâsıla </w:t>
      </w:r>
      <w:r w:rsidR="00F6033F" w:rsidRPr="000652EB">
        <w:rPr>
          <w:rFonts w:asciiTheme="minorHAnsi" w:hAnsiTheme="minorHAnsi" w:cstheme="minorHAnsi"/>
          <w:i/>
          <w:color w:val="000000" w:themeColor="text1"/>
        </w:rPr>
        <w:t>(</w:t>
      </w:r>
      <w:r w:rsidRPr="000652EB">
        <w:rPr>
          <w:rFonts w:asciiTheme="minorHAnsi" w:hAnsiTheme="minorHAnsi" w:cstheme="minorHAnsi"/>
          <w:i/>
          <w:color w:val="000000" w:themeColor="text1"/>
        </w:rPr>
        <w:t>TÜİK)</w:t>
      </w:r>
      <w:r w:rsidRPr="000652EB">
        <w:rPr>
          <w:rFonts w:asciiTheme="minorHAnsi" w:hAnsiTheme="minorHAnsi" w:cstheme="minorHAnsi"/>
          <w:i/>
          <w:color w:val="000000" w:themeColor="text1"/>
        </w:rPr>
        <w:tab/>
      </w:r>
      <w:r w:rsidR="00C240A1" w:rsidRPr="000652EB">
        <w:rPr>
          <w:rFonts w:asciiTheme="minorHAnsi" w:hAnsiTheme="minorHAnsi" w:cstheme="minorHAnsi"/>
          <w:color w:val="000000" w:themeColor="text1"/>
        </w:rPr>
        <w:tab/>
      </w:r>
      <w:r w:rsidR="000652EB"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 xml:space="preserve">: </w:t>
      </w:r>
      <w:r w:rsidR="00F6033F" w:rsidRPr="000652EB">
        <w:rPr>
          <w:rFonts w:asciiTheme="minorHAnsi" w:hAnsiTheme="minorHAnsi" w:cstheme="minorHAnsi"/>
          <w:color w:val="000000" w:themeColor="text1"/>
        </w:rPr>
        <w:t>7.060.489 TL</w:t>
      </w:r>
    </w:p>
    <w:p w14:paraId="1C154DA1" w14:textId="5899F504" w:rsidR="00F6033F" w:rsidRPr="000652EB" w:rsidRDefault="009552E7" w:rsidP="009165E8">
      <w:pPr>
        <w:pStyle w:val="ListeParagraf"/>
        <w:numPr>
          <w:ilvl w:val="0"/>
          <w:numId w:val="16"/>
        </w:numPr>
        <w:spacing w:after="0" w:line="240" w:lineRule="auto"/>
        <w:jc w:val="both"/>
        <w:rPr>
          <w:rFonts w:asciiTheme="minorHAnsi" w:hAnsiTheme="minorHAnsi" w:cstheme="minorHAnsi"/>
          <w:color w:val="000000" w:themeColor="text1"/>
        </w:rPr>
      </w:pPr>
      <w:r w:rsidRPr="000652EB">
        <w:rPr>
          <w:rFonts w:asciiTheme="minorHAnsi" w:hAnsiTheme="minorHAnsi" w:cstheme="minorHAnsi"/>
          <w:color w:val="000000" w:themeColor="text1"/>
        </w:rPr>
        <w:t>İhracat</w:t>
      </w:r>
      <w:r w:rsidR="00590F2E" w:rsidRPr="000652EB">
        <w:rPr>
          <w:rFonts w:asciiTheme="minorHAnsi" w:hAnsiTheme="minorHAnsi" w:cstheme="minorHAnsi"/>
          <w:color w:val="000000" w:themeColor="text1"/>
          <w:lang w:val="tr-TR"/>
        </w:rPr>
        <w:t xml:space="preserve"> </w:t>
      </w:r>
      <w:r w:rsidRPr="000652EB">
        <w:rPr>
          <w:rFonts w:asciiTheme="minorHAnsi" w:hAnsiTheme="minorHAnsi" w:cstheme="minorHAnsi"/>
          <w:i/>
          <w:color w:val="000000" w:themeColor="text1"/>
        </w:rPr>
        <w:t>(TÜİK)</w:t>
      </w:r>
      <w:r w:rsidRPr="000652EB">
        <w:rPr>
          <w:rFonts w:asciiTheme="minorHAnsi" w:hAnsiTheme="minorHAnsi" w:cstheme="minorHAnsi"/>
          <w:i/>
          <w:color w:val="000000" w:themeColor="text1"/>
        </w:rPr>
        <w:tab/>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ab/>
        <w:t xml:space="preserve">: </w:t>
      </w:r>
      <w:r w:rsidR="00F6033F" w:rsidRPr="000C390B">
        <w:rPr>
          <w:rFonts w:asciiTheme="minorHAnsi" w:hAnsiTheme="minorHAnsi" w:cstheme="minorHAnsi"/>
          <w:lang w:val="tr-TR"/>
        </w:rPr>
        <w:t>25.084.480</w:t>
      </w:r>
      <w:r w:rsidR="00F6033F" w:rsidRPr="000C390B">
        <w:rPr>
          <w:rFonts w:asciiTheme="minorHAnsi" w:hAnsiTheme="minorHAnsi" w:cstheme="minorHAnsi"/>
        </w:rPr>
        <w:t xml:space="preserve"> </w:t>
      </w:r>
      <w:r w:rsidR="00F6033F" w:rsidRPr="000C390B">
        <w:rPr>
          <w:rFonts w:asciiTheme="minorHAnsi" w:hAnsiTheme="minorHAnsi" w:cstheme="minorHAnsi"/>
          <w:lang w:val="tr-TR"/>
        </w:rPr>
        <w:t xml:space="preserve">Dolar </w:t>
      </w:r>
      <w:r w:rsidR="00F6033F" w:rsidRPr="000C390B">
        <w:rPr>
          <w:rFonts w:asciiTheme="minorHAnsi" w:hAnsiTheme="minorHAnsi" w:cstheme="minorHAnsi"/>
          <w:i/>
          <w:u w:val="single"/>
        </w:rPr>
        <w:t>(</w:t>
      </w:r>
      <w:r w:rsidR="00F6033F" w:rsidRPr="000C390B">
        <w:rPr>
          <w:rFonts w:asciiTheme="minorHAnsi" w:hAnsiTheme="minorHAnsi" w:cstheme="minorHAnsi"/>
          <w:i/>
          <w:u w:val="single"/>
          <w:lang w:val="tr-TR"/>
        </w:rPr>
        <w:t>Yıllık</w:t>
      </w:r>
      <w:r w:rsidR="00DD744D" w:rsidRPr="000C390B">
        <w:rPr>
          <w:rFonts w:asciiTheme="minorHAnsi" w:hAnsiTheme="minorHAnsi" w:cstheme="minorHAnsi"/>
        </w:rPr>
        <w:t>)</w:t>
      </w:r>
    </w:p>
    <w:p w14:paraId="73FDD8F5" w14:textId="77777777" w:rsidR="009552E7" w:rsidRPr="00062C7E" w:rsidRDefault="009552E7" w:rsidP="009165E8">
      <w:pPr>
        <w:pStyle w:val="ListeParagraf"/>
        <w:numPr>
          <w:ilvl w:val="0"/>
          <w:numId w:val="16"/>
        </w:numPr>
        <w:spacing w:after="0" w:line="240" w:lineRule="auto"/>
        <w:ind w:left="714" w:right="142"/>
        <w:jc w:val="both"/>
        <w:rPr>
          <w:rFonts w:asciiTheme="minorHAnsi" w:hAnsiTheme="minorHAnsi" w:cstheme="minorHAnsi"/>
          <w:color w:val="000000" w:themeColor="text1"/>
        </w:rPr>
      </w:pPr>
      <w:r w:rsidRPr="000652EB">
        <w:rPr>
          <w:rFonts w:asciiTheme="minorHAnsi" w:hAnsiTheme="minorHAnsi" w:cstheme="minorHAnsi"/>
          <w:color w:val="000000" w:themeColor="text1"/>
        </w:rPr>
        <w:t xml:space="preserve">Tarımsal İhracat </w:t>
      </w:r>
      <w:r w:rsidRPr="000652EB">
        <w:rPr>
          <w:rFonts w:asciiTheme="minorHAnsi" w:hAnsiTheme="minorHAnsi" w:cstheme="minorHAnsi"/>
          <w:i/>
          <w:color w:val="000000" w:themeColor="text1"/>
        </w:rPr>
        <w:t>(TÜİK)</w:t>
      </w:r>
      <w:r w:rsidRPr="000652EB">
        <w:rPr>
          <w:rFonts w:asciiTheme="minorHAnsi" w:hAnsiTheme="minorHAnsi" w:cstheme="minorHAnsi"/>
          <w:i/>
          <w:color w:val="000000" w:themeColor="text1"/>
        </w:rPr>
        <w:tab/>
      </w:r>
      <w:r w:rsidRPr="000652EB">
        <w:rPr>
          <w:rFonts w:asciiTheme="minorHAnsi" w:hAnsiTheme="minorHAnsi" w:cstheme="minorHAnsi"/>
          <w:color w:val="000000" w:themeColor="text1"/>
        </w:rPr>
        <w:tab/>
      </w:r>
      <w:r w:rsidR="000652EB" w:rsidRPr="000652EB">
        <w:rPr>
          <w:rFonts w:asciiTheme="minorHAnsi" w:hAnsiTheme="minorHAnsi" w:cstheme="minorHAnsi"/>
          <w:color w:val="000000" w:themeColor="text1"/>
        </w:rPr>
        <w:tab/>
      </w:r>
      <w:r w:rsidRPr="000652EB">
        <w:rPr>
          <w:rFonts w:asciiTheme="minorHAnsi" w:hAnsiTheme="minorHAnsi" w:cstheme="minorHAnsi"/>
          <w:color w:val="000000" w:themeColor="text1"/>
        </w:rPr>
        <w:t xml:space="preserve">: </w:t>
      </w:r>
      <w:r w:rsidR="00F6033F" w:rsidRPr="000652EB">
        <w:rPr>
          <w:rFonts w:asciiTheme="minorHAnsi" w:hAnsiTheme="minorHAnsi" w:cstheme="minorHAnsi"/>
          <w:color w:val="000000" w:themeColor="text1"/>
          <w:lang w:val="tr-TR"/>
        </w:rPr>
        <w:t xml:space="preserve">373.524.039 </w:t>
      </w:r>
      <w:r w:rsidR="00F6033F" w:rsidRPr="000652EB">
        <w:rPr>
          <w:rFonts w:asciiTheme="minorHAnsi" w:hAnsiTheme="minorHAnsi" w:cstheme="minorHAnsi"/>
          <w:color w:val="000000" w:themeColor="text1"/>
        </w:rPr>
        <w:t xml:space="preserve">Milyon TL </w:t>
      </w:r>
      <w:r w:rsidR="00F6033F" w:rsidRPr="000652EB">
        <w:rPr>
          <w:rFonts w:asciiTheme="minorHAnsi" w:hAnsiTheme="minorHAnsi" w:cstheme="minorHAnsi"/>
          <w:i/>
          <w:color w:val="000000" w:themeColor="text1"/>
          <w:u w:val="single"/>
        </w:rPr>
        <w:t>(</w:t>
      </w:r>
      <w:r w:rsidR="00F6033F" w:rsidRPr="000652EB">
        <w:rPr>
          <w:rFonts w:asciiTheme="minorHAnsi" w:hAnsiTheme="minorHAnsi" w:cstheme="minorHAnsi"/>
          <w:i/>
          <w:color w:val="000000" w:themeColor="text1"/>
          <w:u w:val="single"/>
          <w:lang w:val="tr-TR"/>
        </w:rPr>
        <w:t>Yıllık</w:t>
      </w:r>
      <w:r w:rsidR="00F6033F" w:rsidRPr="000652EB">
        <w:rPr>
          <w:rFonts w:asciiTheme="minorHAnsi" w:hAnsiTheme="minorHAnsi" w:cstheme="minorHAnsi"/>
          <w:i/>
          <w:color w:val="000000" w:themeColor="text1"/>
          <w:u w:val="single"/>
        </w:rPr>
        <w:t>)</w:t>
      </w:r>
    </w:p>
    <w:p w14:paraId="1EADF626" w14:textId="77777777" w:rsidR="00062C7E" w:rsidRDefault="00062C7E" w:rsidP="00062C7E">
      <w:pPr>
        <w:ind w:right="142"/>
        <w:jc w:val="both"/>
        <w:rPr>
          <w:rFonts w:asciiTheme="minorHAnsi" w:hAnsiTheme="minorHAnsi" w:cstheme="minorHAnsi"/>
          <w:color w:val="000000" w:themeColor="text1"/>
        </w:rPr>
      </w:pPr>
    </w:p>
    <w:p w14:paraId="3BB90A2A" w14:textId="77777777" w:rsidR="00062C7E" w:rsidRDefault="00062C7E" w:rsidP="00062C7E">
      <w:pPr>
        <w:ind w:right="142"/>
        <w:jc w:val="both"/>
        <w:rPr>
          <w:rFonts w:asciiTheme="minorHAnsi" w:hAnsiTheme="minorHAnsi" w:cstheme="minorHAnsi"/>
          <w:color w:val="000000" w:themeColor="text1"/>
        </w:rPr>
      </w:pPr>
    </w:p>
    <w:p w14:paraId="3DFA4998" w14:textId="77777777" w:rsidR="00062C7E" w:rsidRDefault="00062C7E" w:rsidP="00062C7E">
      <w:pPr>
        <w:ind w:right="142"/>
        <w:jc w:val="both"/>
        <w:rPr>
          <w:rFonts w:asciiTheme="minorHAnsi" w:hAnsiTheme="minorHAnsi" w:cstheme="minorHAnsi"/>
          <w:color w:val="000000" w:themeColor="text1"/>
        </w:rPr>
      </w:pPr>
    </w:p>
    <w:p w14:paraId="52B6F2AF" w14:textId="77777777" w:rsidR="00062C7E" w:rsidRDefault="00062C7E" w:rsidP="00062C7E">
      <w:pPr>
        <w:ind w:right="142"/>
        <w:jc w:val="both"/>
        <w:rPr>
          <w:rFonts w:asciiTheme="minorHAnsi" w:hAnsiTheme="minorHAnsi" w:cstheme="minorHAnsi"/>
          <w:color w:val="000000" w:themeColor="text1"/>
        </w:rPr>
      </w:pPr>
    </w:p>
    <w:p w14:paraId="1B431372" w14:textId="77777777" w:rsidR="00062C7E" w:rsidRDefault="00062C7E" w:rsidP="00062C7E">
      <w:pPr>
        <w:ind w:right="142"/>
        <w:jc w:val="both"/>
        <w:rPr>
          <w:rFonts w:asciiTheme="minorHAnsi" w:hAnsiTheme="minorHAnsi" w:cstheme="minorHAnsi"/>
          <w:color w:val="000000" w:themeColor="text1"/>
        </w:rPr>
      </w:pPr>
    </w:p>
    <w:p w14:paraId="52B6606C" w14:textId="77777777" w:rsidR="00062C7E" w:rsidRDefault="00062C7E" w:rsidP="00062C7E">
      <w:pPr>
        <w:ind w:right="142"/>
        <w:jc w:val="both"/>
        <w:rPr>
          <w:rFonts w:asciiTheme="minorHAnsi" w:hAnsiTheme="minorHAnsi" w:cstheme="minorHAnsi"/>
          <w:color w:val="000000" w:themeColor="text1"/>
        </w:rPr>
      </w:pPr>
    </w:p>
    <w:p w14:paraId="5AC00F37" w14:textId="77777777" w:rsidR="00062C7E" w:rsidRDefault="00062C7E" w:rsidP="00062C7E">
      <w:pPr>
        <w:ind w:right="142"/>
        <w:jc w:val="both"/>
        <w:rPr>
          <w:rFonts w:asciiTheme="minorHAnsi" w:hAnsiTheme="minorHAnsi" w:cstheme="minorHAnsi"/>
          <w:color w:val="000000" w:themeColor="text1"/>
        </w:rPr>
      </w:pPr>
    </w:p>
    <w:p w14:paraId="2E02E878" w14:textId="77777777" w:rsidR="00062C7E" w:rsidRDefault="00062C7E" w:rsidP="00062C7E">
      <w:pPr>
        <w:ind w:right="142"/>
        <w:jc w:val="both"/>
        <w:rPr>
          <w:rFonts w:asciiTheme="minorHAnsi" w:hAnsiTheme="minorHAnsi" w:cstheme="minorHAnsi"/>
          <w:color w:val="000000" w:themeColor="text1"/>
        </w:rPr>
      </w:pPr>
    </w:p>
    <w:p w14:paraId="582A60CC" w14:textId="77777777" w:rsidR="00365506" w:rsidRDefault="00365506" w:rsidP="00062C7E">
      <w:pPr>
        <w:ind w:right="142"/>
        <w:jc w:val="both"/>
        <w:rPr>
          <w:rFonts w:asciiTheme="minorHAnsi" w:hAnsiTheme="minorHAnsi" w:cstheme="minorHAnsi"/>
          <w:color w:val="000000" w:themeColor="text1"/>
        </w:rPr>
      </w:pPr>
    </w:p>
    <w:p w14:paraId="50A899AB" w14:textId="77777777" w:rsidR="00062C7E" w:rsidRDefault="00062C7E" w:rsidP="00062C7E">
      <w:pPr>
        <w:ind w:right="142"/>
        <w:jc w:val="both"/>
        <w:rPr>
          <w:rFonts w:asciiTheme="minorHAnsi" w:hAnsiTheme="minorHAnsi" w:cstheme="minorHAnsi"/>
          <w:color w:val="000000" w:themeColor="text1"/>
        </w:rPr>
      </w:pPr>
    </w:p>
    <w:p w14:paraId="1FE2D98D" w14:textId="77777777" w:rsidR="00062C7E" w:rsidRDefault="00062C7E" w:rsidP="00062C7E">
      <w:pPr>
        <w:ind w:right="142"/>
        <w:jc w:val="both"/>
        <w:rPr>
          <w:rFonts w:asciiTheme="minorHAnsi" w:hAnsiTheme="minorHAnsi" w:cstheme="minorHAnsi"/>
          <w:color w:val="000000" w:themeColor="text1"/>
        </w:rPr>
      </w:pPr>
    </w:p>
    <w:p w14:paraId="19033531" w14:textId="77777777" w:rsidR="00062C7E" w:rsidRDefault="00062C7E" w:rsidP="00062C7E">
      <w:pPr>
        <w:ind w:right="142"/>
        <w:jc w:val="both"/>
        <w:rPr>
          <w:rFonts w:asciiTheme="minorHAnsi" w:hAnsiTheme="minorHAnsi" w:cstheme="minorHAnsi"/>
          <w:color w:val="000000" w:themeColor="text1"/>
        </w:rPr>
      </w:pPr>
    </w:p>
    <w:p w14:paraId="3FE49773" w14:textId="3B9D350B" w:rsidR="005A482B" w:rsidRPr="000652EB" w:rsidRDefault="002F05F9" w:rsidP="009165E8">
      <w:pPr>
        <w:pStyle w:val="Balk3"/>
        <w:numPr>
          <w:ilvl w:val="0"/>
          <w:numId w:val="8"/>
        </w:numPr>
        <w:spacing w:before="0" w:after="0"/>
        <w:ind w:left="360"/>
        <w:jc w:val="both"/>
        <w:rPr>
          <w:rFonts w:asciiTheme="minorHAnsi" w:hAnsiTheme="minorHAnsi" w:cstheme="minorHAnsi"/>
          <w:color w:val="000000" w:themeColor="text1"/>
          <w:sz w:val="22"/>
          <w:szCs w:val="22"/>
        </w:rPr>
      </w:pPr>
      <w:bookmarkStart w:id="27" w:name="_Toc219818286"/>
      <w:bookmarkStart w:id="28" w:name="_Toc219882907"/>
      <w:r w:rsidRPr="000652EB">
        <w:rPr>
          <w:rFonts w:asciiTheme="minorHAnsi" w:hAnsiTheme="minorHAnsi" w:cstheme="minorHAnsi"/>
          <w:color w:val="000000" w:themeColor="text1"/>
          <w:sz w:val="22"/>
          <w:szCs w:val="22"/>
        </w:rPr>
        <w:lastRenderedPageBreak/>
        <w:t>Teşkilat Yapısı</w:t>
      </w:r>
      <w:bookmarkStart w:id="29" w:name="_Hlk198814294"/>
      <w:bookmarkEnd w:id="27"/>
      <w:bookmarkEnd w:id="28"/>
    </w:p>
    <w:p w14:paraId="3F92F783" w14:textId="77777777" w:rsidR="005A482B" w:rsidRPr="000652EB" w:rsidRDefault="005A482B" w:rsidP="009165E8">
      <w:pPr>
        <w:jc w:val="both"/>
        <w:rPr>
          <w:rFonts w:asciiTheme="minorHAnsi" w:hAnsiTheme="minorHAnsi" w:cstheme="minorHAnsi"/>
          <w:color w:val="00B0F0"/>
          <w:sz w:val="22"/>
          <w:szCs w:val="22"/>
        </w:rPr>
      </w:pPr>
    </w:p>
    <w:p w14:paraId="042E232D" w14:textId="77777777" w:rsidR="005A482B" w:rsidRPr="000652EB" w:rsidRDefault="005A482B" w:rsidP="009165E8">
      <w:pPr>
        <w:jc w:val="both"/>
        <w:rPr>
          <w:rFonts w:asciiTheme="minorHAnsi" w:hAnsiTheme="minorHAnsi" w:cstheme="minorHAnsi"/>
          <w:color w:val="00B0F0"/>
          <w:sz w:val="22"/>
          <w:szCs w:val="22"/>
        </w:rPr>
      </w:pPr>
    </w:p>
    <w:p w14:paraId="79082CDE" w14:textId="77777777" w:rsidR="005A482B" w:rsidRPr="000652EB" w:rsidRDefault="005A482B" w:rsidP="009165E8">
      <w:pPr>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699712" behindDoc="0" locked="0" layoutInCell="1" allowOverlap="1" wp14:anchorId="0F46DECD" wp14:editId="2CDE2761">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2B7EA09" w14:textId="77777777" w:rsidR="00D128C1" w:rsidRPr="009C5A5A" w:rsidRDefault="00D128C1" w:rsidP="005A482B">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0F46DECD" id="Metin Kutusu 328" o:spid="_x0000_s1027" type="#_x0000_t202" style="position:absolute;left:0;text-align:left;margin-left:150.2pt;margin-top:1.05pt;width:153.45pt;height:25.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" filled="f" strokecolor="#1f4d78 [1604]" strokeweight="4.5pt">
                <v:textbox inset="5.4pt,2.7pt,5.4pt,2.7pt">
                  <w:txbxContent>
                    <w:p w14:paraId="62B7EA09" w14:textId="77777777" w:rsidR="00D128C1" w:rsidRPr="009C5A5A" w:rsidRDefault="00D128C1" w:rsidP="005A482B">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bookmarkStart w:id="30" w:name="_Hlk216344315"/>
    </w:p>
    <w:p w14:paraId="49AE3157" w14:textId="77777777" w:rsidR="005A482B" w:rsidRPr="000652EB" w:rsidRDefault="005A482B" w:rsidP="009165E8">
      <w:pPr>
        <w:jc w:val="both"/>
        <w:rPr>
          <w:rFonts w:asciiTheme="minorHAnsi" w:hAnsiTheme="minorHAnsi" w:cstheme="minorHAnsi"/>
          <w:color w:val="00B0F0"/>
          <w:sz w:val="22"/>
          <w:szCs w:val="22"/>
        </w:rPr>
      </w:pPr>
    </w:p>
    <w:p w14:paraId="3AA7B7A3" w14:textId="77777777" w:rsidR="005A482B" w:rsidRPr="000652EB" w:rsidRDefault="005A482B" w:rsidP="009165E8">
      <w:pPr>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2784" behindDoc="0" locked="0" layoutInCell="1" allowOverlap="1" wp14:anchorId="619983F6" wp14:editId="59685865">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190A99" id="Düz Bağlayıcı 41"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" strokecolor="#1f4d78 [1604]" strokeweight="3pt"/>
            </w:pict>
          </mc:Fallback>
        </mc:AlternateContent>
      </w:r>
    </w:p>
    <w:p w14:paraId="4F3CCAAC" w14:textId="77777777" w:rsidR="005A482B" w:rsidRPr="000652EB" w:rsidRDefault="005A482B" w:rsidP="009165E8">
      <w:pPr>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3264" behindDoc="0" locked="0" layoutInCell="1" allowOverlap="1" wp14:anchorId="13140757" wp14:editId="026A569F">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FFB01E" id="Düz Bağlayıcı 4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4832" behindDoc="0" locked="0" layoutInCell="1" allowOverlap="1" wp14:anchorId="4489C636" wp14:editId="7485E526">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E6FF11" id="Düz Bağlayıcı 45" o:spid="_x0000_s1026" style="position:absolute;flip:x;z-index:25170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" strokecolor="#1f4d78 [1604]" strokeweight="3pt">
                <w10:wrap anchorx="margin"/>
              </v:lin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6336" behindDoc="0" locked="0" layoutInCell="1" allowOverlap="1" wp14:anchorId="4FB4EA59" wp14:editId="6A8F48CC">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2CD6E4" id="Düz Bağlayıcı 41"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5312" behindDoc="0" locked="0" layoutInCell="1" allowOverlap="1" wp14:anchorId="15E8AC9A" wp14:editId="1A325867">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9C595D" id="Düz Bağlayıcı 4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4288" behindDoc="0" locked="0" layoutInCell="1" allowOverlap="1" wp14:anchorId="187633B3" wp14:editId="09AA0A0F">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909511" id="Düz Bağlayıcı 41"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2240" behindDoc="0" locked="0" layoutInCell="1" allowOverlap="1" wp14:anchorId="5B50A57C" wp14:editId="3FE95D30">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115D71" id="Düz Bağlayıcı 4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0736" behindDoc="0" locked="0" layoutInCell="1" allowOverlap="1" wp14:anchorId="76A8DDCA" wp14:editId="4751890A">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49A351C" w14:textId="77777777" w:rsidR="00D128C1" w:rsidRPr="001C5536" w:rsidRDefault="00D128C1" w:rsidP="005A482B">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6A8DDCA" id="Metin Kutusu 321" o:spid="_x0000_s1028" type="#_x0000_t202" style="position:absolute;left:0;text-align:left;margin-left:-28.9pt;margin-top:15.3pt;width:90pt;height: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L8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" fillcolor="#daeef3" strokecolor="#1f4d78 [1604]" strokeweight="2.25pt">
                <v:textbox inset="5.4pt,2.7pt,5.4pt,2.7pt">
                  <w:txbxContent>
                    <w:p w14:paraId="449A351C" w14:textId="77777777" w:rsidR="00D128C1" w:rsidRPr="001C5536" w:rsidRDefault="00D128C1" w:rsidP="005A482B">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6A37F5E2" w14:textId="77777777" w:rsidR="005A482B" w:rsidRPr="000652EB" w:rsidRDefault="005A482B" w:rsidP="009165E8">
      <w:pPr>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8144" behindDoc="0" locked="0" layoutInCell="1" allowOverlap="1" wp14:anchorId="1E032BD0" wp14:editId="7AB4829B">
                <wp:simplePos x="0" y="0"/>
                <wp:positionH relativeFrom="column">
                  <wp:posOffset>5195570</wp:posOffset>
                </wp:positionH>
                <wp:positionV relativeFrom="paragraph">
                  <wp:posOffset>58420</wp:posOffset>
                </wp:positionV>
                <wp:extent cx="1143000" cy="6858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AF444D7" w14:textId="77777777" w:rsidR="00D128C1" w:rsidRDefault="00D128C1" w:rsidP="005A482B">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3801EBDC" w14:textId="708AD7EB" w:rsidR="00D128C1" w:rsidRPr="001C5536" w:rsidRDefault="00D128C1" w:rsidP="005A482B">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(3 İlçe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E032BD0" id="_x0000_s1029" type="#_x0000_t202" style="position:absolute;left:0;text-align:left;margin-left:409.1pt;margin-top:4.6pt;width:90pt;height:5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" fillcolor="#daeef3" strokecolor="#1f4d78 [1604]" strokeweight="2.25pt">
                <v:textbox inset="5.4pt,2.7pt,5.4pt,2.7pt">
                  <w:txbxContent>
                    <w:p w14:paraId="6AF444D7" w14:textId="77777777" w:rsidR="00D128C1" w:rsidRDefault="00D128C1" w:rsidP="005A482B">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3801EBDC" w14:textId="708AD7EB" w:rsidR="00D128C1" w:rsidRPr="001C5536" w:rsidRDefault="00D128C1" w:rsidP="005A482B">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(3 İlçe Müdürlüğü)</w:t>
                      </w:r>
                    </w:p>
                  </w:txbxContent>
                </v:textbox>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8928" behindDoc="0" locked="0" layoutInCell="1" allowOverlap="1" wp14:anchorId="7A036F6A" wp14:editId="70D62021">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CC22539" w14:textId="77777777" w:rsidR="00D128C1" w:rsidRPr="001C5536" w:rsidRDefault="00D128C1" w:rsidP="005A482B">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A036F6A" id="_x0000_s1030" type="#_x0000_t202" style="position:absolute;left:0;text-align:left;margin-left:298.1pt;margin-top:4.55pt;width:90pt;height: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G5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" fillcolor="#daeef3" strokecolor="#1f4d78 [1604]" strokeweight="2.25pt">
                <v:textbox inset="5.4pt,2.7pt,5.4pt,2.7pt">
                  <w:txbxContent>
                    <w:p w14:paraId="3CC22539" w14:textId="77777777" w:rsidR="00D128C1" w:rsidRPr="001C5536" w:rsidRDefault="00D128C1" w:rsidP="005A482B">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6880" behindDoc="0" locked="0" layoutInCell="1" allowOverlap="1" wp14:anchorId="619B7E1C" wp14:editId="2541D635">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F1ACE6D" w14:textId="77777777" w:rsidR="00D128C1" w:rsidRPr="0001436D" w:rsidRDefault="00D128C1" w:rsidP="005A482B">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19B7E1C" id="_x0000_s1031" type="#_x0000_t202" style="position:absolute;left:0;text-align:left;margin-left:190.5pt;margin-top:4.7pt;width:90pt;height:3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6n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" fillcolor="#daeef3" strokecolor="#1f4d78 [1604]" strokeweight="2.25pt">
                <v:textbox inset="5.4pt,2.7pt,5.4pt,2.7pt">
                  <w:txbxContent>
                    <w:p w14:paraId="7F1ACE6D" w14:textId="77777777" w:rsidR="00D128C1" w:rsidRPr="0001436D" w:rsidRDefault="00D128C1" w:rsidP="005A482B">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7904" behindDoc="0" locked="0" layoutInCell="1" allowOverlap="1" wp14:anchorId="69C38784" wp14:editId="0D32D21C">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26E19D1" w14:textId="77777777" w:rsidR="00D128C1" w:rsidRPr="001C5536" w:rsidRDefault="00D128C1" w:rsidP="005A482B">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9C38784" id="_x0000_s1032" type="#_x0000_t202" style="position:absolute;left:0;text-align:left;margin-left:81.35pt;margin-top:3.8pt;width:90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" fillcolor="#daeef3" strokecolor="#1f4d78 [1604]" strokeweight="2.25pt">
                <v:textbox inset="5.4pt,2.7pt,5.4pt,2.7pt">
                  <w:txbxContent>
                    <w:p w14:paraId="426E19D1" w14:textId="77777777" w:rsidR="00D128C1" w:rsidRPr="001C5536" w:rsidRDefault="00D128C1" w:rsidP="005A482B">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7FE0D14A" w14:textId="77777777" w:rsidR="005A482B" w:rsidRPr="000652EB" w:rsidRDefault="005A482B" w:rsidP="009165E8">
      <w:pPr>
        <w:jc w:val="both"/>
        <w:rPr>
          <w:rFonts w:asciiTheme="minorHAnsi" w:hAnsiTheme="minorHAnsi" w:cstheme="minorHAnsi"/>
          <w:color w:val="00B0F0"/>
          <w:sz w:val="22"/>
          <w:szCs w:val="22"/>
        </w:rPr>
      </w:pPr>
    </w:p>
    <w:p w14:paraId="6EC9FD30" w14:textId="77777777" w:rsidR="005A482B" w:rsidRPr="000652EB" w:rsidRDefault="005A482B" w:rsidP="009165E8">
      <w:pPr>
        <w:pStyle w:val="Default"/>
        <w:jc w:val="both"/>
        <w:rPr>
          <w:rFonts w:asciiTheme="minorHAnsi" w:hAnsiTheme="minorHAnsi" w:cstheme="minorHAnsi"/>
          <w:color w:val="00B0F0"/>
          <w:sz w:val="22"/>
          <w:szCs w:val="22"/>
        </w:rPr>
      </w:pPr>
    </w:p>
    <w:p w14:paraId="56031DA3"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5856" behindDoc="0" locked="0" layoutInCell="1" allowOverlap="1" wp14:anchorId="71B33903" wp14:editId="039F14D1">
                <wp:simplePos x="0" y="0"/>
                <wp:positionH relativeFrom="column">
                  <wp:posOffset>184094</wp:posOffset>
                </wp:positionH>
                <wp:positionV relativeFrom="paragraph">
                  <wp:posOffset>176585</wp:posOffset>
                </wp:positionV>
                <wp:extent cx="2353586" cy="0"/>
                <wp:effectExtent l="19050" t="19050" r="8890" b="19050"/>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3586"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08CB66" id="Düz Bağlayıcı 45"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3.9pt" to="199.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9168" behindDoc="0" locked="0" layoutInCell="1" allowOverlap="1" wp14:anchorId="08EE389F" wp14:editId="35FEE30F">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0DF147" id="Düz Bağlayıcı 41"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" strokecolor="#1f4d78 [1604]" strokeweight="3pt"/>
            </w:pict>
          </mc:Fallback>
        </mc:AlternateContent>
      </w:r>
    </w:p>
    <w:p w14:paraId="5094D227"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0192" behindDoc="0" locked="0" layoutInCell="1" allowOverlap="1" wp14:anchorId="0E59923D" wp14:editId="1D4BF532">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6A0F56" id="Düz Bağlayıcı 41"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1216" behindDoc="0" locked="0" layoutInCell="1" allowOverlap="1" wp14:anchorId="060A3A23" wp14:editId="51650251">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8F4703" id="Düz Bağlayıcı 41"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9952" behindDoc="0" locked="0" layoutInCell="1" allowOverlap="1" wp14:anchorId="2B16C0B5" wp14:editId="22EBAD15">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4E14843" w14:textId="77777777" w:rsidR="00D128C1" w:rsidRPr="001C5536" w:rsidRDefault="00D128C1" w:rsidP="005A482B">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2B16C0B5" id="Metin Kutusu 314" o:spid="_x0000_s1033" type="#_x0000_t202" style="position:absolute;left:0;text-align:left;margin-left:145.1pt;margin-top:12.45pt;width:114pt;height:4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" fillcolor="#2e74b5 [2404]" strokecolor="#1f4d78 [1604]" strokeweight="2.25pt">
                <v:textbox inset="5.4pt,2.7pt,5.4pt,2.7pt">
                  <w:txbxContent>
                    <w:p w14:paraId="14E14843" w14:textId="77777777" w:rsidR="00D128C1" w:rsidRPr="001C5536" w:rsidRDefault="00D128C1" w:rsidP="005A482B">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1760" behindDoc="0" locked="0" layoutInCell="1" allowOverlap="1" wp14:anchorId="465BC37D" wp14:editId="4967697A">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19DE3F2" w14:textId="77777777" w:rsidR="00D128C1" w:rsidRPr="001C5536" w:rsidRDefault="00D128C1" w:rsidP="005A482B">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465BC37D" id="_x0000_s1034" type="#_x0000_t202" style="position:absolute;left:0;text-align:left;margin-left:0;margin-top:13.2pt;width:114pt;height:42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" fillcolor="#2e74b5 [2404]" strokecolor="#1f4d78 [1604]" strokeweight="2.25pt">
                <v:textbox inset="5.4pt,2.7pt,5.4pt,2.7pt">
                  <w:txbxContent>
                    <w:p w14:paraId="219DE3F2" w14:textId="77777777" w:rsidR="00D128C1" w:rsidRPr="001C5536" w:rsidRDefault="00D128C1" w:rsidP="005A482B">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84EF722" w14:textId="77777777" w:rsidR="005A482B" w:rsidRPr="000652EB" w:rsidRDefault="005A482B" w:rsidP="009165E8">
      <w:pPr>
        <w:kinsoku w:val="0"/>
        <w:overflowPunct w:val="0"/>
        <w:jc w:val="both"/>
        <w:textAlignment w:val="baseline"/>
        <w:rPr>
          <w:rFonts w:asciiTheme="minorHAnsi" w:hAnsiTheme="minorHAnsi" w:cstheme="minorHAnsi"/>
          <w:color w:val="00B0F0"/>
          <w:sz w:val="22"/>
          <w:szCs w:val="22"/>
        </w:rPr>
      </w:pPr>
    </w:p>
    <w:p w14:paraId="086BD2CF" w14:textId="77777777" w:rsidR="005A482B" w:rsidRPr="000652EB" w:rsidRDefault="005A482B" w:rsidP="009165E8">
      <w:pPr>
        <w:pStyle w:val="Default"/>
        <w:jc w:val="both"/>
        <w:rPr>
          <w:rFonts w:asciiTheme="minorHAnsi" w:hAnsiTheme="minorHAnsi" w:cstheme="minorHAnsi"/>
          <w:color w:val="00B0F0"/>
          <w:sz w:val="22"/>
          <w:szCs w:val="22"/>
        </w:rPr>
      </w:pPr>
    </w:p>
    <w:p w14:paraId="2B8301A1" w14:textId="68261138" w:rsidR="005A482B" w:rsidRPr="000652EB" w:rsidRDefault="009165E8"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698688" behindDoc="0" locked="0" layoutInCell="1" allowOverlap="1" wp14:anchorId="1F4649B6" wp14:editId="5D05B30D">
                <wp:simplePos x="0" y="0"/>
                <wp:positionH relativeFrom="column">
                  <wp:posOffset>670130</wp:posOffset>
                </wp:positionH>
                <wp:positionV relativeFrom="paragraph">
                  <wp:posOffset>50332</wp:posOffset>
                </wp:positionV>
                <wp:extent cx="19948" cy="3773722"/>
                <wp:effectExtent l="19050" t="19050" r="37465" b="36830"/>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48" cy="3773722"/>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ECCCD8" id="Düz Bağlayıcı 41"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3.95pt" to="54.3pt,3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" strokecolor="#1f4d78 [1604]" strokeweight="3pt"/>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697664" behindDoc="0" locked="0" layoutInCell="1" allowOverlap="1" wp14:anchorId="507CC159" wp14:editId="38013C37">
                <wp:simplePos x="0" y="0"/>
                <wp:positionH relativeFrom="column">
                  <wp:posOffset>2538655</wp:posOffset>
                </wp:positionH>
                <wp:positionV relativeFrom="paragraph">
                  <wp:posOffset>66234</wp:posOffset>
                </wp:positionV>
                <wp:extent cx="25060" cy="4726554"/>
                <wp:effectExtent l="19050" t="19050" r="32385" b="3619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60" cy="4726554"/>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4FE386" id="Düz Bağlayıcı 41"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pt,5.2pt" to="201.85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" strokecolor="#1f4d78 [1604]" strokeweight="3pt"/>
            </w:pict>
          </mc:Fallback>
        </mc:AlternateContent>
      </w:r>
    </w:p>
    <w:p w14:paraId="5BE23A54" w14:textId="77777777" w:rsidR="005A482B" w:rsidRPr="000652EB" w:rsidRDefault="005A482B" w:rsidP="009165E8">
      <w:pPr>
        <w:pStyle w:val="Default"/>
        <w:jc w:val="both"/>
        <w:rPr>
          <w:rFonts w:asciiTheme="minorHAnsi" w:hAnsiTheme="minorHAnsi" w:cstheme="minorHAnsi"/>
          <w:color w:val="00B0F0"/>
          <w:sz w:val="22"/>
          <w:szCs w:val="22"/>
        </w:rPr>
      </w:pPr>
    </w:p>
    <w:p w14:paraId="10E4953D"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27360" behindDoc="0" locked="0" layoutInCell="1" allowOverlap="1" wp14:anchorId="225280B8" wp14:editId="5220D4C8">
                <wp:simplePos x="0" y="0"/>
                <wp:positionH relativeFrom="margin">
                  <wp:posOffset>80010</wp:posOffset>
                </wp:positionH>
                <wp:positionV relativeFrom="paragraph">
                  <wp:posOffset>15240</wp:posOffset>
                </wp:positionV>
                <wp:extent cx="1247775" cy="742950"/>
                <wp:effectExtent l="19050" t="19050" r="28575" b="19050"/>
                <wp:wrapNone/>
                <wp:docPr id="1433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13E77D5"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Balıkçılık ve Su Ürünleri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25280B8" id="_x0000_s1035" type="#_x0000_t202" style="position:absolute;left:0;text-align:left;margin-left:6.3pt;margin-top:1.2pt;width:98.25pt;height:58.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" fillcolor="#ed7d31 [3205]" strokecolor="#1f4d78 [1604]" strokeweight="2.25pt">
                <v:textbox inset="5.4pt,2.7pt,5.4pt,2.7pt">
                  <w:txbxContent>
                    <w:p w14:paraId="413E77D5"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Balıkçılık ve Su Ürünleri Şube Müdürlüğü</w:t>
                      </w:r>
                    </w:p>
                  </w:txbxContent>
                </v:textbox>
                <w10:wrap anchorx="margin"/>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7120" behindDoc="0" locked="0" layoutInCell="1" allowOverlap="1" wp14:anchorId="508FD080" wp14:editId="383EA228">
                <wp:simplePos x="0" y="0"/>
                <wp:positionH relativeFrom="margin">
                  <wp:posOffset>1946910</wp:posOffset>
                </wp:positionH>
                <wp:positionV relativeFrom="paragraph">
                  <wp:posOffset>19685</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487F3B5" w14:textId="77777777" w:rsidR="00D128C1" w:rsidRPr="000047C9" w:rsidRDefault="00D128C1" w:rsidP="005A482B">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Arazi Toplulaştırma ve Tarımsal Altyapı Şube Müdürlüğü</w:t>
                            </w:r>
                          </w:p>
                          <w:p w14:paraId="3E9D2B9D"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08FD080" id="_x0000_s1036" type="#_x0000_t202" style="position:absolute;left:0;text-align:left;margin-left:153.3pt;margin-top:1.55pt;width:98.25pt;height:58.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" fillcolor="#ed7d31 [3205]" strokecolor="#1f4d78 [1604]" strokeweight="2.25pt">
                <v:textbox inset="5.4pt,2.7pt,5.4pt,2.7pt">
                  <w:txbxContent>
                    <w:p w14:paraId="1487F3B5" w14:textId="77777777" w:rsidR="00D128C1" w:rsidRPr="000047C9" w:rsidRDefault="00D128C1" w:rsidP="005A482B">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Arazi Toplulaştırma ve Tarımsal Altyapı Şube Müdürlüğü</w:t>
                      </w:r>
                    </w:p>
                    <w:p w14:paraId="3E9D2B9D"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C3E0E24" w14:textId="77777777" w:rsidR="005A482B" w:rsidRPr="000652EB" w:rsidRDefault="005A482B" w:rsidP="009165E8">
      <w:pPr>
        <w:pStyle w:val="Default"/>
        <w:jc w:val="both"/>
        <w:rPr>
          <w:rFonts w:asciiTheme="minorHAnsi" w:hAnsiTheme="minorHAnsi" w:cstheme="minorHAnsi"/>
          <w:color w:val="00B0F0"/>
          <w:sz w:val="22"/>
          <w:szCs w:val="22"/>
        </w:rPr>
      </w:pPr>
    </w:p>
    <w:p w14:paraId="63B151C5" w14:textId="77777777" w:rsidR="005A482B" w:rsidRPr="000652EB" w:rsidRDefault="005A482B" w:rsidP="009165E8">
      <w:pPr>
        <w:pStyle w:val="Default"/>
        <w:jc w:val="both"/>
        <w:rPr>
          <w:rFonts w:asciiTheme="minorHAnsi" w:hAnsiTheme="minorHAnsi" w:cstheme="minorHAnsi"/>
          <w:color w:val="00B0F0"/>
          <w:sz w:val="22"/>
          <w:szCs w:val="22"/>
        </w:rPr>
      </w:pPr>
    </w:p>
    <w:p w14:paraId="249AD27A" w14:textId="77777777" w:rsidR="005A482B" w:rsidRPr="000652EB" w:rsidRDefault="005A482B" w:rsidP="009165E8">
      <w:pPr>
        <w:pStyle w:val="Default"/>
        <w:jc w:val="both"/>
        <w:rPr>
          <w:rFonts w:asciiTheme="minorHAnsi" w:hAnsiTheme="minorHAnsi" w:cstheme="minorHAnsi"/>
          <w:color w:val="00B0F0"/>
          <w:sz w:val="22"/>
          <w:szCs w:val="22"/>
        </w:rPr>
      </w:pPr>
    </w:p>
    <w:p w14:paraId="628958FA" w14:textId="77777777" w:rsidR="005A482B" w:rsidRPr="000652EB" w:rsidRDefault="005A482B" w:rsidP="009165E8">
      <w:pPr>
        <w:pStyle w:val="Default"/>
        <w:jc w:val="both"/>
        <w:rPr>
          <w:rFonts w:asciiTheme="minorHAnsi" w:hAnsiTheme="minorHAnsi" w:cstheme="minorHAnsi"/>
          <w:color w:val="00B0F0"/>
          <w:sz w:val="22"/>
          <w:szCs w:val="22"/>
        </w:rPr>
      </w:pPr>
    </w:p>
    <w:p w14:paraId="4A2753AC"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2000" behindDoc="0" locked="0" layoutInCell="1" allowOverlap="1" wp14:anchorId="55DFA256" wp14:editId="7F6393DB">
                <wp:simplePos x="0" y="0"/>
                <wp:positionH relativeFrom="margin">
                  <wp:posOffset>72390</wp:posOffset>
                </wp:positionH>
                <wp:positionV relativeFrom="paragraph">
                  <wp:posOffset>133985</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E9EFD1A"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ve Yetiştiriciliği Ş</w:t>
                            </w:r>
                            <w:r w:rsidRPr="001C5536">
                              <w:rPr>
                                <w:rFonts w:ascii="Arial" w:eastAsiaTheme="majorEastAsia" w:hAnsi="Arial" w:cs="Arial"/>
                                <w:color w:val="FFFFFF" w:themeColor="background1"/>
                                <w:kern w:val="24"/>
                                <w:szCs w:val="16"/>
                              </w:rPr>
                              <w:t>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5DFA256" id="_x0000_s1037" type="#_x0000_t202" style="position:absolute;left:0;text-align:left;margin-left:5.7pt;margin-top:10.55pt;width:98.25pt;height:58.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" fillcolor="#ed7d31 [3205]" strokecolor="#1f4d78 [1604]" strokeweight="2.25pt">
                <v:textbox inset="5.4pt,2.7pt,5.4pt,2.7pt">
                  <w:txbxContent>
                    <w:p w14:paraId="2E9EFD1A"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ve Yetiştiriciliği Ş</w:t>
                      </w:r>
                      <w:r w:rsidRPr="001C5536">
                        <w:rPr>
                          <w:rFonts w:ascii="Arial" w:eastAsiaTheme="majorEastAsia" w:hAnsi="Arial" w:cs="Arial"/>
                          <w:color w:val="FFFFFF" w:themeColor="background1"/>
                          <w:kern w:val="24"/>
                          <w:szCs w:val="16"/>
                        </w:rPr>
                        <w:t>ube Müdürlüğü</w:t>
                      </w:r>
                    </w:p>
                  </w:txbxContent>
                </v:textbox>
                <w10:wrap anchorx="margin"/>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4048" behindDoc="0" locked="0" layoutInCell="1" allowOverlap="1" wp14:anchorId="2A2C37DD" wp14:editId="7D67E423">
                <wp:simplePos x="0" y="0"/>
                <wp:positionH relativeFrom="margin">
                  <wp:posOffset>1938020</wp:posOffset>
                </wp:positionH>
                <wp:positionV relativeFrom="paragraph">
                  <wp:posOffset>134620</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460AAD5"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2B8685CC"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A2C37DD" id="_x0000_s1038" type="#_x0000_t202" style="position:absolute;left:0;text-align:left;margin-left:152.6pt;margin-top:10.6pt;width:98.25pt;height:58.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" fillcolor="#ed7d31 [3205]" strokecolor="#1f4d78 [1604]" strokeweight="2.25pt">
                <v:textbox inset="5.4pt,2.7pt,5.4pt,2.7pt">
                  <w:txbxContent>
                    <w:p w14:paraId="2460AAD5"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2B8685CC"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61C1DA0E" w14:textId="77777777" w:rsidR="005A482B" w:rsidRPr="000652EB" w:rsidRDefault="005A482B" w:rsidP="009165E8">
      <w:pPr>
        <w:pStyle w:val="Default"/>
        <w:jc w:val="both"/>
        <w:rPr>
          <w:rFonts w:asciiTheme="minorHAnsi" w:hAnsiTheme="minorHAnsi" w:cstheme="minorHAnsi"/>
          <w:color w:val="00B0F0"/>
          <w:sz w:val="22"/>
          <w:szCs w:val="22"/>
        </w:rPr>
      </w:pPr>
    </w:p>
    <w:p w14:paraId="64D72C7E" w14:textId="77777777" w:rsidR="005A482B" w:rsidRPr="000652EB" w:rsidRDefault="005A482B" w:rsidP="009165E8">
      <w:pPr>
        <w:pStyle w:val="Default"/>
        <w:jc w:val="both"/>
        <w:rPr>
          <w:rFonts w:asciiTheme="minorHAnsi" w:hAnsiTheme="minorHAnsi" w:cstheme="minorHAnsi"/>
          <w:color w:val="00B0F0"/>
          <w:sz w:val="22"/>
          <w:szCs w:val="22"/>
        </w:rPr>
      </w:pPr>
    </w:p>
    <w:p w14:paraId="2DD2BCB6" w14:textId="77777777" w:rsidR="005A482B" w:rsidRPr="000652EB" w:rsidRDefault="005A482B" w:rsidP="009165E8">
      <w:pPr>
        <w:pStyle w:val="Default"/>
        <w:jc w:val="both"/>
        <w:rPr>
          <w:rFonts w:asciiTheme="minorHAnsi" w:hAnsiTheme="minorHAnsi" w:cstheme="minorHAnsi"/>
          <w:color w:val="00B0F0"/>
          <w:sz w:val="22"/>
          <w:szCs w:val="22"/>
        </w:rPr>
      </w:pPr>
    </w:p>
    <w:p w14:paraId="089E4AEB" w14:textId="77777777" w:rsidR="005A482B" w:rsidRPr="000652EB" w:rsidRDefault="005A482B" w:rsidP="009165E8">
      <w:pPr>
        <w:pStyle w:val="Default"/>
        <w:jc w:val="both"/>
        <w:rPr>
          <w:rFonts w:asciiTheme="minorHAnsi" w:hAnsiTheme="minorHAnsi" w:cstheme="minorHAnsi"/>
          <w:color w:val="00B0F0"/>
          <w:sz w:val="22"/>
          <w:szCs w:val="22"/>
        </w:rPr>
      </w:pPr>
    </w:p>
    <w:p w14:paraId="3BACC0B6" w14:textId="77777777" w:rsidR="005A482B" w:rsidRPr="000652EB" w:rsidRDefault="005A482B" w:rsidP="009165E8">
      <w:pPr>
        <w:pStyle w:val="Default"/>
        <w:jc w:val="both"/>
        <w:rPr>
          <w:rFonts w:asciiTheme="minorHAnsi" w:hAnsiTheme="minorHAnsi" w:cstheme="minorHAnsi"/>
          <w:color w:val="00B0F0"/>
          <w:sz w:val="22"/>
          <w:szCs w:val="22"/>
        </w:rPr>
      </w:pPr>
    </w:p>
    <w:p w14:paraId="6D69C774"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3024" behindDoc="0" locked="0" layoutInCell="1" allowOverlap="1" wp14:anchorId="15A7FE2A" wp14:editId="68CE5704">
                <wp:simplePos x="0" y="0"/>
                <wp:positionH relativeFrom="margin">
                  <wp:posOffset>1938959</wp:posOffset>
                </wp:positionH>
                <wp:positionV relativeFrom="paragraph">
                  <wp:posOffset>82550</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62B8AAA" w14:textId="77777777" w:rsidR="00D128C1" w:rsidRPr="001C5536" w:rsidRDefault="00D128C1" w:rsidP="009D7C83">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p w14:paraId="5F738F12" w14:textId="77777777" w:rsidR="00D128C1" w:rsidRPr="001C5536" w:rsidRDefault="00D128C1" w:rsidP="009D7C83">
                            <w:pPr>
                              <w:kinsoku w:val="0"/>
                              <w:overflowPunct w:val="0"/>
                              <w:jc w:val="center"/>
                              <w:textAlignment w:val="baseline"/>
                              <w:rPr>
                                <w:rFonts w:ascii="Arial" w:hAnsi="Arial" w:cs="Arial"/>
                                <w:color w:val="FFFFFF" w:themeColor="background1"/>
                                <w:szCs w:val="16"/>
                              </w:rPr>
                            </w:pPr>
                          </w:p>
                          <w:p w14:paraId="1FD733EC"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5A7FE2A" id="_x0000_s1039" type="#_x0000_t202" style="position:absolute;left:0;text-align:left;margin-left:152.65pt;margin-top:6.5pt;width:98.25pt;height:58.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" fillcolor="#ed7d31 [3205]" strokecolor="#1f4d78 [1604]" strokeweight="2.25pt">
                <v:textbox inset="5.4pt,2.7pt,5.4pt,2.7pt">
                  <w:txbxContent>
                    <w:p w14:paraId="562B8AAA" w14:textId="77777777" w:rsidR="00D128C1" w:rsidRPr="001C5536" w:rsidRDefault="00D128C1" w:rsidP="009D7C83">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p w14:paraId="5F738F12" w14:textId="77777777" w:rsidR="00D128C1" w:rsidRPr="001C5536" w:rsidRDefault="00D128C1" w:rsidP="009D7C83">
                      <w:pPr>
                        <w:kinsoku w:val="0"/>
                        <w:overflowPunct w:val="0"/>
                        <w:jc w:val="center"/>
                        <w:textAlignment w:val="baseline"/>
                        <w:rPr>
                          <w:rFonts w:ascii="Arial" w:hAnsi="Arial" w:cs="Arial"/>
                          <w:color w:val="FFFFFF" w:themeColor="background1"/>
                          <w:szCs w:val="16"/>
                        </w:rPr>
                      </w:pPr>
                    </w:p>
                    <w:p w14:paraId="1FD733EC"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5072" behindDoc="0" locked="0" layoutInCell="1" allowOverlap="1" wp14:anchorId="4EED126A" wp14:editId="77E83DCD">
                <wp:simplePos x="0" y="0"/>
                <wp:positionH relativeFrom="margin">
                  <wp:posOffset>53975</wp:posOffset>
                </wp:positionH>
                <wp:positionV relativeFrom="paragraph">
                  <wp:posOffset>84455</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CC32350" w14:textId="77777777" w:rsidR="00D128C1" w:rsidRPr="001C5536" w:rsidRDefault="00D128C1" w:rsidP="009D7C83">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4EED126A" id="_x0000_s1040" type="#_x0000_t202" style="position:absolute;left:0;text-align:left;margin-left:4.25pt;margin-top:6.65pt;width:98.25pt;height:58.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" fillcolor="#ed7d31 [3205]" strokecolor="#1f4d78 [1604]" strokeweight="2.25pt">
                <v:textbox inset="5.4pt,2.7pt,5.4pt,2.7pt">
                  <w:txbxContent>
                    <w:p w14:paraId="0CC32350" w14:textId="77777777" w:rsidR="00D128C1" w:rsidRPr="001C5536" w:rsidRDefault="00D128C1" w:rsidP="009D7C83">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0E1595F8" w14:textId="77777777" w:rsidR="005A482B" w:rsidRPr="000652EB" w:rsidRDefault="005A482B" w:rsidP="009165E8">
      <w:pPr>
        <w:pStyle w:val="Default"/>
        <w:jc w:val="both"/>
        <w:rPr>
          <w:rFonts w:asciiTheme="minorHAnsi" w:hAnsiTheme="minorHAnsi" w:cstheme="minorHAnsi"/>
          <w:color w:val="00B0F0"/>
          <w:sz w:val="22"/>
          <w:szCs w:val="22"/>
        </w:rPr>
      </w:pPr>
    </w:p>
    <w:p w14:paraId="6D270310" w14:textId="77777777" w:rsidR="005A482B" w:rsidRPr="000652EB" w:rsidRDefault="005A482B" w:rsidP="009165E8">
      <w:pPr>
        <w:pStyle w:val="Default"/>
        <w:jc w:val="both"/>
        <w:rPr>
          <w:rFonts w:asciiTheme="minorHAnsi" w:hAnsiTheme="minorHAnsi" w:cstheme="minorHAnsi"/>
          <w:color w:val="00B0F0"/>
          <w:sz w:val="22"/>
          <w:szCs w:val="22"/>
        </w:rPr>
      </w:pPr>
    </w:p>
    <w:p w14:paraId="0CAD70F4" w14:textId="77777777" w:rsidR="005A482B" w:rsidRPr="000652EB" w:rsidRDefault="005A482B" w:rsidP="009165E8">
      <w:pPr>
        <w:pStyle w:val="Default"/>
        <w:jc w:val="both"/>
        <w:rPr>
          <w:rFonts w:asciiTheme="minorHAnsi" w:hAnsiTheme="minorHAnsi" w:cstheme="minorHAnsi"/>
          <w:color w:val="00B0F0"/>
          <w:sz w:val="22"/>
          <w:szCs w:val="22"/>
        </w:rPr>
      </w:pPr>
    </w:p>
    <w:p w14:paraId="74D30918" w14:textId="77777777" w:rsidR="005A482B" w:rsidRPr="000652EB" w:rsidRDefault="005A482B" w:rsidP="009165E8">
      <w:pPr>
        <w:pStyle w:val="Default"/>
        <w:jc w:val="both"/>
        <w:rPr>
          <w:rFonts w:asciiTheme="minorHAnsi" w:hAnsiTheme="minorHAnsi" w:cstheme="minorHAnsi"/>
          <w:color w:val="00B0F0"/>
          <w:sz w:val="22"/>
          <w:szCs w:val="22"/>
        </w:rPr>
      </w:pPr>
    </w:p>
    <w:p w14:paraId="5F10D05C" w14:textId="77777777" w:rsidR="005A482B" w:rsidRPr="000652EB" w:rsidRDefault="005A482B" w:rsidP="009165E8">
      <w:pPr>
        <w:pStyle w:val="Default"/>
        <w:jc w:val="both"/>
        <w:rPr>
          <w:rFonts w:asciiTheme="minorHAnsi" w:hAnsiTheme="minorHAnsi" w:cstheme="minorHAnsi"/>
          <w:color w:val="00B0F0"/>
          <w:sz w:val="22"/>
          <w:szCs w:val="22"/>
        </w:rPr>
      </w:pPr>
    </w:p>
    <w:p w14:paraId="23162FF7"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6096" behindDoc="0" locked="0" layoutInCell="1" allowOverlap="1" wp14:anchorId="2397E4C0" wp14:editId="152F5638">
                <wp:simplePos x="0" y="0"/>
                <wp:positionH relativeFrom="margin">
                  <wp:posOffset>66040</wp:posOffset>
                </wp:positionH>
                <wp:positionV relativeFrom="paragraph">
                  <wp:posOffset>41910</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AD4CA1"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397E4C0" id="_x0000_s1041" type="#_x0000_t202" style="position:absolute;left:0;text-align:left;margin-left:5.2pt;margin-top:3.3pt;width:98.25pt;height:58.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" fillcolor="#ed7d31 [3205]" strokecolor="#1f4d78 [1604]" strokeweight="2.25pt">
                <v:textbox inset="5.4pt,2.7pt,5.4pt,2.7pt">
                  <w:txbxContent>
                    <w:p w14:paraId="34AD4CA1"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r w:rsidRPr="000652EB">
        <w:rPr>
          <w:rFonts w:asciiTheme="minorHAnsi" w:hAnsiTheme="minorHAnsi" w:cstheme="minorHAnsi"/>
          <w:noProof/>
          <w:color w:val="00B0F0"/>
          <w:sz w:val="22"/>
          <w:szCs w:val="22"/>
        </w:rPr>
        <mc:AlternateContent>
          <mc:Choice Requires="wps">
            <w:drawing>
              <wp:anchor distT="0" distB="0" distL="114300" distR="114300" simplePos="0" relativeHeight="251710976" behindDoc="0" locked="0" layoutInCell="1" allowOverlap="1" wp14:anchorId="540B6C39" wp14:editId="5543A44B">
                <wp:simplePos x="0" y="0"/>
                <wp:positionH relativeFrom="margin">
                  <wp:posOffset>1931670</wp:posOffset>
                </wp:positionH>
                <wp:positionV relativeFrom="paragraph">
                  <wp:posOffset>41606</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76179C7"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p w14:paraId="7189B775"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40B6C39" id="_x0000_s1042" type="#_x0000_t202" style="position:absolute;left:0;text-align:left;margin-left:152.1pt;margin-top:3.3pt;width:98.25pt;height:58.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" fillcolor="#ed7d31 [3205]" strokecolor="#1f4d78 [1604]" strokeweight="2.25pt">
                <v:textbox inset="5.4pt,2.7pt,5.4pt,2.7pt">
                  <w:txbxContent>
                    <w:p w14:paraId="776179C7"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p w14:paraId="7189B775"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53AE8B4" w14:textId="77777777" w:rsidR="005A482B" w:rsidRPr="000652EB" w:rsidRDefault="005A482B" w:rsidP="009165E8">
      <w:pPr>
        <w:pStyle w:val="Default"/>
        <w:jc w:val="both"/>
        <w:rPr>
          <w:rFonts w:asciiTheme="minorHAnsi" w:hAnsiTheme="minorHAnsi" w:cstheme="minorHAnsi"/>
          <w:color w:val="00B0F0"/>
          <w:sz w:val="22"/>
          <w:szCs w:val="22"/>
        </w:rPr>
      </w:pPr>
    </w:p>
    <w:p w14:paraId="5FFE104A" w14:textId="77777777" w:rsidR="005A482B" w:rsidRPr="000652EB" w:rsidRDefault="005A482B" w:rsidP="009165E8">
      <w:pPr>
        <w:pStyle w:val="Default"/>
        <w:jc w:val="both"/>
        <w:rPr>
          <w:rFonts w:asciiTheme="minorHAnsi" w:hAnsiTheme="minorHAnsi" w:cstheme="minorHAnsi"/>
          <w:color w:val="00B0F0"/>
          <w:sz w:val="22"/>
          <w:szCs w:val="22"/>
        </w:rPr>
      </w:pPr>
    </w:p>
    <w:p w14:paraId="30C3CAFD" w14:textId="77777777" w:rsidR="005A482B" w:rsidRPr="000652EB" w:rsidRDefault="005A482B" w:rsidP="009165E8">
      <w:pPr>
        <w:pStyle w:val="Default"/>
        <w:jc w:val="both"/>
        <w:rPr>
          <w:rFonts w:asciiTheme="minorHAnsi" w:hAnsiTheme="minorHAnsi" w:cstheme="minorHAnsi"/>
          <w:color w:val="00B0F0"/>
          <w:sz w:val="22"/>
          <w:szCs w:val="22"/>
        </w:rPr>
      </w:pPr>
    </w:p>
    <w:p w14:paraId="624F1929" w14:textId="77777777" w:rsidR="005A482B" w:rsidRPr="000652EB" w:rsidRDefault="005A482B" w:rsidP="009165E8">
      <w:pPr>
        <w:pStyle w:val="Default"/>
        <w:jc w:val="both"/>
        <w:rPr>
          <w:rFonts w:asciiTheme="minorHAnsi" w:hAnsiTheme="minorHAnsi" w:cstheme="minorHAnsi"/>
          <w:color w:val="00B0F0"/>
          <w:sz w:val="22"/>
          <w:szCs w:val="22"/>
        </w:rPr>
      </w:pPr>
    </w:p>
    <w:p w14:paraId="0F851E27" w14:textId="77777777" w:rsidR="005A482B" w:rsidRPr="000652EB" w:rsidRDefault="005A482B" w:rsidP="009165E8">
      <w:pPr>
        <w:pStyle w:val="Default"/>
        <w:jc w:val="both"/>
        <w:rPr>
          <w:rFonts w:asciiTheme="minorHAnsi" w:hAnsiTheme="minorHAnsi" w:cstheme="minorHAnsi"/>
          <w:color w:val="00B0F0"/>
          <w:sz w:val="22"/>
          <w:szCs w:val="22"/>
        </w:rPr>
      </w:pPr>
    </w:p>
    <w:p w14:paraId="00E272FF" w14:textId="77777777" w:rsidR="005A482B" w:rsidRPr="000652EB" w:rsidRDefault="005A482B" w:rsidP="009165E8">
      <w:pPr>
        <w:pStyle w:val="Default"/>
        <w:jc w:val="both"/>
        <w:rPr>
          <w:rFonts w:asciiTheme="minorHAnsi" w:hAnsiTheme="minorHAnsi" w:cstheme="minorHAnsi"/>
          <w:color w:val="00B0F0"/>
          <w:sz w:val="22"/>
          <w:szCs w:val="22"/>
        </w:rPr>
      </w:pPr>
      <w:r w:rsidRPr="000652EB">
        <w:rPr>
          <w:rFonts w:asciiTheme="minorHAnsi" w:hAnsiTheme="minorHAnsi" w:cstheme="minorHAnsi"/>
          <w:noProof/>
          <w:color w:val="00B0F0"/>
          <w:sz w:val="22"/>
          <w:szCs w:val="22"/>
        </w:rPr>
        <mc:AlternateContent>
          <mc:Choice Requires="wps">
            <w:drawing>
              <wp:anchor distT="0" distB="0" distL="114300" distR="114300" simplePos="0" relativeHeight="251703808" behindDoc="0" locked="0" layoutInCell="1" allowOverlap="1" wp14:anchorId="1F02A611" wp14:editId="43A9A554">
                <wp:simplePos x="0" y="0"/>
                <wp:positionH relativeFrom="margin">
                  <wp:posOffset>1932940</wp:posOffset>
                </wp:positionH>
                <wp:positionV relativeFrom="paragraph">
                  <wp:posOffset>33821</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B50008F"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p w14:paraId="57324DEE"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F02A611" id="_x0000_s1043" type="#_x0000_t202" style="position:absolute;left:0;text-align:left;margin-left:152.2pt;margin-top:2.65pt;width:98.25pt;height:58.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" fillcolor="#ed7d31 [3205]" strokecolor="#1f4d78 [1604]" strokeweight="2.25pt">
                <v:textbox inset="5.4pt,2.7pt,5.4pt,2.7pt">
                  <w:txbxContent>
                    <w:p w14:paraId="4B50008F"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p w14:paraId="57324DEE" w14:textId="77777777" w:rsidR="00D128C1" w:rsidRPr="001C5536" w:rsidRDefault="00D128C1" w:rsidP="005A482B">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bookmarkEnd w:id="30"/>
    <w:p w14:paraId="0A62564A" w14:textId="77777777" w:rsidR="005A482B" w:rsidRPr="000652EB" w:rsidRDefault="005A482B" w:rsidP="009165E8">
      <w:pPr>
        <w:pStyle w:val="Default"/>
        <w:jc w:val="both"/>
        <w:rPr>
          <w:rFonts w:asciiTheme="minorHAnsi" w:hAnsiTheme="minorHAnsi" w:cstheme="minorHAnsi"/>
          <w:color w:val="auto"/>
          <w:sz w:val="22"/>
          <w:szCs w:val="22"/>
        </w:rPr>
      </w:pPr>
    </w:p>
    <w:p w14:paraId="79950A74" w14:textId="77777777" w:rsidR="005A482B" w:rsidRPr="000652EB" w:rsidRDefault="005A482B" w:rsidP="009165E8">
      <w:pPr>
        <w:pStyle w:val="Default"/>
        <w:jc w:val="both"/>
        <w:rPr>
          <w:rFonts w:asciiTheme="minorHAnsi" w:hAnsiTheme="minorHAnsi" w:cstheme="minorHAnsi"/>
          <w:color w:val="auto"/>
          <w:sz w:val="22"/>
          <w:szCs w:val="22"/>
        </w:rPr>
      </w:pPr>
    </w:p>
    <w:p w14:paraId="65BF0AF9" w14:textId="77777777" w:rsidR="005A482B" w:rsidRPr="000652EB" w:rsidRDefault="005A482B" w:rsidP="009165E8">
      <w:pPr>
        <w:pStyle w:val="Default"/>
        <w:jc w:val="both"/>
        <w:rPr>
          <w:rFonts w:asciiTheme="minorHAnsi" w:hAnsiTheme="minorHAnsi" w:cstheme="minorHAnsi"/>
          <w:color w:val="auto"/>
          <w:sz w:val="22"/>
          <w:szCs w:val="22"/>
        </w:rPr>
      </w:pPr>
    </w:p>
    <w:p w14:paraId="6D14DA3B" w14:textId="77777777" w:rsidR="005A482B" w:rsidRPr="000652EB" w:rsidRDefault="005A482B" w:rsidP="009165E8">
      <w:pPr>
        <w:pStyle w:val="Default"/>
        <w:jc w:val="both"/>
        <w:rPr>
          <w:rFonts w:asciiTheme="minorHAnsi" w:hAnsiTheme="minorHAnsi" w:cstheme="minorHAnsi"/>
          <w:color w:val="auto"/>
          <w:sz w:val="22"/>
          <w:szCs w:val="22"/>
        </w:rPr>
      </w:pPr>
    </w:p>
    <w:p w14:paraId="5404F93A" w14:textId="77777777" w:rsidR="005A482B" w:rsidRPr="000652EB" w:rsidRDefault="005A482B" w:rsidP="009165E8">
      <w:pPr>
        <w:pStyle w:val="Default"/>
        <w:jc w:val="both"/>
        <w:rPr>
          <w:rFonts w:asciiTheme="minorHAnsi" w:hAnsiTheme="minorHAnsi" w:cstheme="minorHAnsi"/>
          <w:color w:val="auto"/>
          <w:sz w:val="22"/>
          <w:szCs w:val="22"/>
        </w:rPr>
      </w:pPr>
    </w:p>
    <w:p w14:paraId="15ED3223" w14:textId="77777777" w:rsidR="009165E8" w:rsidRPr="000652EB" w:rsidRDefault="009165E8" w:rsidP="009165E8">
      <w:pPr>
        <w:pStyle w:val="Default"/>
        <w:jc w:val="both"/>
        <w:rPr>
          <w:rFonts w:asciiTheme="minorHAnsi" w:hAnsiTheme="minorHAnsi" w:cstheme="minorHAnsi"/>
          <w:color w:val="auto"/>
          <w:sz w:val="22"/>
          <w:szCs w:val="22"/>
        </w:rPr>
      </w:pPr>
    </w:p>
    <w:p w14:paraId="6DC3A2E7" w14:textId="77777777" w:rsidR="009165E8" w:rsidRPr="000652EB" w:rsidRDefault="009165E8" w:rsidP="009165E8">
      <w:pPr>
        <w:pStyle w:val="Default"/>
        <w:jc w:val="both"/>
        <w:rPr>
          <w:rFonts w:asciiTheme="minorHAnsi" w:hAnsiTheme="minorHAnsi" w:cstheme="minorHAnsi"/>
          <w:color w:val="auto"/>
          <w:sz w:val="22"/>
          <w:szCs w:val="22"/>
        </w:rPr>
      </w:pPr>
    </w:p>
    <w:p w14:paraId="708444FC" w14:textId="77777777" w:rsidR="009165E8" w:rsidRPr="000652EB" w:rsidRDefault="009165E8" w:rsidP="009165E8">
      <w:pPr>
        <w:pStyle w:val="Default"/>
        <w:jc w:val="both"/>
        <w:rPr>
          <w:rFonts w:asciiTheme="minorHAnsi" w:hAnsiTheme="minorHAnsi" w:cstheme="minorHAnsi"/>
          <w:color w:val="auto"/>
          <w:sz w:val="22"/>
          <w:szCs w:val="22"/>
        </w:rPr>
      </w:pPr>
    </w:p>
    <w:p w14:paraId="3C907305" w14:textId="77777777" w:rsidR="009165E8" w:rsidRPr="000652EB" w:rsidRDefault="009165E8" w:rsidP="009165E8">
      <w:pPr>
        <w:pStyle w:val="Default"/>
        <w:jc w:val="both"/>
        <w:rPr>
          <w:rFonts w:asciiTheme="minorHAnsi" w:hAnsiTheme="minorHAnsi" w:cstheme="minorHAnsi"/>
          <w:color w:val="auto"/>
          <w:sz w:val="22"/>
          <w:szCs w:val="22"/>
        </w:rPr>
      </w:pPr>
    </w:p>
    <w:p w14:paraId="56B9E72D" w14:textId="77777777" w:rsidR="009165E8" w:rsidRPr="000652EB" w:rsidRDefault="009165E8" w:rsidP="009165E8">
      <w:pPr>
        <w:pStyle w:val="Default"/>
        <w:jc w:val="both"/>
        <w:rPr>
          <w:rFonts w:asciiTheme="minorHAnsi" w:hAnsiTheme="minorHAnsi" w:cstheme="minorHAnsi"/>
          <w:color w:val="auto"/>
          <w:sz w:val="22"/>
          <w:szCs w:val="22"/>
        </w:rPr>
      </w:pPr>
    </w:p>
    <w:p w14:paraId="13079DE7" w14:textId="77777777" w:rsidR="009165E8" w:rsidRPr="000652EB" w:rsidRDefault="009165E8" w:rsidP="009165E8">
      <w:pPr>
        <w:pStyle w:val="Default"/>
        <w:jc w:val="both"/>
        <w:rPr>
          <w:rFonts w:asciiTheme="minorHAnsi" w:hAnsiTheme="minorHAnsi" w:cstheme="minorHAnsi"/>
          <w:color w:val="auto"/>
          <w:sz w:val="22"/>
          <w:szCs w:val="22"/>
        </w:rPr>
      </w:pPr>
    </w:p>
    <w:p w14:paraId="02B55841" w14:textId="24A1E07A" w:rsidR="00557923" w:rsidRPr="000652EB" w:rsidRDefault="002F05F9" w:rsidP="009165E8">
      <w:pPr>
        <w:pStyle w:val="Balk3"/>
        <w:numPr>
          <w:ilvl w:val="0"/>
          <w:numId w:val="8"/>
        </w:numPr>
        <w:spacing w:before="0" w:after="0"/>
        <w:jc w:val="both"/>
        <w:rPr>
          <w:rFonts w:asciiTheme="minorHAnsi" w:hAnsiTheme="minorHAnsi" w:cstheme="minorHAnsi"/>
          <w:color w:val="000000" w:themeColor="text1"/>
          <w:sz w:val="22"/>
          <w:szCs w:val="22"/>
        </w:rPr>
      </w:pPr>
      <w:bookmarkStart w:id="31" w:name="_Toc219818287"/>
      <w:bookmarkStart w:id="32" w:name="_Toc219882908"/>
      <w:bookmarkEnd w:id="29"/>
      <w:r w:rsidRPr="000652EB">
        <w:rPr>
          <w:rFonts w:asciiTheme="minorHAnsi" w:hAnsiTheme="minorHAnsi" w:cstheme="minorHAnsi"/>
          <w:color w:val="000000" w:themeColor="text1"/>
          <w:sz w:val="22"/>
          <w:szCs w:val="22"/>
        </w:rPr>
        <w:lastRenderedPageBreak/>
        <w:t>Fiziksel Yapı</w:t>
      </w:r>
      <w:bookmarkEnd w:id="31"/>
      <w:bookmarkEnd w:id="32"/>
      <w:r w:rsidRPr="000652EB">
        <w:rPr>
          <w:rFonts w:asciiTheme="minorHAnsi" w:hAnsiTheme="minorHAnsi" w:cstheme="minorHAnsi"/>
          <w:color w:val="000000" w:themeColor="text1"/>
          <w:sz w:val="22"/>
          <w:szCs w:val="22"/>
        </w:rPr>
        <w:t xml:space="preserve">    </w:t>
      </w:r>
    </w:p>
    <w:p w14:paraId="0362D1CC" w14:textId="77777777" w:rsidR="00FA2446" w:rsidRPr="000652EB" w:rsidRDefault="00FA2446" w:rsidP="00FA2446">
      <w:pPr>
        <w:rPr>
          <w:rFonts w:asciiTheme="minorHAnsi" w:hAnsiTheme="minorHAnsi" w:cstheme="minorHAnsi"/>
          <w:color w:val="000000" w:themeColor="text1"/>
          <w:sz w:val="22"/>
          <w:szCs w:val="22"/>
        </w:rPr>
      </w:pPr>
    </w:p>
    <w:p w14:paraId="7888A374" w14:textId="7927F9E9" w:rsidR="009165E8" w:rsidRPr="000652EB" w:rsidRDefault="007C2DFE" w:rsidP="009165E8">
      <w:pPr>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İl Müdürlüğümüzün merkezde 1, ilçelerde 3 olmak üzere toplam 4 hizmet binası bulunmaktadır. Ayrıca 9 adet lojman, 2 adet köy grup merkezi ve İl Müdürlüğü hizmet binasında 1 adet yemekhane mevcuttur.</w:t>
      </w:r>
    </w:p>
    <w:p w14:paraId="6BC86CBF" w14:textId="77777777" w:rsidR="00FA2446" w:rsidRPr="000652EB" w:rsidRDefault="00FA2446" w:rsidP="009165E8">
      <w:pPr>
        <w:jc w:val="both"/>
        <w:rPr>
          <w:rFonts w:asciiTheme="minorHAnsi" w:hAnsiTheme="minorHAnsi" w:cstheme="minorHAnsi"/>
          <w:bCs/>
          <w:color w:val="000000" w:themeColor="text1"/>
          <w:sz w:val="22"/>
          <w:szCs w:val="22"/>
        </w:rPr>
      </w:pPr>
    </w:p>
    <w:p w14:paraId="28EA5F27" w14:textId="1F433137" w:rsidR="000047C9" w:rsidRPr="000652EB" w:rsidRDefault="00462C43" w:rsidP="00462C43">
      <w:pPr>
        <w:pStyle w:val="ResimYazs"/>
      </w:pPr>
      <w:bookmarkStart w:id="33" w:name="_Toc219982291"/>
      <w:bookmarkStart w:id="34" w:name="_Hlk219797594"/>
      <w:r>
        <w:t xml:space="preserve">Tablo </w:t>
      </w:r>
      <w:r>
        <w:fldChar w:fldCharType="begin"/>
      </w:r>
      <w:r>
        <w:instrText xml:space="preserve"> SEQ Tablo \* ARABIC </w:instrText>
      </w:r>
      <w:r>
        <w:fldChar w:fldCharType="separate"/>
      </w:r>
      <w:r w:rsidR="0084765F">
        <w:rPr>
          <w:noProof/>
        </w:rPr>
        <w:t>1</w:t>
      </w:r>
      <w:r>
        <w:fldChar w:fldCharType="end"/>
      </w:r>
      <w:r w:rsidRPr="000652EB">
        <w:t>: Bina Varlığı</w:t>
      </w:r>
      <w:bookmarkEnd w:id="33"/>
    </w:p>
    <w:tbl>
      <w:tblPr>
        <w:tblStyle w:val="TabloKlavuzu5"/>
        <w:tblW w:w="9180" w:type="dxa"/>
        <w:tblLook w:val="0000" w:firstRow="0" w:lastRow="0" w:firstColumn="0" w:lastColumn="0" w:noHBand="0" w:noVBand="0"/>
      </w:tblPr>
      <w:tblGrid>
        <w:gridCol w:w="1506"/>
        <w:gridCol w:w="2274"/>
        <w:gridCol w:w="1847"/>
        <w:gridCol w:w="1564"/>
        <w:gridCol w:w="1989"/>
      </w:tblGrid>
      <w:tr w:rsidR="000652EB" w:rsidRPr="000652EB" w14:paraId="02770B81" w14:textId="77777777" w:rsidTr="000F23C6">
        <w:trPr>
          <w:trHeight w:val="275"/>
        </w:trPr>
        <w:tc>
          <w:tcPr>
            <w:tcW w:w="1506" w:type="dxa"/>
          </w:tcPr>
          <w:bookmarkEnd w:id="34"/>
          <w:p w14:paraId="42513130" w14:textId="77777777" w:rsidR="000047C9" w:rsidRPr="000652EB" w:rsidRDefault="000047C9" w:rsidP="009165E8">
            <w:pPr>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Kurum</w:t>
            </w:r>
          </w:p>
        </w:tc>
        <w:tc>
          <w:tcPr>
            <w:tcW w:w="2274" w:type="dxa"/>
          </w:tcPr>
          <w:p w14:paraId="3FD8C5FF" w14:textId="77777777" w:rsidR="000047C9" w:rsidRPr="000652EB" w:rsidRDefault="000047C9" w:rsidP="009165E8">
            <w:pPr>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Adet</w:t>
            </w:r>
          </w:p>
        </w:tc>
        <w:tc>
          <w:tcPr>
            <w:tcW w:w="1847" w:type="dxa"/>
          </w:tcPr>
          <w:p w14:paraId="7A308D04" w14:textId="77777777" w:rsidR="000047C9" w:rsidRPr="000652EB" w:rsidRDefault="000047C9" w:rsidP="009165E8">
            <w:pPr>
              <w:jc w:val="center"/>
              <w:rPr>
                <w:rFonts w:asciiTheme="minorHAnsi" w:hAnsiTheme="minorHAnsi" w:cstheme="minorHAnsi"/>
                <w:b/>
                <w:bCs/>
                <w:color w:val="000000" w:themeColor="text1"/>
                <w:sz w:val="22"/>
                <w:szCs w:val="22"/>
              </w:rPr>
            </w:pPr>
            <w:proofErr w:type="gramStart"/>
            <w:r w:rsidRPr="000652EB">
              <w:rPr>
                <w:rFonts w:asciiTheme="minorHAnsi" w:hAnsiTheme="minorHAnsi" w:cstheme="minorHAnsi"/>
                <w:b/>
                <w:bCs/>
                <w:color w:val="000000" w:themeColor="text1"/>
                <w:sz w:val="22"/>
                <w:szCs w:val="22"/>
              </w:rPr>
              <w:t>m</w:t>
            </w:r>
            <w:proofErr w:type="gramEnd"/>
            <w:r w:rsidRPr="000652EB">
              <w:rPr>
                <w:rFonts w:asciiTheme="minorHAnsi" w:hAnsiTheme="minorHAnsi" w:cstheme="minorHAnsi"/>
                <w:b/>
                <w:bCs/>
                <w:color w:val="000000" w:themeColor="text1"/>
                <w:sz w:val="22"/>
                <w:szCs w:val="22"/>
              </w:rPr>
              <w:t>²</w:t>
            </w:r>
          </w:p>
        </w:tc>
        <w:tc>
          <w:tcPr>
            <w:tcW w:w="1564" w:type="dxa"/>
          </w:tcPr>
          <w:p w14:paraId="339EDA4D" w14:textId="77777777" w:rsidR="000047C9" w:rsidRPr="000652EB" w:rsidRDefault="000047C9" w:rsidP="009165E8">
            <w:pPr>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Yapım Yılı</w:t>
            </w:r>
          </w:p>
        </w:tc>
        <w:tc>
          <w:tcPr>
            <w:tcW w:w="1989" w:type="dxa"/>
          </w:tcPr>
          <w:p w14:paraId="70297B96" w14:textId="1849D5B1" w:rsidR="000047C9" w:rsidRPr="000652EB" w:rsidRDefault="000047C9" w:rsidP="009165E8">
            <w:pPr>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Mülkiyeti Kime Ait</w:t>
            </w:r>
          </w:p>
        </w:tc>
      </w:tr>
      <w:tr w:rsidR="000652EB" w:rsidRPr="000652EB" w14:paraId="5F457770" w14:textId="77777777" w:rsidTr="000F23C6">
        <w:trPr>
          <w:trHeight w:val="340"/>
        </w:trPr>
        <w:tc>
          <w:tcPr>
            <w:tcW w:w="1506" w:type="dxa"/>
            <w:vMerge w:val="restart"/>
          </w:tcPr>
          <w:p w14:paraId="2C00F775" w14:textId="77777777" w:rsidR="000047C9" w:rsidRPr="000652EB" w:rsidRDefault="000047C9" w:rsidP="009165E8">
            <w:pPr>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İl Müdürlüğü</w:t>
            </w:r>
          </w:p>
        </w:tc>
        <w:tc>
          <w:tcPr>
            <w:tcW w:w="2274" w:type="dxa"/>
          </w:tcPr>
          <w:p w14:paraId="3C2201B3" w14:textId="2D583F4C" w:rsidR="000047C9" w:rsidRPr="000652EB" w:rsidRDefault="000047C9"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Ana Hizmet Binası</w:t>
            </w:r>
          </w:p>
        </w:tc>
        <w:tc>
          <w:tcPr>
            <w:tcW w:w="1847" w:type="dxa"/>
          </w:tcPr>
          <w:p w14:paraId="76BDF001" w14:textId="4008B71B" w:rsidR="000047C9"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2500</w:t>
            </w:r>
          </w:p>
        </w:tc>
        <w:tc>
          <w:tcPr>
            <w:tcW w:w="1564" w:type="dxa"/>
          </w:tcPr>
          <w:p w14:paraId="660FFF51" w14:textId="088C78F2" w:rsidR="000047C9" w:rsidRPr="000652EB" w:rsidRDefault="00DA45DD" w:rsidP="009165E8">
            <w:pPr>
              <w:jc w:val="center"/>
              <w:rPr>
                <w:rFonts w:asciiTheme="minorHAnsi" w:hAnsiTheme="minorHAnsi" w:cstheme="minorHAnsi"/>
                <w:iCs/>
                <w:color w:val="000000" w:themeColor="text1"/>
                <w:sz w:val="22"/>
                <w:szCs w:val="22"/>
              </w:rPr>
            </w:pPr>
            <w:r w:rsidRPr="000652EB">
              <w:rPr>
                <w:rFonts w:asciiTheme="minorHAnsi" w:hAnsiTheme="minorHAnsi" w:cstheme="minorHAnsi"/>
                <w:iCs/>
                <w:color w:val="000000" w:themeColor="text1"/>
                <w:sz w:val="22"/>
                <w:szCs w:val="22"/>
              </w:rPr>
              <w:t>2002</w:t>
            </w:r>
          </w:p>
        </w:tc>
        <w:tc>
          <w:tcPr>
            <w:tcW w:w="1989" w:type="dxa"/>
          </w:tcPr>
          <w:p w14:paraId="0EC2B925" w14:textId="77777777" w:rsidR="000047C9" w:rsidRPr="000652EB" w:rsidRDefault="000047C9"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Hazine</w:t>
            </w:r>
          </w:p>
        </w:tc>
      </w:tr>
      <w:tr w:rsidR="000652EB" w:rsidRPr="000652EB" w14:paraId="4E86BD52" w14:textId="77777777" w:rsidTr="000F23C6">
        <w:trPr>
          <w:trHeight w:val="250"/>
        </w:trPr>
        <w:tc>
          <w:tcPr>
            <w:tcW w:w="1506" w:type="dxa"/>
            <w:vMerge/>
          </w:tcPr>
          <w:p w14:paraId="0703E9F8" w14:textId="77777777" w:rsidR="000047C9" w:rsidRPr="000652EB" w:rsidRDefault="000047C9" w:rsidP="009165E8">
            <w:pPr>
              <w:jc w:val="center"/>
              <w:rPr>
                <w:rFonts w:asciiTheme="minorHAnsi" w:hAnsiTheme="minorHAnsi" w:cstheme="minorHAnsi"/>
                <w:b/>
                <w:bCs/>
                <w:color w:val="000000" w:themeColor="text1"/>
                <w:sz w:val="22"/>
                <w:szCs w:val="22"/>
              </w:rPr>
            </w:pPr>
          </w:p>
        </w:tc>
        <w:tc>
          <w:tcPr>
            <w:tcW w:w="2274" w:type="dxa"/>
          </w:tcPr>
          <w:p w14:paraId="3C33803F" w14:textId="77777777" w:rsidR="000047C9" w:rsidRPr="000652EB" w:rsidRDefault="000047C9"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Lojman</w:t>
            </w:r>
          </w:p>
        </w:tc>
        <w:tc>
          <w:tcPr>
            <w:tcW w:w="1847" w:type="dxa"/>
          </w:tcPr>
          <w:p w14:paraId="7DB09173" w14:textId="112D8B98" w:rsidR="000047C9"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9</w:t>
            </w:r>
            <w:r w:rsidR="007C2DFE" w:rsidRPr="000652EB">
              <w:rPr>
                <w:rFonts w:asciiTheme="minorHAnsi" w:hAnsiTheme="minorHAnsi" w:cstheme="minorHAnsi"/>
                <w:color w:val="000000" w:themeColor="text1"/>
                <w:sz w:val="22"/>
                <w:szCs w:val="22"/>
              </w:rPr>
              <w:t xml:space="preserve"> adet</w:t>
            </w:r>
          </w:p>
        </w:tc>
        <w:tc>
          <w:tcPr>
            <w:tcW w:w="1564" w:type="dxa"/>
          </w:tcPr>
          <w:p w14:paraId="2D4823CB" w14:textId="2C46DE4A" w:rsidR="000047C9"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1974-1984</w:t>
            </w:r>
          </w:p>
        </w:tc>
        <w:tc>
          <w:tcPr>
            <w:tcW w:w="1989" w:type="dxa"/>
          </w:tcPr>
          <w:p w14:paraId="4E668846" w14:textId="77777777" w:rsidR="000047C9" w:rsidRPr="000652EB" w:rsidRDefault="000047C9"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Hazine</w:t>
            </w:r>
          </w:p>
        </w:tc>
      </w:tr>
      <w:tr w:rsidR="000652EB" w:rsidRPr="000652EB" w14:paraId="7DF19908" w14:textId="77777777" w:rsidTr="000F23C6">
        <w:trPr>
          <w:trHeight w:val="250"/>
        </w:trPr>
        <w:tc>
          <w:tcPr>
            <w:tcW w:w="1506" w:type="dxa"/>
            <w:vMerge w:val="restart"/>
          </w:tcPr>
          <w:p w14:paraId="187142A1" w14:textId="77777777" w:rsidR="00DA45DD" w:rsidRPr="000652EB" w:rsidRDefault="00DA45DD" w:rsidP="009165E8">
            <w:pPr>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İlçeler Toplam *</w:t>
            </w:r>
          </w:p>
        </w:tc>
        <w:tc>
          <w:tcPr>
            <w:tcW w:w="2274" w:type="dxa"/>
          </w:tcPr>
          <w:p w14:paraId="4C15C6FF" w14:textId="77777777"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Hizmet Binası</w:t>
            </w:r>
          </w:p>
        </w:tc>
        <w:tc>
          <w:tcPr>
            <w:tcW w:w="1847" w:type="dxa"/>
          </w:tcPr>
          <w:p w14:paraId="7A7FFA6D" w14:textId="051129A2"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 adet</w:t>
            </w:r>
          </w:p>
        </w:tc>
        <w:tc>
          <w:tcPr>
            <w:tcW w:w="1564" w:type="dxa"/>
          </w:tcPr>
          <w:p w14:paraId="5C4E66BE" w14:textId="3F8CA22D" w:rsidR="00DA45DD" w:rsidRPr="000652EB" w:rsidRDefault="0017314C"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1983</w:t>
            </w:r>
          </w:p>
        </w:tc>
        <w:tc>
          <w:tcPr>
            <w:tcW w:w="1989" w:type="dxa"/>
          </w:tcPr>
          <w:p w14:paraId="7F5F1690" w14:textId="43A7A84F"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Hazine</w:t>
            </w:r>
          </w:p>
        </w:tc>
      </w:tr>
      <w:tr w:rsidR="000652EB" w:rsidRPr="000652EB" w14:paraId="3727BB3D" w14:textId="77777777" w:rsidTr="000F23C6">
        <w:trPr>
          <w:trHeight w:val="250"/>
        </w:trPr>
        <w:tc>
          <w:tcPr>
            <w:tcW w:w="1506" w:type="dxa"/>
            <w:vMerge/>
          </w:tcPr>
          <w:p w14:paraId="740FF21F" w14:textId="77777777" w:rsidR="00DA45DD" w:rsidRPr="000652EB" w:rsidRDefault="00DA45DD" w:rsidP="009165E8">
            <w:pPr>
              <w:jc w:val="center"/>
              <w:rPr>
                <w:rFonts w:asciiTheme="minorHAnsi" w:hAnsiTheme="minorHAnsi" w:cstheme="minorHAnsi"/>
                <w:b/>
                <w:bCs/>
                <w:color w:val="000000" w:themeColor="text1"/>
                <w:sz w:val="22"/>
                <w:szCs w:val="22"/>
              </w:rPr>
            </w:pPr>
          </w:p>
        </w:tc>
        <w:tc>
          <w:tcPr>
            <w:tcW w:w="2274" w:type="dxa"/>
          </w:tcPr>
          <w:p w14:paraId="22C87757" w14:textId="35ADA868"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Hizmet Binası</w:t>
            </w:r>
          </w:p>
        </w:tc>
        <w:tc>
          <w:tcPr>
            <w:tcW w:w="1847" w:type="dxa"/>
          </w:tcPr>
          <w:p w14:paraId="7F97039E" w14:textId="5AB4EC29"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 adet</w:t>
            </w:r>
          </w:p>
        </w:tc>
        <w:tc>
          <w:tcPr>
            <w:tcW w:w="1564" w:type="dxa"/>
          </w:tcPr>
          <w:p w14:paraId="2A26F832" w14:textId="77777777" w:rsidR="00DA45DD" w:rsidRPr="000652EB" w:rsidRDefault="00DA45DD" w:rsidP="009165E8">
            <w:pPr>
              <w:jc w:val="center"/>
              <w:rPr>
                <w:rFonts w:asciiTheme="minorHAnsi" w:hAnsiTheme="minorHAnsi" w:cstheme="minorHAnsi"/>
                <w:color w:val="000000" w:themeColor="text1"/>
                <w:sz w:val="22"/>
                <w:szCs w:val="22"/>
              </w:rPr>
            </w:pPr>
          </w:p>
        </w:tc>
        <w:tc>
          <w:tcPr>
            <w:tcW w:w="1989" w:type="dxa"/>
          </w:tcPr>
          <w:p w14:paraId="4F8B8986" w14:textId="7A749033"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Hükümet Konağı</w:t>
            </w:r>
          </w:p>
        </w:tc>
      </w:tr>
      <w:tr w:rsidR="000652EB" w:rsidRPr="000652EB" w14:paraId="5613F568" w14:textId="77777777" w:rsidTr="000F23C6">
        <w:trPr>
          <w:trHeight w:val="53"/>
        </w:trPr>
        <w:tc>
          <w:tcPr>
            <w:tcW w:w="1506" w:type="dxa"/>
            <w:vMerge/>
          </w:tcPr>
          <w:p w14:paraId="3888B886" w14:textId="77777777" w:rsidR="00DA45DD" w:rsidRPr="000652EB" w:rsidRDefault="00DA45DD" w:rsidP="009165E8">
            <w:pPr>
              <w:jc w:val="center"/>
              <w:rPr>
                <w:rFonts w:asciiTheme="minorHAnsi" w:hAnsiTheme="minorHAnsi" w:cstheme="minorHAnsi"/>
                <w:b/>
                <w:bCs/>
                <w:color w:val="000000" w:themeColor="text1"/>
                <w:sz w:val="22"/>
                <w:szCs w:val="22"/>
              </w:rPr>
            </w:pPr>
          </w:p>
        </w:tc>
        <w:tc>
          <w:tcPr>
            <w:tcW w:w="2274" w:type="dxa"/>
          </w:tcPr>
          <w:p w14:paraId="701BC6D1" w14:textId="67282E15"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Köy Grup Merkezi</w:t>
            </w:r>
          </w:p>
        </w:tc>
        <w:tc>
          <w:tcPr>
            <w:tcW w:w="1847" w:type="dxa"/>
          </w:tcPr>
          <w:p w14:paraId="74A72D78" w14:textId="24FD158A" w:rsidR="00DA45DD" w:rsidRPr="000652EB" w:rsidRDefault="00DA45DD"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 adet</w:t>
            </w:r>
          </w:p>
        </w:tc>
        <w:tc>
          <w:tcPr>
            <w:tcW w:w="1564" w:type="dxa"/>
          </w:tcPr>
          <w:p w14:paraId="32627EF7" w14:textId="77777777" w:rsidR="00DA45DD" w:rsidRPr="000652EB" w:rsidRDefault="00DA45DD" w:rsidP="009165E8">
            <w:pPr>
              <w:jc w:val="center"/>
              <w:rPr>
                <w:rFonts w:asciiTheme="minorHAnsi" w:hAnsiTheme="minorHAnsi" w:cstheme="minorHAnsi"/>
                <w:color w:val="000000" w:themeColor="text1"/>
                <w:sz w:val="22"/>
                <w:szCs w:val="22"/>
              </w:rPr>
            </w:pPr>
          </w:p>
        </w:tc>
        <w:tc>
          <w:tcPr>
            <w:tcW w:w="1989" w:type="dxa"/>
          </w:tcPr>
          <w:p w14:paraId="22A604D4" w14:textId="41DC554C" w:rsidR="00DA45DD" w:rsidRPr="000652EB" w:rsidRDefault="0017314C" w:rsidP="009165E8">
            <w:pPr>
              <w:jc w:val="center"/>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1983</w:t>
            </w:r>
          </w:p>
        </w:tc>
      </w:tr>
    </w:tbl>
    <w:p w14:paraId="6AF8B612" w14:textId="77777777" w:rsidR="000047C9" w:rsidRPr="000652EB" w:rsidRDefault="000047C9" w:rsidP="009165E8">
      <w:pPr>
        <w:keepNext/>
        <w:keepLines/>
        <w:widowControl/>
        <w:jc w:val="both"/>
        <w:rPr>
          <w:rFonts w:asciiTheme="minorHAnsi" w:hAnsiTheme="minorHAnsi" w:cstheme="minorHAnsi"/>
          <w:i/>
          <w:iCs/>
          <w:color w:val="000000" w:themeColor="text1"/>
          <w:sz w:val="22"/>
          <w:szCs w:val="22"/>
        </w:rPr>
      </w:pPr>
      <w:r w:rsidRPr="000652EB">
        <w:rPr>
          <w:rFonts w:asciiTheme="minorHAnsi" w:hAnsiTheme="minorHAnsi" w:cstheme="minorHAnsi"/>
          <w:i/>
          <w:iCs/>
          <w:color w:val="000000" w:themeColor="text1"/>
          <w:sz w:val="22"/>
          <w:szCs w:val="22"/>
        </w:rPr>
        <w:t>Kaynak: (Taşınır Kayıt ve Yönetim Sistemi-TKYS)</w:t>
      </w:r>
    </w:p>
    <w:p w14:paraId="4F98601B" w14:textId="1B5FECF7" w:rsidR="00D3692C" w:rsidRPr="000652EB" w:rsidRDefault="000047C9" w:rsidP="009165E8">
      <w:pPr>
        <w:keepNext/>
        <w:keepLines/>
        <w:widowControl/>
        <w:jc w:val="both"/>
        <w:rPr>
          <w:rFonts w:asciiTheme="minorHAnsi" w:hAnsiTheme="minorHAnsi" w:cstheme="minorHAnsi"/>
          <w:i/>
          <w:iCs/>
          <w:color w:val="00B0F0"/>
          <w:sz w:val="22"/>
          <w:szCs w:val="22"/>
        </w:rPr>
      </w:pPr>
      <w:r w:rsidRPr="000652EB">
        <w:rPr>
          <w:rFonts w:asciiTheme="minorHAnsi" w:hAnsiTheme="minorHAnsi" w:cstheme="minorHAnsi"/>
          <w:i/>
          <w:iCs/>
          <w:color w:val="000000" w:themeColor="text1"/>
          <w:sz w:val="22"/>
          <w:szCs w:val="22"/>
        </w:rPr>
        <w:t xml:space="preserve">* İlçelere göre dağılım Ek </w:t>
      </w:r>
      <w:r w:rsidRPr="00732990">
        <w:rPr>
          <w:rFonts w:asciiTheme="minorHAnsi" w:hAnsiTheme="minorHAnsi" w:cstheme="minorHAnsi"/>
          <w:i/>
          <w:iCs/>
          <w:sz w:val="22"/>
          <w:szCs w:val="22"/>
        </w:rPr>
        <w:t>Tablolar</w:t>
      </w:r>
      <w:r w:rsidR="00512B92" w:rsidRPr="00732990">
        <w:rPr>
          <w:rFonts w:asciiTheme="minorHAnsi" w:hAnsiTheme="minorHAnsi" w:cstheme="minorHAnsi"/>
          <w:i/>
          <w:iCs/>
          <w:sz w:val="22"/>
          <w:szCs w:val="22"/>
        </w:rPr>
        <w:t xml:space="preserve"> </w:t>
      </w:r>
      <w:r w:rsidRPr="00732990">
        <w:rPr>
          <w:rFonts w:asciiTheme="minorHAnsi" w:hAnsiTheme="minorHAnsi" w:cstheme="minorHAnsi"/>
          <w:i/>
          <w:iCs/>
          <w:sz w:val="22"/>
          <w:szCs w:val="22"/>
        </w:rPr>
        <w:t xml:space="preserve">(Tablo </w:t>
      </w:r>
      <w:r w:rsidR="001A13B2">
        <w:rPr>
          <w:rFonts w:asciiTheme="minorHAnsi" w:hAnsiTheme="minorHAnsi" w:cstheme="minorHAnsi"/>
          <w:i/>
          <w:iCs/>
          <w:sz w:val="22"/>
          <w:szCs w:val="22"/>
        </w:rPr>
        <w:t>34</w:t>
      </w:r>
      <w:r w:rsidRPr="00732990">
        <w:rPr>
          <w:rFonts w:asciiTheme="minorHAnsi" w:hAnsiTheme="minorHAnsi" w:cstheme="minorHAnsi"/>
          <w:i/>
          <w:iCs/>
          <w:sz w:val="22"/>
          <w:szCs w:val="22"/>
        </w:rPr>
        <w:t xml:space="preserve">) içerisinde </w:t>
      </w:r>
      <w:r w:rsidRPr="000652EB">
        <w:rPr>
          <w:rFonts w:asciiTheme="minorHAnsi" w:hAnsiTheme="minorHAnsi" w:cstheme="minorHAnsi"/>
          <w:i/>
          <w:iCs/>
          <w:color w:val="000000" w:themeColor="text1"/>
          <w:sz w:val="22"/>
          <w:szCs w:val="22"/>
        </w:rPr>
        <w:t>verilmektedir.</w:t>
      </w:r>
    </w:p>
    <w:p w14:paraId="50D8A574" w14:textId="77777777" w:rsidR="00FA2446" w:rsidRPr="000652EB" w:rsidRDefault="00FA2446" w:rsidP="009165E8">
      <w:pPr>
        <w:keepNext/>
        <w:keepLines/>
        <w:widowControl/>
        <w:jc w:val="both"/>
        <w:rPr>
          <w:rFonts w:asciiTheme="minorHAnsi" w:hAnsiTheme="minorHAnsi" w:cstheme="minorHAnsi"/>
          <w:i/>
          <w:iCs/>
          <w:color w:val="00B0F0"/>
          <w:sz w:val="22"/>
          <w:szCs w:val="22"/>
        </w:rPr>
      </w:pPr>
    </w:p>
    <w:p w14:paraId="1130CB5F" w14:textId="65C6EF15" w:rsidR="009165E8" w:rsidRPr="000652EB" w:rsidRDefault="009D7A5F" w:rsidP="009165E8">
      <w:pPr>
        <w:keepNext/>
        <w:keepLines/>
        <w:widowControl/>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 xml:space="preserve">İl Müdürlüğümüzün merkezde </w:t>
      </w:r>
      <w:r w:rsidR="007C2DFE" w:rsidRPr="000652EB">
        <w:rPr>
          <w:rFonts w:asciiTheme="minorHAnsi" w:hAnsiTheme="minorHAnsi" w:cstheme="minorHAnsi"/>
          <w:bCs/>
          <w:color w:val="000000" w:themeColor="text1"/>
          <w:sz w:val="22"/>
          <w:szCs w:val="22"/>
        </w:rPr>
        <w:t>12</w:t>
      </w:r>
      <w:r w:rsidRPr="000652EB">
        <w:rPr>
          <w:rFonts w:asciiTheme="minorHAnsi" w:hAnsiTheme="minorHAnsi" w:cstheme="minorHAnsi"/>
          <w:bCs/>
          <w:color w:val="000000" w:themeColor="text1"/>
          <w:sz w:val="22"/>
          <w:szCs w:val="22"/>
        </w:rPr>
        <w:t xml:space="preserve"> ilçelerde </w:t>
      </w:r>
      <w:r w:rsidR="007C2DFE" w:rsidRPr="000652EB">
        <w:rPr>
          <w:rFonts w:asciiTheme="minorHAnsi" w:hAnsiTheme="minorHAnsi" w:cstheme="minorHAnsi"/>
          <w:bCs/>
          <w:color w:val="000000" w:themeColor="text1"/>
          <w:sz w:val="22"/>
          <w:szCs w:val="22"/>
        </w:rPr>
        <w:t>1</w:t>
      </w:r>
      <w:r w:rsidRPr="000652EB">
        <w:rPr>
          <w:rFonts w:asciiTheme="minorHAnsi" w:hAnsiTheme="minorHAnsi" w:cstheme="minorHAnsi"/>
          <w:bCs/>
          <w:color w:val="000000" w:themeColor="text1"/>
          <w:sz w:val="22"/>
          <w:szCs w:val="22"/>
        </w:rPr>
        <w:t xml:space="preserve"> adet olmak üzere toplam </w:t>
      </w:r>
      <w:r w:rsidR="007C2DFE" w:rsidRPr="000652EB">
        <w:rPr>
          <w:rFonts w:asciiTheme="minorHAnsi" w:hAnsiTheme="minorHAnsi" w:cstheme="minorHAnsi"/>
          <w:bCs/>
          <w:color w:val="000000" w:themeColor="text1"/>
          <w:sz w:val="22"/>
          <w:szCs w:val="22"/>
        </w:rPr>
        <w:t>13</w:t>
      </w:r>
      <w:r w:rsidRPr="000652EB">
        <w:rPr>
          <w:rFonts w:asciiTheme="minorHAnsi" w:hAnsiTheme="minorHAnsi" w:cstheme="minorHAnsi"/>
          <w:bCs/>
          <w:color w:val="000000" w:themeColor="text1"/>
          <w:sz w:val="22"/>
          <w:szCs w:val="22"/>
        </w:rPr>
        <w:t xml:space="preserve"> adet hizmet aracı bulunmaktadır.</w:t>
      </w:r>
      <w:r w:rsidR="007C2DFE" w:rsidRPr="000652EB">
        <w:rPr>
          <w:rFonts w:asciiTheme="minorHAnsi" w:hAnsiTheme="minorHAnsi" w:cstheme="minorHAnsi"/>
          <w:bCs/>
          <w:color w:val="000000" w:themeColor="text1"/>
          <w:sz w:val="22"/>
          <w:szCs w:val="22"/>
        </w:rPr>
        <w:t xml:space="preserve"> Ayrıca IFAD Projesinden 3 adet Merkezde ve 1 adet Ulus İlçemizde olmak </w:t>
      </w:r>
      <w:r w:rsidR="00FA2446" w:rsidRPr="000652EB">
        <w:rPr>
          <w:rFonts w:asciiTheme="minorHAnsi" w:hAnsiTheme="minorHAnsi" w:cstheme="minorHAnsi"/>
          <w:bCs/>
          <w:color w:val="000000" w:themeColor="text1"/>
          <w:sz w:val="22"/>
          <w:szCs w:val="22"/>
        </w:rPr>
        <w:t>üzere</w:t>
      </w:r>
      <w:r w:rsidR="007C2DFE" w:rsidRPr="000652EB">
        <w:rPr>
          <w:rFonts w:asciiTheme="minorHAnsi" w:hAnsiTheme="minorHAnsi" w:cstheme="minorHAnsi"/>
          <w:bCs/>
          <w:color w:val="000000" w:themeColor="text1"/>
          <w:sz w:val="22"/>
          <w:szCs w:val="22"/>
        </w:rPr>
        <w:t xml:space="preserve"> 4 adet binek kiralık araç mevcuttur.</w:t>
      </w:r>
    </w:p>
    <w:p w14:paraId="4C60F277" w14:textId="77777777" w:rsidR="000652EB" w:rsidRPr="000652EB" w:rsidRDefault="000652EB" w:rsidP="00FA2446">
      <w:pPr>
        <w:keepNext/>
        <w:keepLines/>
        <w:widowControl/>
        <w:jc w:val="both"/>
        <w:rPr>
          <w:rFonts w:asciiTheme="minorHAnsi" w:hAnsiTheme="minorHAnsi" w:cstheme="minorHAnsi"/>
          <w:bCs/>
          <w:color w:val="00B0F0"/>
          <w:sz w:val="22"/>
          <w:szCs w:val="22"/>
        </w:rPr>
      </w:pPr>
      <w:bookmarkStart w:id="35" w:name="_Hlk219797621"/>
    </w:p>
    <w:p w14:paraId="04CDD5D7" w14:textId="2A365FAF" w:rsidR="00FA2446" w:rsidRPr="0084765F" w:rsidRDefault="00462C43" w:rsidP="00462C43">
      <w:pPr>
        <w:pStyle w:val="ResimYazs"/>
        <w:rPr>
          <w:color w:val="000000" w:themeColor="text1"/>
        </w:rPr>
      </w:pPr>
      <w:bookmarkStart w:id="36" w:name="_Toc219982292"/>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2</w:t>
      </w:r>
      <w:r w:rsidRPr="0084765F">
        <w:fldChar w:fldCharType="end"/>
      </w:r>
      <w:r w:rsidRPr="0084765F">
        <w:rPr>
          <w:color w:val="000000" w:themeColor="text1"/>
        </w:rPr>
        <w:t>: Araç Durumu</w:t>
      </w:r>
      <w:bookmarkEnd w:id="36"/>
    </w:p>
    <w:bookmarkEnd w:id="35"/>
    <w:tbl>
      <w:tblPr>
        <w:tblStyle w:val="TabloKlavuzu5"/>
        <w:tblpPr w:leftFromText="141" w:rightFromText="141" w:vertAnchor="text" w:tblpXSpec="center" w:tblpY="1"/>
        <w:tblW w:w="9124" w:type="dxa"/>
        <w:tblLook w:val="0000" w:firstRow="0" w:lastRow="0" w:firstColumn="0" w:lastColumn="0" w:noHBand="0" w:noVBand="0"/>
      </w:tblPr>
      <w:tblGrid>
        <w:gridCol w:w="2228"/>
        <w:gridCol w:w="1312"/>
        <w:gridCol w:w="1045"/>
        <w:gridCol w:w="1332"/>
        <w:gridCol w:w="1856"/>
        <w:gridCol w:w="1351"/>
      </w:tblGrid>
      <w:tr w:rsidR="000652EB" w:rsidRPr="000652EB" w14:paraId="51006332" w14:textId="77777777" w:rsidTr="000F23C6">
        <w:trPr>
          <w:trHeight w:hRule="exact" w:val="242"/>
        </w:trPr>
        <w:tc>
          <w:tcPr>
            <w:tcW w:w="2228" w:type="dxa"/>
            <w:vMerge w:val="restart"/>
          </w:tcPr>
          <w:p w14:paraId="679155F2"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p>
        </w:tc>
        <w:tc>
          <w:tcPr>
            <w:tcW w:w="6896" w:type="dxa"/>
            <w:gridSpan w:val="5"/>
          </w:tcPr>
          <w:p w14:paraId="4D9B11A2"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Hizmet Aracı Sayısı</w:t>
            </w:r>
          </w:p>
        </w:tc>
      </w:tr>
      <w:tr w:rsidR="000652EB" w:rsidRPr="000652EB" w14:paraId="3932DAF0" w14:textId="77777777" w:rsidTr="000F23C6">
        <w:trPr>
          <w:trHeight w:hRule="exact" w:val="242"/>
        </w:trPr>
        <w:tc>
          <w:tcPr>
            <w:tcW w:w="2228" w:type="dxa"/>
            <w:vMerge/>
          </w:tcPr>
          <w:p w14:paraId="16EA4BDC"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p>
        </w:tc>
        <w:tc>
          <w:tcPr>
            <w:tcW w:w="2357" w:type="dxa"/>
            <w:gridSpan w:val="2"/>
          </w:tcPr>
          <w:p w14:paraId="356CF078"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Envanter</w:t>
            </w:r>
          </w:p>
        </w:tc>
        <w:tc>
          <w:tcPr>
            <w:tcW w:w="1332" w:type="dxa"/>
            <w:vMerge w:val="restart"/>
          </w:tcPr>
          <w:p w14:paraId="2F51F241"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Kiralama</w:t>
            </w:r>
          </w:p>
        </w:tc>
        <w:tc>
          <w:tcPr>
            <w:tcW w:w="1856" w:type="dxa"/>
            <w:vMerge w:val="restart"/>
          </w:tcPr>
          <w:p w14:paraId="75C7661A"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Geçici Tahsis</w:t>
            </w:r>
          </w:p>
        </w:tc>
        <w:tc>
          <w:tcPr>
            <w:tcW w:w="1351" w:type="dxa"/>
            <w:vMerge w:val="restart"/>
          </w:tcPr>
          <w:p w14:paraId="7DA4E003" w14:textId="77777777" w:rsidR="00FA2446" w:rsidRPr="000652EB" w:rsidRDefault="00FA2446" w:rsidP="00BE2208">
            <w:pPr>
              <w:spacing w:line="16" w:lineRule="atLeast"/>
              <w:jc w:val="center"/>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Toplam</w:t>
            </w:r>
          </w:p>
        </w:tc>
      </w:tr>
      <w:tr w:rsidR="000652EB" w:rsidRPr="000652EB" w14:paraId="46234DDE" w14:textId="77777777" w:rsidTr="000F23C6">
        <w:trPr>
          <w:trHeight w:hRule="exact" w:val="242"/>
        </w:trPr>
        <w:tc>
          <w:tcPr>
            <w:tcW w:w="2228" w:type="dxa"/>
            <w:vMerge/>
          </w:tcPr>
          <w:p w14:paraId="6F05E8CD" w14:textId="77777777" w:rsidR="00FA2446" w:rsidRPr="000652EB" w:rsidRDefault="00FA2446" w:rsidP="00BE2208">
            <w:pPr>
              <w:spacing w:line="16" w:lineRule="atLeast"/>
              <w:jc w:val="both"/>
              <w:rPr>
                <w:rFonts w:asciiTheme="minorHAnsi" w:hAnsiTheme="minorHAnsi" w:cstheme="minorHAnsi"/>
                <w:b/>
                <w:bCs/>
                <w:color w:val="000000" w:themeColor="text1"/>
                <w:sz w:val="22"/>
                <w:szCs w:val="22"/>
              </w:rPr>
            </w:pPr>
          </w:p>
        </w:tc>
        <w:tc>
          <w:tcPr>
            <w:tcW w:w="1312" w:type="dxa"/>
          </w:tcPr>
          <w:p w14:paraId="50C0E27A" w14:textId="77777777" w:rsidR="00FA2446" w:rsidRPr="000652EB" w:rsidRDefault="00FA2446" w:rsidP="00BE2208">
            <w:pPr>
              <w:spacing w:line="16" w:lineRule="atLeast"/>
              <w:jc w:val="both"/>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Model Yılı</w:t>
            </w:r>
          </w:p>
        </w:tc>
        <w:tc>
          <w:tcPr>
            <w:tcW w:w="1045" w:type="dxa"/>
          </w:tcPr>
          <w:p w14:paraId="12BD52A4" w14:textId="77777777" w:rsidR="00FA2446" w:rsidRPr="000652EB" w:rsidRDefault="00FA2446" w:rsidP="00BE2208">
            <w:pPr>
              <w:spacing w:line="16" w:lineRule="atLeast"/>
              <w:jc w:val="both"/>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Adet</w:t>
            </w:r>
          </w:p>
        </w:tc>
        <w:tc>
          <w:tcPr>
            <w:tcW w:w="1332" w:type="dxa"/>
            <w:vMerge/>
          </w:tcPr>
          <w:p w14:paraId="04181BC6" w14:textId="77777777" w:rsidR="00FA2446" w:rsidRPr="000652EB" w:rsidRDefault="00FA2446" w:rsidP="00BE2208">
            <w:pPr>
              <w:spacing w:line="16" w:lineRule="atLeast"/>
              <w:jc w:val="both"/>
              <w:rPr>
                <w:rFonts w:asciiTheme="minorHAnsi" w:hAnsiTheme="minorHAnsi" w:cstheme="minorHAnsi"/>
                <w:b/>
                <w:bCs/>
                <w:color w:val="000000" w:themeColor="text1"/>
                <w:sz w:val="22"/>
                <w:szCs w:val="22"/>
              </w:rPr>
            </w:pPr>
          </w:p>
        </w:tc>
        <w:tc>
          <w:tcPr>
            <w:tcW w:w="1856" w:type="dxa"/>
            <w:vMerge/>
          </w:tcPr>
          <w:p w14:paraId="2BEE2544" w14:textId="77777777" w:rsidR="00FA2446" w:rsidRPr="000652EB" w:rsidRDefault="00FA2446" w:rsidP="00BE2208">
            <w:pPr>
              <w:spacing w:line="16" w:lineRule="atLeast"/>
              <w:jc w:val="both"/>
              <w:rPr>
                <w:rFonts w:asciiTheme="minorHAnsi" w:hAnsiTheme="minorHAnsi" w:cstheme="minorHAnsi"/>
                <w:b/>
                <w:bCs/>
                <w:color w:val="000000" w:themeColor="text1"/>
                <w:sz w:val="22"/>
                <w:szCs w:val="22"/>
              </w:rPr>
            </w:pPr>
          </w:p>
        </w:tc>
        <w:tc>
          <w:tcPr>
            <w:tcW w:w="1351" w:type="dxa"/>
            <w:vMerge/>
          </w:tcPr>
          <w:p w14:paraId="6A186D3B" w14:textId="77777777" w:rsidR="00FA2446" w:rsidRPr="000652EB" w:rsidRDefault="00FA2446" w:rsidP="00BE2208">
            <w:pPr>
              <w:spacing w:line="16" w:lineRule="atLeast"/>
              <w:jc w:val="both"/>
              <w:rPr>
                <w:rFonts w:asciiTheme="minorHAnsi" w:hAnsiTheme="minorHAnsi" w:cstheme="minorHAnsi"/>
                <w:b/>
                <w:bCs/>
                <w:color w:val="000000" w:themeColor="text1"/>
                <w:sz w:val="22"/>
                <w:szCs w:val="22"/>
              </w:rPr>
            </w:pPr>
          </w:p>
        </w:tc>
      </w:tr>
      <w:tr w:rsidR="000652EB" w:rsidRPr="000652EB" w14:paraId="6AB14B74" w14:textId="77777777" w:rsidTr="000F23C6">
        <w:trPr>
          <w:trHeight w:hRule="exact" w:val="242"/>
        </w:trPr>
        <w:tc>
          <w:tcPr>
            <w:tcW w:w="2228" w:type="dxa"/>
          </w:tcPr>
          <w:p w14:paraId="536F2AE5"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İl Müdürlüğü</w:t>
            </w:r>
          </w:p>
        </w:tc>
        <w:tc>
          <w:tcPr>
            <w:tcW w:w="1312" w:type="dxa"/>
          </w:tcPr>
          <w:p w14:paraId="6ACD6696"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p>
        </w:tc>
        <w:tc>
          <w:tcPr>
            <w:tcW w:w="1045" w:type="dxa"/>
          </w:tcPr>
          <w:p w14:paraId="64E568B3"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p>
        </w:tc>
        <w:tc>
          <w:tcPr>
            <w:tcW w:w="1332" w:type="dxa"/>
          </w:tcPr>
          <w:p w14:paraId="4FEE7D8F"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p>
        </w:tc>
        <w:tc>
          <w:tcPr>
            <w:tcW w:w="1856" w:type="dxa"/>
          </w:tcPr>
          <w:p w14:paraId="0B53AB52"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p>
        </w:tc>
        <w:tc>
          <w:tcPr>
            <w:tcW w:w="1351" w:type="dxa"/>
          </w:tcPr>
          <w:p w14:paraId="23E0307F"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p>
        </w:tc>
      </w:tr>
      <w:tr w:rsidR="000652EB" w:rsidRPr="000652EB" w14:paraId="5777288C" w14:textId="77777777" w:rsidTr="000F23C6">
        <w:trPr>
          <w:trHeight w:hRule="exact" w:val="242"/>
        </w:trPr>
        <w:tc>
          <w:tcPr>
            <w:tcW w:w="2228" w:type="dxa"/>
          </w:tcPr>
          <w:p w14:paraId="2EA8A0BF"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Makam Aracı</w:t>
            </w:r>
          </w:p>
        </w:tc>
        <w:tc>
          <w:tcPr>
            <w:tcW w:w="1312" w:type="dxa"/>
          </w:tcPr>
          <w:p w14:paraId="162B7FAE"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2024</w:t>
            </w:r>
          </w:p>
        </w:tc>
        <w:tc>
          <w:tcPr>
            <w:tcW w:w="1045" w:type="dxa"/>
          </w:tcPr>
          <w:p w14:paraId="1DCDE3D8"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7EAAA0B1"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72E3B49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2493DC4C"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6C44F5C3" w14:textId="77777777" w:rsidTr="000F23C6">
        <w:trPr>
          <w:trHeight w:hRule="exact" w:val="242"/>
        </w:trPr>
        <w:tc>
          <w:tcPr>
            <w:tcW w:w="2228" w:type="dxa"/>
          </w:tcPr>
          <w:p w14:paraId="115B7401"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Binek</w:t>
            </w:r>
          </w:p>
        </w:tc>
        <w:tc>
          <w:tcPr>
            <w:tcW w:w="1312" w:type="dxa"/>
          </w:tcPr>
          <w:p w14:paraId="7C7E087A"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2015</w:t>
            </w:r>
          </w:p>
        </w:tc>
        <w:tc>
          <w:tcPr>
            <w:tcW w:w="1045" w:type="dxa"/>
          </w:tcPr>
          <w:p w14:paraId="0A18206B"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5AA05228"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3</w:t>
            </w:r>
          </w:p>
        </w:tc>
        <w:tc>
          <w:tcPr>
            <w:tcW w:w="1856" w:type="dxa"/>
          </w:tcPr>
          <w:p w14:paraId="537CA597"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6FE9829F"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4</w:t>
            </w:r>
          </w:p>
        </w:tc>
      </w:tr>
      <w:tr w:rsidR="000652EB" w:rsidRPr="000652EB" w14:paraId="2FA140D2" w14:textId="77777777" w:rsidTr="000F23C6">
        <w:trPr>
          <w:trHeight w:hRule="exact" w:val="242"/>
        </w:trPr>
        <w:tc>
          <w:tcPr>
            <w:tcW w:w="2228" w:type="dxa"/>
          </w:tcPr>
          <w:p w14:paraId="2C95182D"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Binek</w:t>
            </w:r>
          </w:p>
        </w:tc>
        <w:tc>
          <w:tcPr>
            <w:tcW w:w="1312" w:type="dxa"/>
          </w:tcPr>
          <w:p w14:paraId="6ECD443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2005</w:t>
            </w:r>
          </w:p>
        </w:tc>
        <w:tc>
          <w:tcPr>
            <w:tcW w:w="1045" w:type="dxa"/>
          </w:tcPr>
          <w:p w14:paraId="53BE27CD"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4109C435"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2EB8EBD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073C4EA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7648DD36" w14:textId="77777777" w:rsidTr="000F23C6">
        <w:trPr>
          <w:trHeight w:hRule="exact" w:val="242"/>
        </w:trPr>
        <w:tc>
          <w:tcPr>
            <w:tcW w:w="2228" w:type="dxa"/>
          </w:tcPr>
          <w:p w14:paraId="584072F5"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Binek</w:t>
            </w:r>
          </w:p>
        </w:tc>
        <w:tc>
          <w:tcPr>
            <w:tcW w:w="1312" w:type="dxa"/>
          </w:tcPr>
          <w:p w14:paraId="3B87037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1997</w:t>
            </w:r>
          </w:p>
        </w:tc>
        <w:tc>
          <w:tcPr>
            <w:tcW w:w="1045" w:type="dxa"/>
          </w:tcPr>
          <w:p w14:paraId="459C9345"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22CA89E5"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4F18E923"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09B4C07B"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572AD84F" w14:textId="77777777" w:rsidTr="000F23C6">
        <w:trPr>
          <w:trHeight w:hRule="exact" w:val="242"/>
        </w:trPr>
        <w:tc>
          <w:tcPr>
            <w:tcW w:w="2228" w:type="dxa"/>
          </w:tcPr>
          <w:p w14:paraId="645B591A"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Binek</w:t>
            </w:r>
          </w:p>
        </w:tc>
        <w:tc>
          <w:tcPr>
            <w:tcW w:w="1312" w:type="dxa"/>
          </w:tcPr>
          <w:p w14:paraId="1F761749"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1991</w:t>
            </w:r>
          </w:p>
        </w:tc>
        <w:tc>
          <w:tcPr>
            <w:tcW w:w="1045" w:type="dxa"/>
          </w:tcPr>
          <w:p w14:paraId="1068010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00FBEAD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5B6C3123"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60A5E40E"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258A5816" w14:textId="77777777" w:rsidTr="000F23C6">
        <w:trPr>
          <w:trHeight w:hRule="exact" w:val="242"/>
        </w:trPr>
        <w:tc>
          <w:tcPr>
            <w:tcW w:w="2228" w:type="dxa"/>
          </w:tcPr>
          <w:p w14:paraId="21B925C5"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 xml:space="preserve">Camlı </w:t>
            </w:r>
            <w:proofErr w:type="spellStart"/>
            <w:r w:rsidRPr="000652EB">
              <w:rPr>
                <w:rFonts w:asciiTheme="minorHAnsi" w:hAnsiTheme="minorHAnsi" w:cstheme="minorHAnsi"/>
                <w:bCs/>
                <w:color w:val="000000" w:themeColor="text1"/>
                <w:sz w:val="22"/>
                <w:szCs w:val="22"/>
              </w:rPr>
              <w:t>van</w:t>
            </w:r>
            <w:proofErr w:type="spellEnd"/>
          </w:p>
        </w:tc>
        <w:tc>
          <w:tcPr>
            <w:tcW w:w="1312" w:type="dxa"/>
          </w:tcPr>
          <w:p w14:paraId="56EAAC97"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2024</w:t>
            </w:r>
          </w:p>
        </w:tc>
        <w:tc>
          <w:tcPr>
            <w:tcW w:w="1045" w:type="dxa"/>
          </w:tcPr>
          <w:p w14:paraId="03EBF54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0E2D3ECC"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5</w:t>
            </w:r>
          </w:p>
        </w:tc>
        <w:tc>
          <w:tcPr>
            <w:tcW w:w="1856" w:type="dxa"/>
          </w:tcPr>
          <w:p w14:paraId="78CECCB5"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3090293A"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6</w:t>
            </w:r>
          </w:p>
        </w:tc>
      </w:tr>
      <w:tr w:rsidR="000652EB" w:rsidRPr="000652EB" w14:paraId="2EDB74F9" w14:textId="77777777" w:rsidTr="000F23C6">
        <w:trPr>
          <w:trHeight w:hRule="exact" w:val="242"/>
        </w:trPr>
        <w:tc>
          <w:tcPr>
            <w:tcW w:w="2228" w:type="dxa"/>
          </w:tcPr>
          <w:p w14:paraId="4761F871"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 xml:space="preserve">Camlı </w:t>
            </w:r>
            <w:proofErr w:type="spellStart"/>
            <w:r w:rsidRPr="000652EB">
              <w:rPr>
                <w:rFonts w:asciiTheme="minorHAnsi" w:hAnsiTheme="minorHAnsi" w:cstheme="minorHAnsi"/>
                <w:bCs/>
                <w:color w:val="000000" w:themeColor="text1"/>
                <w:sz w:val="22"/>
                <w:szCs w:val="22"/>
              </w:rPr>
              <w:t>van</w:t>
            </w:r>
            <w:proofErr w:type="spellEnd"/>
          </w:p>
        </w:tc>
        <w:tc>
          <w:tcPr>
            <w:tcW w:w="1312" w:type="dxa"/>
          </w:tcPr>
          <w:p w14:paraId="1484E69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2021</w:t>
            </w:r>
          </w:p>
        </w:tc>
        <w:tc>
          <w:tcPr>
            <w:tcW w:w="1045" w:type="dxa"/>
          </w:tcPr>
          <w:p w14:paraId="498ED2AC"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0734E395"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130B8F77"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3D8B94E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168BB91C" w14:textId="77777777" w:rsidTr="000F23C6">
        <w:trPr>
          <w:trHeight w:hRule="exact" w:val="242"/>
        </w:trPr>
        <w:tc>
          <w:tcPr>
            <w:tcW w:w="2228" w:type="dxa"/>
          </w:tcPr>
          <w:p w14:paraId="34234A40"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 xml:space="preserve">Camlı </w:t>
            </w:r>
            <w:proofErr w:type="spellStart"/>
            <w:r w:rsidRPr="000652EB">
              <w:rPr>
                <w:rFonts w:asciiTheme="minorHAnsi" w:hAnsiTheme="minorHAnsi" w:cstheme="minorHAnsi"/>
                <w:bCs/>
                <w:color w:val="000000" w:themeColor="text1"/>
                <w:sz w:val="22"/>
                <w:szCs w:val="22"/>
              </w:rPr>
              <w:t>van</w:t>
            </w:r>
            <w:proofErr w:type="spellEnd"/>
          </w:p>
        </w:tc>
        <w:tc>
          <w:tcPr>
            <w:tcW w:w="1312" w:type="dxa"/>
          </w:tcPr>
          <w:p w14:paraId="48E45244"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2004</w:t>
            </w:r>
          </w:p>
        </w:tc>
        <w:tc>
          <w:tcPr>
            <w:tcW w:w="1045" w:type="dxa"/>
          </w:tcPr>
          <w:p w14:paraId="7A34CC7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5694382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0F3A60F9"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4DA6E428"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0C7F7721" w14:textId="77777777" w:rsidTr="000F23C6">
        <w:trPr>
          <w:trHeight w:hRule="exact" w:val="242"/>
        </w:trPr>
        <w:tc>
          <w:tcPr>
            <w:tcW w:w="2228" w:type="dxa"/>
          </w:tcPr>
          <w:p w14:paraId="09493434"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 xml:space="preserve">Camlı </w:t>
            </w:r>
            <w:proofErr w:type="spellStart"/>
            <w:r w:rsidRPr="000652EB">
              <w:rPr>
                <w:rFonts w:asciiTheme="minorHAnsi" w:hAnsiTheme="minorHAnsi" w:cstheme="minorHAnsi"/>
                <w:bCs/>
                <w:color w:val="000000" w:themeColor="text1"/>
                <w:sz w:val="22"/>
                <w:szCs w:val="22"/>
              </w:rPr>
              <w:t>van</w:t>
            </w:r>
            <w:proofErr w:type="spellEnd"/>
          </w:p>
        </w:tc>
        <w:tc>
          <w:tcPr>
            <w:tcW w:w="1312" w:type="dxa"/>
          </w:tcPr>
          <w:p w14:paraId="586457E0"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2021</w:t>
            </w:r>
          </w:p>
        </w:tc>
        <w:tc>
          <w:tcPr>
            <w:tcW w:w="1045" w:type="dxa"/>
          </w:tcPr>
          <w:p w14:paraId="1C8C13EE"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44E545FC"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2ABABB0D"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58A6A7C8"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3EF81324" w14:textId="77777777" w:rsidTr="000F23C6">
        <w:trPr>
          <w:trHeight w:hRule="exact" w:val="242"/>
        </w:trPr>
        <w:tc>
          <w:tcPr>
            <w:tcW w:w="2228" w:type="dxa"/>
          </w:tcPr>
          <w:p w14:paraId="1109EDCE"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Kamyonet</w:t>
            </w:r>
          </w:p>
        </w:tc>
        <w:tc>
          <w:tcPr>
            <w:tcW w:w="1312" w:type="dxa"/>
          </w:tcPr>
          <w:p w14:paraId="44F4AFE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2001</w:t>
            </w:r>
          </w:p>
        </w:tc>
        <w:tc>
          <w:tcPr>
            <w:tcW w:w="1045" w:type="dxa"/>
          </w:tcPr>
          <w:p w14:paraId="7A0C45D8"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43E05A04"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10EA30AF"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035A6C44"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0D2A1AF8" w14:textId="77777777" w:rsidTr="000F23C6">
        <w:trPr>
          <w:trHeight w:hRule="exact" w:val="242"/>
        </w:trPr>
        <w:tc>
          <w:tcPr>
            <w:tcW w:w="2228" w:type="dxa"/>
          </w:tcPr>
          <w:p w14:paraId="4E032CE3"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Kamyonet</w:t>
            </w:r>
          </w:p>
        </w:tc>
        <w:tc>
          <w:tcPr>
            <w:tcW w:w="1312" w:type="dxa"/>
          </w:tcPr>
          <w:p w14:paraId="6ADDCE03"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2000</w:t>
            </w:r>
          </w:p>
        </w:tc>
        <w:tc>
          <w:tcPr>
            <w:tcW w:w="1045" w:type="dxa"/>
          </w:tcPr>
          <w:p w14:paraId="5A354937"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4946B43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387BCD9D"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008BC5A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5C0BFAF5" w14:textId="77777777" w:rsidTr="000F23C6">
        <w:trPr>
          <w:trHeight w:hRule="exact" w:val="242"/>
        </w:trPr>
        <w:tc>
          <w:tcPr>
            <w:tcW w:w="2228" w:type="dxa"/>
          </w:tcPr>
          <w:p w14:paraId="23594F46"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Kamyonet</w:t>
            </w:r>
          </w:p>
        </w:tc>
        <w:tc>
          <w:tcPr>
            <w:tcW w:w="1312" w:type="dxa"/>
          </w:tcPr>
          <w:p w14:paraId="3442F1BB"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1999</w:t>
            </w:r>
          </w:p>
        </w:tc>
        <w:tc>
          <w:tcPr>
            <w:tcW w:w="1045" w:type="dxa"/>
          </w:tcPr>
          <w:p w14:paraId="07406519"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4C7316DB"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7640BC8A"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2C8DEEB9"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7034A1EB" w14:textId="77777777" w:rsidTr="000F23C6">
        <w:trPr>
          <w:trHeight w:hRule="exact" w:val="242"/>
        </w:trPr>
        <w:tc>
          <w:tcPr>
            <w:tcW w:w="2228" w:type="dxa"/>
          </w:tcPr>
          <w:p w14:paraId="52A77B58"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Kamyonet</w:t>
            </w:r>
          </w:p>
        </w:tc>
        <w:tc>
          <w:tcPr>
            <w:tcW w:w="1312" w:type="dxa"/>
          </w:tcPr>
          <w:p w14:paraId="7E33BFD9"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1997</w:t>
            </w:r>
          </w:p>
        </w:tc>
        <w:tc>
          <w:tcPr>
            <w:tcW w:w="1045" w:type="dxa"/>
          </w:tcPr>
          <w:p w14:paraId="2253E2B7"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072D5C21"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723402B3"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50588D61"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6731D70C" w14:textId="77777777" w:rsidTr="000F23C6">
        <w:trPr>
          <w:trHeight w:hRule="exact" w:val="242"/>
        </w:trPr>
        <w:tc>
          <w:tcPr>
            <w:tcW w:w="2228" w:type="dxa"/>
          </w:tcPr>
          <w:p w14:paraId="2E34B2DA"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Kamyonet</w:t>
            </w:r>
          </w:p>
        </w:tc>
        <w:tc>
          <w:tcPr>
            <w:tcW w:w="1312" w:type="dxa"/>
          </w:tcPr>
          <w:p w14:paraId="36BE200D"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1992</w:t>
            </w:r>
          </w:p>
        </w:tc>
        <w:tc>
          <w:tcPr>
            <w:tcW w:w="1045" w:type="dxa"/>
          </w:tcPr>
          <w:p w14:paraId="36E057CF"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579565CE"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196F863A"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667D123F"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6F91F747" w14:textId="77777777" w:rsidTr="000F23C6">
        <w:trPr>
          <w:trHeight w:hRule="exact" w:val="242"/>
        </w:trPr>
        <w:tc>
          <w:tcPr>
            <w:tcW w:w="2228" w:type="dxa"/>
          </w:tcPr>
          <w:p w14:paraId="7E13D13B"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Traktör</w:t>
            </w:r>
          </w:p>
        </w:tc>
        <w:tc>
          <w:tcPr>
            <w:tcW w:w="1312" w:type="dxa"/>
          </w:tcPr>
          <w:p w14:paraId="594EB78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1990</w:t>
            </w:r>
          </w:p>
        </w:tc>
        <w:tc>
          <w:tcPr>
            <w:tcW w:w="1045" w:type="dxa"/>
          </w:tcPr>
          <w:p w14:paraId="3BE36985"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1E53E4FE"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1384974D"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60AD3332"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40956493" w14:textId="77777777" w:rsidTr="000F23C6">
        <w:trPr>
          <w:trHeight w:hRule="exact" w:val="242"/>
        </w:trPr>
        <w:tc>
          <w:tcPr>
            <w:tcW w:w="2228" w:type="dxa"/>
          </w:tcPr>
          <w:p w14:paraId="4DC85122" w14:textId="77777777" w:rsidR="00FA2446" w:rsidRPr="000652EB" w:rsidRDefault="00FA2446" w:rsidP="00BE2208">
            <w:pPr>
              <w:spacing w:line="16" w:lineRule="atLeast"/>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Traktör</w:t>
            </w:r>
          </w:p>
        </w:tc>
        <w:tc>
          <w:tcPr>
            <w:tcW w:w="1312" w:type="dxa"/>
          </w:tcPr>
          <w:p w14:paraId="18DD6663"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1982</w:t>
            </w:r>
          </w:p>
        </w:tc>
        <w:tc>
          <w:tcPr>
            <w:tcW w:w="1045" w:type="dxa"/>
          </w:tcPr>
          <w:p w14:paraId="00ADA010"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1FE22CDA"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856" w:type="dxa"/>
          </w:tcPr>
          <w:p w14:paraId="42DF7306"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114C8BA1"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r>
      <w:tr w:rsidR="000652EB" w:rsidRPr="000652EB" w14:paraId="2CADF199" w14:textId="77777777" w:rsidTr="000F23C6">
        <w:trPr>
          <w:trHeight w:hRule="exact" w:val="242"/>
        </w:trPr>
        <w:tc>
          <w:tcPr>
            <w:tcW w:w="2228" w:type="dxa"/>
          </w:tcPr>
          <w:p w14:paraId="3E402103" w14:textId="77777777" w:rsidR="00FA2446" w:rsidRPr="000652EB" w:rsidRDefault="00FA2446" w:rsidP="00BE2208">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İlçeler Toplam *</w:t>
            </w:r>
          </w:p>
        </w:tc>
        <w:tc>
          <w:tcPr>
            <w:tcW w:w="1312" w:type="dxa"/>
            <w:vMerge w:val="restart"/>
          </w:tcPr>
          <w:p w14:paraId="3D3F401D"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p>
        </w:tc>
        <w:tc>
          <w:tcPr>
            <w:tcW w:w="1045" w:type="dxa"/>
          </w:tcPr>
          <w:p w14:paraId="3E8B7213"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1</w:t>
            </w:r>
          </w:p>
        </w:tc>
        <w:tc>
          <w:tcPr>
            <w:tcW w:w="1332" w:type="dxa"/>
          </w:tcPr>
          <w:p w14:paraId="06A41F11"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5</w:t>
            </w:r>
          </w:p>
        </w:tc>
        <w:tc>
          <w:tcPr>
            <w:tcW w:w="1856" w:type="dxa"/>
          </w:tcPr>
          <w:p w14:paraId="614892AF"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w:t>
            </w:r>
          </w:p>
        </w:tc>
        <w:tc>
          <w:tcPr>
            <w:tcW w:w="1351" w:type="dxa"/>
          </w:tcPr>
          <w:p w14:paraId="383036AA" w14:textId="77777777" w:rsidR="00FA2446" w:rsidRPr="000652EB" w:rsidRDefault="00FA2446" w:rsidP="00751E4D">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6</w:t>
            </w:r>
          </w:p>
        </w:tc>
      </w:tr>
      <w:tr w:rsidR="000652EB" w:rsidRPr="000652EB" w14:paraId="7F48F5B2" w14:textId="77777777" w:rsidTr="000F23C6">
        <w:trPr>
          <w:trHeight w:hRule="exact" w:val="242"/>
        </w:trPr>
        <w:tc>
          <w:tcPr>
            <w:tcW w:w="2228" w:type="dxa"/>
          </w:tcPr>
          <w:p w14:paraId="281A4C41" w14:textId="77777777" w:rsidR="00FA2446" w:rsidRPr="000652EB" w:rsidRDefault="00FA2446" w:rsidP="00BE2208">
            <w:pPr>
              <w:spacing w:line="16" w:lineRule="atLeast"/>
              <w:jc w:val="right"/>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Genel Toplam</w:t>
            </w:r>
          </w:p>
        </w:tc>
        <w:tc>
          <w:tcPr>
            <w:tcW w:w="1312" w:type="dxa"/>
            <w:vMerge/>
          </w:tcPr>
          <w:p w14:paraId="13EC3301" w14:textId="77777777" w:rsidR="00FA2446" w:rsidRPr="000652EB" w:rsidRDefault="00FA2446" w:rsidP="00751E4D">
            <w:pPr>
              <w:spacing w:line="16" w:lineRule="atLeast"/>
              <w:jc w:val="right"/>
              <w:rPr>
                <w:rFonts w:asciiTheme="minorHAnsi" w:hAnsiTheme="minorHAnsi" w:cstheme="minorHAnsi"/>
                <w:b/>
                <w:bCs/>
                <w:color w:val="000000" w:themeColor="text1"/>
                <w:sz w:val="22"/>
                <w:szCs w:val="22"/>
              </w:rPr>
            </w:pPr>
          </w:p>
        </w:tc>
        <w:tc>
          <w:tcPr>
            <w:tcW w:w="1045" w:type="dxa"/>
          </w:tcPr>
          <w:p w14:paraId="676D7B96" w14:textId="77777777" w:rsidR="00FA2446" w:rsidRPr="000652EB" w:rsidRDefault="00FA2446" w:rsidP="00751E4D">
            <w:pPr>
              <w:spacing w:line="16" w:lineRule="atLeast"/>
              <w:jc w:val="right"/>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15</w:t>
            </w:r>
          </w:p>
        </w:tc>
        <w:tc>
          <w:tcPr>
            <w:tcW w:w="1332" w:type="dxa"/>
          </w:tcPr>
          <w:p w14:paraId="6E2B1B9B" w14:textId="77777777" w:rsidR="00FA2446" w:rsidRPr="000652EB" w:rsidRDefault="00FA2446" w:rsidP="00751E4D">
            <w:pPr>
              <w:spacing w:line="16" w:lineRule="atLeast"/>
              <w:jc w:val="right"/>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8</w:t>
            </w:r>
          </w:p>
        </w:tc>
        <w:tc>
          <w:tcPr>
            <w:tcW w:w="1856" w:type="dxa"/>
          </w:tcPr>
          <w:p w14:paraId="06CEFBA7" w14:textId="77777777" w:rsidR="00FA2446" w:rsidRPr="000652EB" w:rsidRDefault="00FA2446" w:rsidP="00751E4D">
            <w:pPr>
              <w:spacing w:line="16" w:lineRule="atLeast"/>
              <w:jc w:val="right"/>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w:t>
            </w:r>
          </w:p>
        </w:tc>
        <w:tc>
          <w:tcPr>
            <w:tcW w:w="1351" w:type="dxa"/>
          </w:tcPr>
          <w:p w14:paraId="4D98F056" w14:textId="77777777" w:rsidR="00FA2446" w:rsidRPr="000652EB" w:rsidRDefault="00FA2446" w:rsidP="00751E4D">
            <w:pPr>
              <w:spacing w:line="16" w:lineRule="atLeast"/>
              <w:jc w:val="right"/>
              <w:rPr>
                <w:rFonts w:asciiTheme="minorHAnsi" w:hAnsiTheme="minorHAnsi" w:cstheme="minorHAnsi"/>
                <w:b/>
                <w:bCs/>
                <w:color w:val="000000" w:themeColor="text1"/>
                <w:sz w:val="22"/>
                <w:szCs w:val="22"/>
              </w:rPr>
            </w:pPr>
            <w:r w:rsidRPr="000652EB">
              <w:rPr>
                <w:rFonts w:asciiTheme="minorHAnsi" w:hAnsiTheme="minorHAnsi" w:cstheme="minorHAnsi"/>
                <w:b/>
                <w:bCs/>
                <w:color w:val="000000" w:themeColor="text1"/>
                <w:sz w:val="22"/>
                <w:szCs w:val="22"/>
              </w:rPr>
              <w:t>23</w:t>
            </w:r>
          </w:p>
        </w:tc>
      </w:tr>
    </w:tbl>
    <w:p w14:paraId="336EB4A7" w14:textId="77777777" w:rsidR="00FA2446" w:rsidRPr="000652EB" w:rsidRDefault="00FA2446" w:rsidP="00FA2446">
      <w:pPr>
        <w:keepNext/>
        <w:keepLines/>
        <w:widowControl/>
        <w:jc w:val="both"/>
        <w:rPr>
          <w:rFonts w:asciiTheme="minorHAnsi" w:hAnsiTheme="minorHAnsi" w:cstheme="minorHAnsi"/>
          <w:i/>
          <w:iCs/>
          <w:color w:val="000000" w:themeColor="text1"/>
          <w:sz w:val="22"/>
          <w:szCs w:val="22"/>
        </w:rPr>
      </w:pPr>
      <w:r w:rsidRPr="000652EB">
        <w:rPr>
          <w:rFonts w:asciiTheme="minorHAnsi" w:hAnsiTheme="minorHAnsi" w:cstheme="minorHAnsi"/>
          <w:color w:val="000000" w:themeColor="text1"/>
          <w:sz w:val="22"/>
          <w:szCs w:val="22"/>
        </w:rPr>
        <w:t xml:space="preserve">Kaynak: </w:t>
      </w:r>
      <w:r w:rsidRPr="000652EB">
        <w:rPr>
          <w:rFonts w:asciiTheme="minorHAnsi" w:hAnsiTheme="minorHAnsi" w:cstheme="minorHAnsi"/>
          <w:i/>
          <w:iCs/>
          <w:color w:val="000000" w:themeColor="text1"/>
          <w:sz w:val="22"/>
          <w:szCs w:val="22"/>
        </w:rPr>
        <w:t>(Taşınır Kayıt ve Yönetim Sistemi-TKYS, İl Müdürlüğü Kayıtları vb.)</w:t>
      </w:r>
    </w:p>
    <w:p w14:paraId="39152D81" w14:textId="412B064E" w:rsidR="00FA2446" w:rsidRPr="000652EB" w:rsidRDefault="00FA2446" w:rsidP="00FA2446">
      <w:pPr>
        <w:keepNext/>
        <w:keepLines/>
        <w:widowControl/>
        <w:jc w:val="both"/>
        <w:rPr>
          <w:rFonts w:asciiTheme="minorHAnsi" w:hAnsiTheme="minorHAnsi" w:cstheme="minorHAnsi"/>
          <w:i/>
          <w:iCs/>
          <w:color w:val="000000" w:themeColor="text1"/>
          <w:sz w:val="22"/>
          <w:szCs w:val="22"/>
        </w:rPr>
      </w:pPr>
      <w:r w:rsidRPr="000652EB">
        <w:rPr>
          <w:rFonts w:asciiTheme="minorHAnsi" w:hAnsiTheme="minorHAnsi" w:cstheme="minorHAnsi"/>
          <w:i/>
          <w:iCs/>
          <w:color w:val="000000" w:themeColor="text1"/>
          <w:sz w:val="22"/>
          <w:szCs w:val="22"/>
        </w:rPr>
        <w:t xml:space="preserve">* İlçelere göre dağılım Ek Tablolar </w:t>
      </w:r>
      <w:r w:rsidRPr="00732990">
        <w:rPr>
          <w:rFonts w:asciiTheme="minorHAnsi" w:hAnsiTheme="minorHAnsi" w:cstheme="minorHAnsi"/>
          <w:i/>
          <w:iCs/>
          <w:sz w:val="22"/>
          <w:szCs w:val="22"/>
        </w:rPr>
        <w:t xml:space="preserve">(Tablo </w:t>
      </w:r>
      <w:r w:rsidR="00732990" w:rsidRPr="00732990">
        <w:rPr>
          <w:rFonts w:asciiTheme="minorHAnsi" w:hAnsiTheme="minorHAnsi" w:cstheme="minorHAnsi"/>
          <w:i/>
          <w:iCs/>
          <w:sz w:val="22"/>
          <w:szCs w:val="22"/>
        </w:rPr>
        <w:t>3</w:t>
      </w:r>
      <w:r w:rsidR="001A13B2">
        <w:rPr>
          <w:rFonts w:asciiTheme="minorHAnsi" w:hAnsiTheme="minorHAnsi" w:cstheme="minorHAnsi"/>
          <w:i/>
          <w:iCs/>
          <w:sz w:val="22"/>
          <w:szCs w:val="22"/>
        </w:rPr>
        <w:t>5</w:t>
      </w:r>
      <w:r w:rsidRPr="00732990">
        <w:rPr>
          <w:rFonts w:asciiTheme="minorHAnsi" w:hAnsiTheme="minorHAnsi" w:cstheme="minorHAnsi"/>
          <w:i/>
          <w:iCs/>
          <w:sz w:val="22"/>
          <w:szCs w:val="22"/>
        </w:rPr>
        <w:t xml:space="preserve">) içerisinde </w:t>
      </w:r>
      <w:r w:rsidRPr="000652EB">
        <w:rPr>
          <w:rFonts w:asciiTheme="minorHAnsi" w:hAnsiTheme="minorHAnsi" w:cstheme="minorHAnsi"/>
          <w:i/>
          <w:iCs/>
          <w:color w:val="000000" w:themeColor="text1"/>
          <w:sz w:val="22"/>
          <w:szCs w:val="22"/>
        </w:rPr>
        <w:t>verilmektedir.</w:t>
      </w:r>
    </w:p>
    <w:p w14:paraId="2F414EB1" w14:textId="77777777" w:rsidR="00FA2446" w:rsidRPr="000652EB" w:rsidRDefault="00FA2446" w:rsidP="00FA2446">
      <w:pPr>
        <w:pStyle w:val="Balk3"/>
        <w:spacing w:before="0" w:after="0"/>
        <w:ind w:left="644"/>
        <w:jc w:val="both"/>
        <w:rPr>
          <w:rFonts w:asciiTheme="minorHAnsi" w:hAnsiTheme="minorHAnsi" w:cstheme="minorHAnsi"/>
          <w:color w:val="00B0F0"/>
          <w:sz w:val="22"/>
          <w:szCs w:val="22"/>
        </w:rPr>
      </w:pPr>
      <w:bookmarkStart w:id="37" w:name="_Toc475355744"/>
    </w:p>
    <w:p w14:paraId="54202D61" w14:textId="77777777" w:rsidR="00FA2446" w:rsidRPr="000652EB" w:rsidRDefault="00FA2446" w:rsidP="00FA2446">
      <w:pPr>
        <w:rPr>
          <w:rFonts w:asciiTheme="minorHAnsi" w:hAnsiTheme="minorHAnsi" w:cstheme="minorHAnsi"/>
          <w:sz w:val="22"/>
          <w:szCs w:val="22"/>
        </w:rPr>
      </w:pPr>
    </w:p>
    <w:p w14:paraId="656DA5BB" w14:textId="77777777" w:rsidR="00FA2446" w:rsidRPr="000652EB" w:rsidRDefault="00FA2446" w:rsidP="00FA2446">
      <w:pPr>
        <w:rPr>
          <w:rFonts w:asciiTheme="minorHAnsi" w:hAnsiTheme="minorHAnsi" w:cstheme="minorHAnsi"/>
          <w:sz w:val="22"/>
          <w:szCs w:val="22"/>
        </w:rPr>
      </w:pPr>
    </w:p>
    <w:p w14:paraId="2E0C3D9F" w14:textId="77777777" w:rsidR="00FA2446" w:rsidRPr="000652EB" w:rsidRDefault="00FA2446" w:rsidP="00FA2446">
      <w:pPr>
        <w:rPr>
          <w:rFonts w:asciiTheme="minorHAnsi" w:hAnsiTheme="minorHAnsi" w:cstheme="minorHAnsi"/>
          <w:sz w:val="22"/>
          <w:szCs w:val="22"/>
        </w:rPr>
      </w:pPr>
    </w:p>
    <w:p w14:paraId="48391600" w14:textId="77777777" w:rsidR="001B78F2" w:rsidRPr="000652EB" w:rsidRDefault="001B78F2" w:rsidP="00FA2446">
      <w:pPr>
        <w:rPr>
          <w:rFonts w:asciiTheme="minorHAnsi" w:hAnsiTheme="minorHAnsi" w:cstheme="minorHAnsi"/>
          <w:sz w:val="22"/>
          <w:szCs w:val="22"/>
        </w:rPr>
      </w:pPr>
    </w:p>
    <w:p w14:paraId="4D77FEFD" w14:textId="77777777" w:rsidR="001B78F2" w:rsidRPr="000652EB" w:rsidRDefault="001B78F2" w:rsidP="00FA2446">
      <w:pPr>
        <w:rPr>
          <w:rFonts w:asciiTheme="minorHAnsi" w:hAnsiTheme="minorHAnsi" w:cstheme="minorHAnsi"/>
          <w:sz w:val="22"/>
          <w:szCs w:val="22"/>
        </w:rPr>
      </w:pPr>
    </w:p>
    <w:p w14:paraId="6FA52F4D" w14:textId="77777777" w:rsidR="001B78F2" w:rsidRPr="000652EB" w:rsidRDefault="001B78F2" w:rsidP="00FA2446">
      <w:pPr>
        <w:rPr>
          <w:rFonts w:asciiTheme="minorHAnsi" w:hAnsiTheme="minorHAnsi" w:cstheme="minorHAnsi"/>
          <w:sz w:val="22"/>
          <w:szCs w:val="22"/>
        </w:rPr>
      </w:pPr>
    </w:p>
    <w:p w14:paraId="42FBAED2" w14:textId="77777777" w:rsidR="001B78F2" w:rsidRPr="000652EB" w:rsidRDefault="001B78F2" w:rsidP="00FA2446">
      <w:pPr>
        <w:rPr>
          <w:rFonts w:asciiTheme="minorHAnsi" w:hAnsiTheme="minorHAnsi" w:cstheme="minorHAnsi"/>
          <w:sz w:val="22"/>
          <w:szCs w:val="22"/>
        </w:rPr>
      </w:pPr>
    </w:p>
    <w:p w14:paraId="78D93463" w14:textId="09B618F0" w:rsidR="0079502F" w:rsidRPr="000652EB" w:rsidRDefault="00CF6A4A" w:rsidP="009165E8">
      <w:pPr>
        <w:pStyle w:val="Balk3"/>
        <w:numPr>
          <w:ilvl w:val="0"/>
          <w:numId w:val="8"/>
        </w:numPr>
        <w:spacing w:before="0" w:after="0"/>
        <w:jc w:val="both"/>
        <w:rPr>
          <w:rFonts w:asciiTheme="minorHAnsi" w:hAnsiTheme="minorHAnsi" w:cstheme="minorHAnsi"/>
          <w:color w:val="000000" w:themeColor="text1"/>
          <w:sz w:val="22"/>
          <w:szCs w:val="22"/>
        </w:rPr>
      </w:pPr>
      <w:bookmarkStart w:id="38" w:name="_Toc219818288"/>
      <w:bookmarkStart w:id="39" w:name="_Toc219882909"/>
      <w:r>
        <w:rPr>
          <w:rFonts w:asciiTheme="minorHAnsi" w:hAnsiTheme="minorHAnsi" w:cstheme="minorHAnsi"/>
          <w:color w:val="000000" w:themeColor="text1"/>
          <w:sz w:val="22"/>
          <w:szCs w:val="22"/>
        </w:rPr>
        <w:lastRenderedPageBreak/>
        <w:t>T</w:t>
      </w:r>
      <w:r w:rsidR="002F05F9" w:rsidRPr="000652EB">
        <w:rPr>
          <w:rFonts w:asciiTheme="minorHAnsi" w:hAnsiTheme="minorHAnsi" w:cstheme="minorHAnsi"/>
          <w:color w:val="000000" w:themeColor="text1"/>
          <w:sz w:val="22"/>
          <w:szCs w:val="22"/>
        </w:rPr>
        <w:t>eknoloji ve Bilişim Altyapısı</w:t>
      </w:r>
      <w:bookmarkEnd w:id="37"/>
      <w:bookmarkEnd w:id="38"/>
      <w:bookmarkEnd w:id="39"/>
      <w:r w:rsidR="002F05F9" w:rsidRPr="000652EB">
        <w:rPr>
          <w:rFonts w:asciiTheme="minorHAnsi" w:hAnsiTheme="minorHAnsi" w:cstheme="minorHAnsi"/>
          <w:color w:val="000000" w:themeColor="text1"/>
          <w:sz w:val="22"/>
          <w:szCs w:val="22"/>
        </w:rPr>
        <w:t xml:space="preserve">      </w:t>
      </w:r>
    </w:p>
    <w:p w14:paraId="3C8CCF1C" w14:textId="77777777" w:rsidR="00FA2446" w:rsidRPr="000652EB" w:rsidRDefault="00FA2446" w:rsidP="00FA2446">
      <w:pPr>
        <w:rPr>
          <w:rFonts w:asciiTheme="minorHAnsi" w:hAnsiTheme="minorHAnsi" w:cstheme="minorHAnsi"/>
          <w:color w:val="000000" w:themeColor="text1"/>
          <w:sz w:val="22"/>
          <w:szCs w:val="22"/>
        </w:rPr>
      </w:pPr>
    </w:p>
    <w:p w14:paraId="65BF1652" w14:textId="5DC72D4A" w:rsidR="00B60A15" w:rsidRPr="000652EB" w:rsidRDefault="00195818" w:rsidP="009165E8">
      <w:pPr>
        <w:pStyle w:val="Normal0"/>
        <w:keepNext/>
        <w:keepLines/>
        <w:widowControl/>
        <w:jc w:val="both"/>
        <w:rPr>
          <w:rFonts w:asciiTheme="minorHAnsi" w:hAnsiTheme="minorHAnsi" w:cstheme="minorHAnsi"/>
          <w:bCs/>
          <w:iCs/>
          <w:color w:val="000000" w:themeColor="text1"/>
          <w:sz w:val="22"/>
          <w:szCs w:val="22"/>
        </w:rPr>
      </w:pPr>
      <w:bookmarkStart w:id="40" w:name="_Hlk198814362"/>
      <w:r w:rsidRPr="000652EB">
        <w:rPr>
          <w:rFonts w:asciiTheme="minorHAnsi" w:hAnsiTheme="minorHAnsi" w:cstheme="minorHAnsi"/>
          <w:bCs/>
          <w:iCs/>
          <w:color w:val="000000" w:themeColor="text1"/>
          <w:sz w:val="22"/>
          <w:szCs w:val="22"/>
        </w:rPr>
        <w:t>Bakanlığı</w:t>
      </w:r>
      <w:r w:rsidR="00A372A3" w:rsidRPr="000652EB">
        <w:rPr>
          <w:rFonts w:asciiTheme="minorHAnsi" w:hAnsiTheme="minorHAnsi" w:cstheme="minorHAnsi"/>
          <w:bCs/>
          <w:iCs/>
          <w:color w:val="000000" w:themeColor="text1"/>
          <w:sz w:val="22"/>
          <w:szCs w:val="22"/>
        </w:rPr>
        <w:t>mızın</w:t>
      </w:r>
      <w:r w:rsidRPr="000652EB">
        <w:rPr>
          <w:rFonts w:asciiTheme="minorHAnsi" w:hAnsiTheme="minorHAnsi" w:cstheme="minorHAnsi"/>
          <w:bCs/>
          <w:iCs/>
          <w:color w:val="000000" w:themeColor="text1"/>
          <w:sz w:val="22"/>
          <w:szCs w:val="22"/>
        </w:rPr>
        <w:t xml:space="preserve">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w:t>
      </w:r>
      <w:r w:rsidR="00A372A3" w:rsidRPr="000652EB">
        <w:rPr>
          <w:rFonts w:asciiTheme="minorHAnsi" w:hAnsiTheme="minorHAnsi" w:cstheme="minorHAnsi"/>
          <w:bCs/>
          <w:iCs/>
          <w:color w:val="000000" w:themeColor="text1"/>
          <w:sz w:val="22"/>
          <w:szCs w:val="22"/>
        </w:rPr>
        <w:t xml:space="preserve"> ve</w:t>
      </w:r>
      <w:r w:rsidRPr="000652EB">
        <w:rPr>
          <w:rFonts w:asciiTheme="minorHAnsi" w:hAnsiTheme="minorHAnsi" w:cstheme="minorHAnsi"/>
          <w:bCs/>
          <w:iCs/>
          <w:color w:val="000000" w:themeColor="text1"/>
          <w:sz w:val="22"/>
          <w:szCs w:val="22"/>
        </w:rPr>
        <w:t xml:space="preserve"> büyük veri alanlarında çalışmalar yürütülmektedir</w:t>
      </w:r>
    </w:p>
    <w:p w14:paraId="489FB374" w14:textId="4F4C7E37" w:rsidR="00195818" w:rsidRPr="000652EB" w:rsidRDefault="00195818" w:rsidP="009165E8">
      <w:pPr>
        <w:pStyle w:val="Normal0"/>
        <w:keepNext/>
        <w:keepLines/>
        <w:widowControl/>
        <w:jc w:val="both"/>
        <w:rPr>
          <w:rFonts w:asciiTheme="minorHAnsi" w:hAnsiTheme="minorHAnsi" w:cstheme="minorHAnsi"/>
          <w:bCs/>
          <w:iCs/>
          <w:color w:val="000000" w:themeColor="text1"/>
          <w:sz w:val="22"/>
          <w:szCs w:val="22"/>
        </w:rPr>
      </w:pPr>
      <w:r w:rsidRPr="000652EB">
        <w:rPr>
          <w:rFonts w:asciiTheme="minorHAnsi" w:hAnsiTheme="minorHAnsi" w:cstheme="minorHAnsi"/>
          <w:bCs/>
          <w:iCs/>
          <w:color w:val="000000" w:themeColor="text1"/>
          <w:sz w:val="22"/>
          <w:szCs w:val="22"/>
        </w:rPr>
        <w:t>Ayrıca İl Müdür</w:t>
      </w:r>
      <w:r w:rsidR="00721443" w:rsidRPr="000652EB">
        <w:rPr>
          <w:rFonts w:asciiTheme="minorHAnsi" w:hAnsiTheme="minorHAnsi" w:cstheme="minorHAnsi"/>
          <w:bCs/>
          <w:iCs/>
          <w:color w:val="000000" w:themeColor="text1"/>
          <w:sz w:val="22"/>
          <w:szCs w:val="22"/>
        </w:rPr>
        <w:t>lü</w:t>
      </w:r>
      <w:r w:rsidRPr="000652EB">
        <w:rPr>
          <w:rFonts w:asciiTheme="minorHAnsi" w:hAnsiTheme="minorHAnsi" w:cstheme="minorHAnsi"/>
          <w:bCs/>
          <w:iCs/>
          <w:color w:val="000000" w:themeColor="text1"/>
          <w:sz w:val="22"/>
          <w:szCs w:val="22"/>
        </w:rPr>
        <w:t>ğümüz</w:t>
      </w:r>
      <w:r w:rsidR="00721443" w:rsidRPr="000652EB">
        <w:rPr>
          <w:rFonts w:asciiTheme="minorHAnsi" w:hAnsiTheme="minorHAnsi" w:cstheme="minorHAnsi"/>
          <w:bCs/>
          <w:iCs/>
          <w:color w:val="000000" w:themeColor="text1"/>
          <w:sz w:val="22"/>
          <w:szCs w:val="22"/>
        </w:rPr>
        <w:t xml:space="preserve"> merkez ve ilçelerde </w:t>
      </w:r>
      <w:r w:rsidRPr="000652EB">
        <w:rPr>
          <w:rFonts w:asciiTheme="minorHAnsi" w:hAnsiTheme="minorHAnsi" w:cstheme="minorHAnsi"/>
          <w:bCs/>
          <w:iCs/>
          <w:color w:val="000000" w:themeColor="text1"/>
          <w:sz w:val="22"/>
          <w:szCs w:val="22"/>
        </w:rPr>
        <w:t>sahip olduğu donanım araçlarına ve teknolojik kaynaklara ilişkin veriler aşağıdaki tabloda yer almaktadır.</w:t>
      </w:r>
    </w:p>
    <w:p w14:paraId="3B63A2A7" w14:textId="77777777" w:rsidR="00B60A15" w:rsidRPr="000652EB" w:rsidRDefault="00B60A15" w:rsidP="009165E8">
      <w:pPr>
        <w:pStyle w:val="Normal0"/>
        <w:keepNext/>
        <w:keepLines/>
        <w:widowControl/>
        <w:jc w:val="both"/>
        <w:rPr>
          <w:rFonts w:asciiTheme="minorHAnsi" w:hAnsiTheme="minorHAnsi" w:cstheme="minorHAnsi"/>
          <w:bCs/>
          <w:iCs/>
          <w:color w:val="00B0F0"/>
          <w:sz w:val="22"/>
          <w:szCs w:val="22"/>
        </w:rPr>
      </w:pPr>
    </w:p>
    <w:p w14:paraId="51499B27" w14:textId="524B0748" w:rsidR="00AF3820" w:rsidRPr="0084765F" w:rsidRDefault="00462C43" w:rsidP="00462C43">
      <w:pPr>
        <w:pStyle w:val="ResimYazs"/>
        <w:rPr>
          <w:color w:val="000000" w:themeColor="text1"/>
        </w:rPr>
      </w:pPr>
      <w:bookmarkStart w:id="41" w:name="_Toc219982293"/>
      <w:bookmarkStart w:id="42" w:name="_Hlk219797672"/>
      <w:bookmarkEnd w:id="40"/>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3</w:t>
      </w:r>
      <w:r w:rsidRPr="0084765F">
        <w:fldChar w:fldCharType="end"/>
      </w:r>
      <w:r w:rsidRPr="0084765F">
        <w:rPr>
          <w:color w:val="000000" w:themeColor="text1"/>
        </w:rPr>
        <w:t>: Teknolojik Kaynaklar (adet)</w:t>
      </w:r>
      <w:bookmarkEnd w:id="41"/>
    </w:p>
    <w:tbl>
      <w:tblPr>
        <w:tblStyle w:val="TabloKlavuzu5"/>
        <w:tblW w:w="9135" w:type="dxa"/>
        <w:tblLook w:val="04A0" w:firstRow="1" w:lastRow="0" w:firstColumn="1" w:lastColumn="0" w:noHBand="0" w:noVBand="1"/>
      </w:tblPr>
      <w:tblGrid>
        <w:gridCol w:w="3405"/>
        <w:gridCol w:w="2214"/>
        <w:gridCol w:w="1891"/>
        <w:gridCol w:w="1625"/>
      </w:tblGrid>
      <w:tr w:rsidR="000652EB" w:rsidRPr="000652EB" w14:paraId="45276406" w14:textId="695A1038" w:rsidTr="000F23C6">
        <w:trPr>
          <w:trHeight w:val="60"/>
        </w:trPr>
        <w:tc>
          <w:tcPr>
            <w:tcW w:w="3405" w:type="dxa"/>
            <w:noWrap/>
            <w:hideMark/>
          </w:tcPr>
          <w:bookmarkEnd w:id="42"/>
          <w:p w14:paraId="18DA1B91" w14:textId="77777777" w:rsidR="001D42C7" w:rsidRPr="000652EB" w:rsidRDefault="001D42C7" w:rsidP="00CF6A4A">
            <w:pPr>
              <w:jc w:val="center"/>
              <w:rPr>
                <w:rFonts w:asciiTheme="minorHAnsi" w:hAnsiTheme="minorHAnsi" w:cstheme="minorHAnsi"/>
                <w:b/>
                <w:bCs/>
                <w:iCs/>
                <w:color w:val="000000" w:themeColor="text1"/>
                <w:sz w:val="22"/>
                <w:szCs w:val="22"/>
              </w:rPr>
            </w:pPr>
            <w:r w:rsidRPr="000652EB">
              <w:rPr>
                <w:rFonts w:asciiTheme="minorHAnsi" w:hAnsiTheme="minorHAnsi" w:cstheme="minorHAnsi"/>
                <w:b/>
                <w:bCs/>
                <w:iCs/>
                <w:color w:val="000000" w:themeColor="text1"/>
                <w:sz w:val="22"/>
                <w:szCs w:val="22"/>
              </w:rPr>
              <w:t>Malzemenin Adı</w:t>
            </w:r>
          </w:p>
        </w:tc>
        <w:tc>
          <w:tcPr>
            <w:tcW w:w="2214" w:type="dxa"/>
            <w:noWrap/>
            <w:hideMark/>
          </w:tcPr>
          <w:p w14:paraId="02605848" w14:textId="2869BFE4" w:rsidR="001D42C7" w:rsidRPr="000652EB" w:rsidRDefault="001D42C7" w:rsidP="00CF6A4A">
            <w:pPr>
              <w:jc w:val="center"/>
              <w:rPr>
                <w:rFonts w:asciiTheme="minorHAnsi" w:hAnsiTheme="minorHAnsi" w:cstheme="minorHAnsi"/>
                <w:b/>
                <w:bCs/>
                <w:i/>
                <w:iCs/>
                <w:color w:val="000000" w:themeColor="text1"/>
                <w:sz w:val="22"/>
                <w:szCs w:val="22"/>
              </w:rPr>
            </w:pPr>
            <w:r w:rsidRPr="000652EB">
              <w:rPr>
                <w:rFonts w:asciiTheme="minorHAnsi" w:hAnsiTheme="minorHAnsi" w:cstheme="minorHAnsi"/>
                <w:b/>
                <w:bCs/>
                <w:iCs/>
                <w:color w:val="000000" w:themeColor="text1"/>
                <w:sz w:val="22"/>
                <w:szCs w:val="22"/>
              </w:rPr>
              <w:t>Merkez</w:t>
            </w:r>
          </w:p>
        </w:tc>
        <w:tc>
          <w:tcPr>
            <w:tcW w:w="1891" w:type="dxa"/>
          </w:tcPr>
          <w:p w14:paraId="0CE22DAA" w14:textId="240CD38C" w:rsidR="001D42C7" w:rsidRPr="000652EB" w:rsidDel="00D3380E" w:rsidRDefault="001D42C7" w:rsidP="00CF6A4A">
            <w:pPr>
              <w:jc w:val="center"/>
              <w:rPr>
                <w:rFonts w:asciiTheme="minorHAnsi" w:hAnsiTheme="minorHAnsi" w:cstheme="minorHAnsi"/>
                <w:b/>
                <w:bCs/>
                <w:iCs/>
                <w:color w:val="000000" w:themeColor="text1"/>
                <w:sz w:val="22"/>
                <w:szCs w:val="22"/>
              </w:rPr>
            </w:pPr>
            <w:r w:rsidRPr="000652EB">
              <w:rPr>
                <w:rFonts w:asciiTheme="minorHAnsi" w:hAnsiTheme="minorHAnsi" w:cstheme="minorHAnsi"/>
                <w:b/>
                <w:bCs/>
                <w:iCs/>
                <w:color w:val="000000" w:themeColor="text1"/>
                <w:sz w:val="22"/>
                <w:szCs w:val="22"/>
              </w:rPr>
              <w:t>İlçeler Toplam</w:t>
            </w:r>
            <w:r w:rsidR="00B044CF" w:rsidRPr="000652EB">
              <w:rPr>
                <w:rFonts w:asciiTheme="minorHAnsi" w:hAnsiTheme="minorHAnsi" w:cstheme="minorHAnsi"/>
                <w:b/>
                <w:bCs/>
                <w:iCs/>
                <w:color w:val="000000" w:themeColor="text1"/>
                <w:sz w:val="22"/>
                <w:szCs w:val="22"/>
              </w:rPr>
              <w:t>*</w:t>
            </w:r>
          </w:p>
        </w:tc>
        <w:tc>
          <w:tcPr>
            <w:tcW w:w="1625" w:type="dxa"/>
          </w:tcPr>
          <w:p w14:paraId="3F2D2A95" w14:textId="47DCC038" w:rsidR="001D42C7" w:rsidRPr="000652EB" w:rsidDel="00D3380E" w:rsidRDefault="001D42C7" w:rsidP="00CF6A4A">
            <w:pPr>
              <w:jc w:val="center"/>
              <w:rPr>
                <w:rFonts w:asciiTheme="minorHAnsi" w:hAnsiTheme="minorHAnsi" w:cstheme="minorHAnsi"/>
                <w:b/>
                <w:bCs/>
                <w:iCs/>
                <w:color w:val="000000" w:themeColor="text1"/>
                <w:sz w:val="22"/>
                <w:szCs w:val="22"/>
              </w:rPr>
            </w:pPr>
            <w:r w:rsidRPr="000652EB">
              <w:rPr>
                <w:rFonts w:asciiTheme="minorHAnsi" w:hAnsiTheme="minorHAnsi" w:cstheme="minorHAnsi"/>
                <w:b/>
                <w:bCs/>
                <w:iCs/>
                <w:color w:val="000000" w:themeColor="text1"/>
                <w:sz w:val="22"/>
                <w:szCs w:val="22"/>
              </w:rPr>
              <w:t>Genel Toplam</w:t>
            </w:r>
          </w:p>
        </w:tc>
      </w:tr>
      <w:tr w:rsidR="000652EB" w:rsidRPr="000652EB" w14:paraId="0CC3F06A" w14:textId="42C761BB" w:rsidTr="000F23C6">
        <w:trPr>
          <w:trHeight w:val="219"/>
        </w:trPr>
        <w:tc>
          <w:tcPr>
            <w:tcW w:w="3405" w:type="dxa"/>
            <w:noWrap/>
            <w:hideMark/>
          </w:tcPr>
          <w:p w14:paraId="133517EC" w14:textId="71C8D54E"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Masaüstü Bilgisayar</w:t>
            </w:r>
          </w:p>
        </w:tc>
        <w:tc>
          <w:tcPr>
            <w:tcW w:w="2214" w:type="dxa"/>
            <w:noWrap/>
          </w:tcPr>
          <w:p w14:paraId="76E365C3" w14:textId="206AFC41"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115</w:t>
            </w:r>
          </w:p>
        </w:tc>
        <w:tc>
          <w:tcPr>
            <w:tcW w:w="1891" w:type="dxa"/>
          </w:tcPr>
          <w:p w14:paraId="4FE34CC9" w14:textId="505D8F1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22</w:t>
            </w:r>
          </w:p>
        </w:tc>
        <w:tc>
          <w:tcPr>
            <w:tcW w:w="1625" w:type="dxa"/>
          </w:tcPr>
          <w:p w14:paraId="75FD2756" w14:textId="3366037D"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137</w:t>
            </w:r>
          </w:p>
        </w:tc>
      </w:tr>
      <w:tr w:rsidR="000652EB" w:rsidRPr="000652EB" w14:paraId="2841070D" w14:textId="0BDAF75F" w:rsidTr="000F23C6">
        <w:trPr>
          <w:trHeight w:val="219"/>
        </w:trPr>
        <w:tc>
          <w:tcPr>
            <w:tcW w:w="3405" w:type="dxa"/>
            <w:noWrap/>
            <w:hideMark/>
          </w:tcPr>
          <w:p w14:paraId="53EACEAD" w14:textId="7F77350B"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Dizüstü Bilgisayar</w:t>
            </w:r>
          </w:p>
        </w:tc>
        <w:tc>
          <w:tcPr>
            <w:tcW w:w="2214" w:type="dxa"/>
            <w:noWrap/>
          </w:tcPr>
          <w:p w14:paraId="72079737" w14:textId="3B202BFE"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30</w:t>
            </w:r>
          </w:p>
        </w:tc>
        <w:tc>
          <w:tcPr>
            <w:tcW w:w="1891" w:type="dxa"/>
          </w:tcPr>
          <w:p w14:paraId="17ED24EF" w14:textId="506E9D0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18</w:t>
            </w:r>
          </w:p>
        </w:tc>
        <w:tc>
          <w:tcPr>
            <w:tcW w:w="1625" w:type="dxa"/>
          </w:tcPr>
          <w:p w14:paraId="6A50A4FE" w14:textId="0E7B5F3C"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48</w:t>
            </w:r>
          </w:p>
        </w:tc>
      </w:tr>
      <w:tr w:rsidR="000652EB" w:rsidRPr="000652EB" w14:paraId="40FF0A57" w14:textId="32D687EE" w:rsidTr="000F23C6">
        <w:trPr>
          <w:trHeight w:val="219"/>
        </w:trPr>
        <w:tc>
          <w:tcPr>
            <w:tcW w:w="3405" w:type="dxa"/>
            <w:noWrap/>
            <w:hideMark/>
          </w:tcPr>
          <w:p w14:paraId="61B8511E" w14:textId="1CAAD456"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Tablet Bilgisayar</w:t>
            </w:r>
          </w:p>
        </w:tc>
        <w:tc>
          <w:tcPr>
            <w:tcW w:w="2214" w:type="dxa"/>
            <w:noWrap/>
          </w:tcPr>
          <w:p w14:paraId="770CCC1A" w14:textId="5C448E0E"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w:t>
            </w:r>
          </w:p>
        </w:tc>
        <w:tc>
          <w:tcPr>
            <w:tcW w:w="1891" w:type="dxa"/>
          </w:tcPr>
          <w:p w14:paraId="66E2017B" w14:textId="3E8B9247"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c>
          <w:tcPr>
            <w:tcW w:w="1625" w:type="dxa"/>
          </w:tcPr>
          <w:p w14:paraId="6B297F43" w14:textId="2E013E77"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w:t>
            </w:r>
          </w:p>
        </w:tc>
      </w:tr>
      <w:tr w:rsidR="000652EB" w:rsidRPr="000652EB" w14:paraId="651EB541" w14:textId="32042A52" w:rsidTr="000F23C6">
        <w:trPr>
          <w:trHeight w:val="228"/>
        </w:trPr>
        <w:tc>
          <w:tcPr>
            <w:tcW w:w="3405" w:type="dxa"/>
            <w:noWrap/>
            <w:hideMark/>
          </w:tcPr>
          <w:p w14:paraId="133C800D" w14:textId="2CCCB5E5"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Yazıcı</w:t>
            </w:r>
          </w:p>
        </w:tc>
        <w:tc>
          <w:tcPr>
            <w:tcW w:w="2214" w:type="dxa"/>
            <w:noWrap/>
          </w:tcPr>
          <w:p w14:paraId="13094167" w14:textId="2CA8EA6E"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84</w:t>
            </w:r>
          </w:p>
        </w:tc>
        <w:tc>
          <w:tcPr>
            <w:tcW w:w="1891" w:type="dxa"/>
          </w:tcPr>
          <w:p w14:paraId="7E26B746" w14:textId="01BB1920"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27</w:t>
            </w:r>
          </w:p>
        </w:tc>
        <w:tc>
          <w:tcPr>
            <w:tcW w:w="1625" w:type="dxa"/>
          </w:tcPr>
          <w:p w14:paraId="64D864BA" w14:textId="4B468C8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111</w:t>
            </w:r>
          </w:p>
        </w:tc>
      </w:tr>
      <w:tr w:rsidR="000652EB" w:rsidRPr="000652EB" w14:paraId="671C6647" w14:textId="5C9D24B6" w:rsidTr="000F23C6">
        <w:trPr>
          <w:trHeight w:val="219"/>
        </w:trPr>
        <w:tc>
          <w:tcPr>
            <w:tcW w:w="3405" w:type="dxa"/>
            <w:noWrap/>
            <w:hideMark/>
          </w:tcPr>
          <w:p w14:paraId="661C583A" w14:textId="3CF0E995"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Faks</w:t>
            </w:r>
          </w:p>
        </w:tc>
        <w:tc>
          <w:tcPr>
            <w:tcW w:w="2214" w:type="dxa"/>
            <w:noWrap/>
          </w:tcPr>
          <w:p w14:paraId="68718C33" w14:textId="67363E8C"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891" w:type="dxa"/>
          </w:tcPr>
          <w:p w14:paraId="1BBBD995" w14:textId="01BF9155"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625" w:type="dxa"/>
          </w:tcPr>
          <w:p w14:paraId="13963E99" w14:textId="6C8A9B7E"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w:t>
            </w:r>
          </w:p>
        </w:tc>
      </w:tr>
      <w:tr w:rsidR="000652EB" w:rsidRPr="000652EB" w14:paraId="70343FAC" w14:textId="05EC3D51" w:rsidTr="000F23C6">
        <w:trPr>
          <w:trHeight w:val="219"/>
        </w:trPr>
        <w:tc>
          <w:tcPr>
            <w:tcW w:w="3405" w:type="dxa"/>
            <w:noWrap/>
            <w:hideMark/>
          </w:tcPr>
          <w:p w14:paraId="478CA542" w14:textId="651921D5"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Fotokopi Makinesi</w:t>
            </w:r>
          </w:p>
        </w:tc>
        <w:tc>
          <w:tcPr>
            <w:tcW w:w="2214" w:type="dxa"/>
            <w:noWrap/>
          </w:tcPr>
          <w:p w14:paraId="79ACAB4A" w14:textId="270A70B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3</w:t>
            </w:r>
          </w:p>
        </w:tc>
        <w:tc>
          <w:tcPr>
            <w:tcW w:w="1891" w:type="dxa"/>
          </w:tcPr>
          <w:p w14:paraId="06E1D4C0" w14:textId="2D371FE8"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625" w:type="dxa"/>
          </w:tcPr>
          <w:p w14:paraId="52F8F5B6" w14:textId="1C7C194D"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w:t>
            </w:r>
          </w:p>
        </w:tc>
      </w:tr>
      <w:tr w:rsidR="000652EB" w:rsidRPr="000652EB" w14:paraId="0206DDC0" w14:textId="33F7242E" w:rsidTr="000F23C6">
        <w:trPr>
          <w:trHeight w:val="219"/>
        </w:trPr>
        <w:tc>
          <w:tcPr>
            <w:tcW w:w="3405" w:type="dxa"/>
            <w:noWrap/>
            <w:hideMark/>
          </w:tcPr>
          <w:p w14:paraId="1F7BAB30" w14:textId="2B2DDBD2"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Projeksiyon Cihazı</w:t>
            </w:r>
          </w:p>
        </w:tc>
        <w:tc>
          <w:tcPr>
            <w:tcW w:w="2214" w:type="dxa"/>
            <w:noWrap/>
          </w:tcPr>
          <w:p w14:paraId="66631419" w14:textId="569370AD"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891" w:type="dxa"/>
          </w:tcPr>
          <w:p w14:paraId="6FAD77B2" w14:textId="36CFD055"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625" w:type="dxa"/>
          </w:tcPr>
          <w:p w14:paraId="2B33C31E" w14:textId="5FE3616F"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w:t>
            </w:r>
          </w:p>
        </w:tc>
      </w:tr>
      <w:tr w:rsidR="000652EB" w:rsidRPr="000652EB" w14:paraId="07B37572" w14:textId="7BD11788" w:rsidTr="000F23C6">
        <w:trPr>
          <w:trHeight w:val="228"/>
        </w:trPr>
        <w:tc>
          <w:tcPr>
            <w:tcW w:w="3405" w:type="dxa"/>
            <w:noWrap/>
            <w:hideMark/>
          </w:tcPr>
          <w:p w14:paraId="5C75B9FB" w14:textId="0D295DDB"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Tarayıcı</w:t>
            </w:r>
          </w:p>
        </w:tc>
        <w:tc>
          <w:tcPr>
            <w:tcW w:w="2214" w:type="dxa"/>
            <w:noWrap/>
          </w:tcPr>
          <w:p w14:paraId="2B6CCAF9" w14:textId="71568645"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w:t>
            </w:r>
          </w:p>
        </w:tc>
        <w:tc>
          <w:tcPr>
            <w:tcW w:w="1891" w:type="dxa"/>
          </w:tcPr>
          <w:p w14:paraId="615E8D29" w14:textId="5D7822E5"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w:t>
            </w:r>
          </w:p>
        </w:tc>
        <w:tc>
          <w:tcPr>
            <w:tcW w:w="1625" w:type="dxa"/>
          </w:tcPr>
          <w:p w14:paraId="1F80C11B" w14:textId="311DBD96"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8</w:t>
            </w:r>
          </w:p>
        </w:tc>
      </w:tr>
      <w:tr w:rsidR="000652EB" w:rsidRPr="000652EB" w14:paraId="0702CB3F" w14:textId="297CF6A9" w:rsidTr="000F23C6">
        <w:trPr>
          <w:trHeight w:val="219"/>
        </w:trPr>
        <w:tc>
          <w:tcPr>
            <w:tcW w:w="3405" w:type="dxa"/>
            <w:noWrap/>
            <w:hideMark/>
          </w:tcPr>
          <w:p w14:paraId="0AAD58BB" w14:textId="57EF4692"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Telefon</w:t>
            </w:r>
          </w:p>
        </w:tc>
        <w:tc>
          <w:tcPr>
            <w:tcW w:w="2214" w:type="dxa"/>
            <w:noWrap/>
          </w:tcPr>
          <w:p w14:paraId="3731A7E5" w14:textId="5AADF6F4"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108</w:t>
            </w:r>
          </w:p>
        </w:tc>
        <w:tc>
          <w:tcPr>
            <w:tcW w:w="1891" w:type="dxa"/>
          </w:tcPr>
          <w:p w14:paraId="396EDE12" w14:textId="7101B2E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21</w:t>
            </w:r>
          </w:p>
        </w:tc>
        <w:tc>
          <w:tcPr>
            <w:tcW w:w="1625" w:type="dxa"/>
          </w:tcPr>
          <w:p w14:paraId="3A0F80AB" w14:textId="5C9F2562"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129</w:t>
            </w:r>
          </w:p>
        </w:tc>
      </w:tr>
      <w:tr w:rsidR="000652EB" w:rsidRPr="000652EB" w14:paraId="1E1C8C8F" w14:textId="7FC800B3" w:rsidTr="000F23C6">
        <w:trPr>
          <w:trHeight w:val="219"/>
        </w:trPr>
        <w:tc>
          <w:tcPr>
            <w:tcW w:w="3405" w:type="dxa"/>
            <w:noWrap/>
            <w:hideMark/>
          </w:tcPr>
          <w:p w14:paraId="113BD534" w14:textId="7BF35010"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 xml:space="preserve">Modem </w:t>
            </w:r>
          </w:p>
        </w:tc>
        <w:tc>
          <w:tcPr>
            <w:tcW w:w="2214" w:type="dxa"/>
            <w:noWrap/>
          </w:tcPr>
          <w:p w14:paraId="3F6EF0E6" w14:textId="5EE7D4E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891" w:type="dxa"/>
          </w:tcPr>
          <w:p w14:paraId="50705C72" w14:textId="6939C2DA"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3</w:t>
            </w:r>
          </w:p>
        </w:tc>
        <w:tc>
          <w:tcPr>
            <w:tcW w:w="1625" w:type="dxa"/>
          </w:tcPr>
          <w:p w14:paraId="36CFD867" w14:textId="606A02C2"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w:t>
            </w:r>
          </w:p>
        </w:tc>
      </w:tr>
      <w:tr w:rsidR="000652EB" w:rsidRPr="000652EB" w14:paraId="7F7C58C8" w14:textId="5EADA72E" w:rsidTr="000F23C6">
        <w:trPr>
          <w:trHeight w:val="219"/>
        </w:trPr>
        <w:tc>
          <w:tcPr>
            <w:tcW w:w="3405" w:type="dxa"/>
            <w:noWrap/>
            <w:hideMark/>
          </w:tcPr>
          <w:p w14:paraId="48491E18" w14:textId="4207C0B5"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Fotoğraf Makinesi</w:t>
            </w:r>
          </w:p>
        </w:tc>
        <w:tc>
          <w:tcPr>
            <w:tcW w:w="2214" w:type="dxa"/>
            <w:noWrap/>
          </w:tcPr>
          <w:p w14:paraId="381457E2" w14:textId="7EE012E2"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c>
          <w:tcPr>
            <w:tcW w:w="1891" w:type="dxa"/>
          </w:tcPr>
          <w:p w14:paraId="29ADFA98" w14:textId="67F50B2C"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c>
          <w:tcPr>
            <w:tcW w:w="1625" w:type="dxa"/>
          </w:tcPr>
          <w:p w14:paraId="46F37FA7" w14:textId="5DF8A45E"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1</w:t>
            </w:r>
          </w:p>
        </w:tc>
      </w:tr>
      <w:tr w:rsidR="000652EB" w:rsidRPr="000652EB" w14:paraId="1E4A9220" w14:textId="067511BF" w:rsidTr="000F23C6">
        <w:trPr>
          <w:trHeight w:val="228"/>
        </w:trPr>
        <w:tc>
          <w:tcPr>
            <w:tcW w:w="3405" w:type="dxa"/>
            <w:noWrap/>
            <w:hideMark/>
          </w:tcPr>
          <w:p w14:paraId="6066EF22" w14:textId="3C46BF42"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Kamera</w:t>
            </w:r>
          </w:p>
        </w:tc>
        <w:tc>
          <w:tcPr>
            <w:tcW w:w="2214" w:type="dxa"/>
            <w:noWrap/>
          </w:tcPr>
          <w:p w14:paraId="67F0DC91" w14:textId="75416E4C"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c>
          <w:tcPr>
            <w:tcW w:w="1891" w:type="dxa"/>
          </w:tcPr>
          <w:p w14:paraId="6E464F55" w14:textId="3EBA78FE"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c>
          <w:tcPr>
            <w:tcW w:w="1625" w:type="dxa"/>
          </w:tcPr>
          <w:p w14:paraId="54368B53" w14:textId="26C68676"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r>
      <w:tr w:rsidR="000652EB" w:rsidRPr="000652EB" w14:paraId="45E27DD4" w14:textId="4B8BDF2B" w:rsidTr="000F23C6">
        <w:trPr>
          <w:trHeight w:val="60"/>
        </w:trPr>
        <w:tc>
          <w:tcPr>
            <w:tcW w:w="3405" w:type="dxa"/>
            <w:noWrap/>
            <w:hideMark/>
          </w:tcPr>
          <w:p w14:paraId="2DD49B3C" w14:textId="79E43CCD" w:rsidR="008054F2" w:rsidRPr="000652EB" w:rsidRDefault="008054F2" w:rsidP="009165E8">
            <w:pPr>
              <w:ind w:firstLineChars="100" w:firstLine="220"/>
              <w:jc w:val="both"/>
              <w:rPr>
                <w:rFonts w:asciiTheme="minorHAnsi" w:hAnsiTheme="minorHAnsi" w:cstheme="minorHAnsi"/>
                <w:iCs/>
                <w:color w:val="000000" w:themeColor="text1"/>
                <w:sz w:val="22"/>
                <w:szCs w:val="22"/>
              </w:rPr>
            </w:pPr>
            <w:r w:rsidRPr="000652EB">
              <w:rPr>
                <w:rFonts w:asciiTheme="minorHAnsi" w:hAnsiTheme="minorHAnsi" w:cstheme="minorHAnsi"/>
                <w:color w:val="000000" w:themeColor="text1"/>
                <w:sz w:val="22"/>
                <w:szCs w:val="22"/>
              </w:rPr>
              <w:t>Video</w:t>
            </w:r>
          </w:p>
        </w:tc>
        <w:tc>
          <w:tcPr>
            <w:tcW w:w="2214" w:type="dxa"/>
            <w:noWrap/>
          </w:tcPr>
          <w:p w14:paraId="50541CD2" w14:textId="6A313FBC"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c>
          <w:tcPr>
            <w:tcW w:w="1891" w:type="dxa"/>
          </w:tcPr>
          <w:p w14:paraId="3225CCB0" w14:textId="12C0723B"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c>
          <w:tcPr>
            <w:tcW w:w="1625" w:type="dxa"/>
          </w:tcPr>
          <w:p w14:paraId="4FFD63AA" w14:textId="29212E51" w:rsidR="008054F2" w:rsidRPr="000652EB" w:rsidRDefault="00B60A15" w:rsidP="009165E8">
            <w:pPr>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0</w:t>
            </w:r>
          </w:p>
        </w:tc>
      </w:tr>
    </w:tbl>
    <w:p w14:paraId="51BC4631" w14:textId="13B0E02E" w:rsidR="00643451" w:rsidRPr="000652EB" w:rsidRDefault="00643451" w:rsidP="009165E8">
      <w:pPr>
        <w:pStyle w:val="Normal0"/>
        <w:keepNext/>
        <w:keepLines/>
        <w:widowControl/>
        <w:jc w:val="both"/>
        <w:rPr>
          <w:rFonts w:asciiTheme="minorHAnsi" w:hAnsiTheme="minorHAnsi" w:cstheme="minorHAnsi"/>
          <w:i/>
          <w:iCs/>
          <w:color w:val="000000" w:themeColor="text1"/>
          <w:sz w:val="22"/>
          <w:szCs w:val="22"/>
        </w:rPr>
      </w:pPr>
      <w:r w:rsidRPr="000652EB">
        <w:rPr>
          <w:rFonts w:asciiTheme="minorHAnsi" w:hAnsiTheme="minorHAnsi" w:cstheme="minorHAnsi"/>
          <w:i/>
          <w:iCs/>
          <w:color w:val="000000" w:themeColor="text1"/>
          <w:sz w:val="22"/>
          <w:szCs w:val="22"/>
        </w:rPr>
        <w:t>Kaynak: (</w:t>
      </w:r>
      <w:r w:rsidR="00646AF2" w:rsidRPr="000652EB">
        <w:rPr>
          <w:rFonts w:asciiTheme="minorHAnsi" w:hAnsiTheme="minorHAnsi" w:cstheme="minorHAnsi"/>
          <w:i/>
          <w:iCs/>
          <w:color w:val="000000" w:themeColor="text1"/>
          <w:sz w:val="22"/>
          <w:szCs w:val="22"/>
        </w:rPr>
        <w:t xml:space="preserve">Taşınır Kayıt </w:t>
      </w:r>
      <w:r w:rsidR="00E734B2" w:rsidRPr="000652EB">
        <w:rPr>
          <w:rFonts w:asciiTheme="minorHAnsi" w:hAnsiTheme="minorHAnsi" w:cstheme="minorHAnsi"/>
          <w:i/>
          <w:iCs/>
          <w:color w:val="000000" w:themeColor="text1"/>
          <w:sz w:val="22"/>
          <w:szCs w:val="22"/>
        </w:rPr>
        <w:t xml:space="preserve">ve Yönetim </w:t>
      </w:r>
      <w:r w:rsidR="00646AF2" w:rsidRPr="000652EB">
        <w:rPr>
          <w:rFonts w:asciiTheme="minorHAnsi" w:hAnsiTheme="minorHAnsi" w:cstheme="minorHAnsi"/>
          <w:i/>
          <w:iCs/>
          <w:color w:val="000000" w:themeColor="text1"/>
          <w:sz w:val="22"/>
          <w:szCs w:val="22"/>
        </w:rPr>
        <w:t>Sistemi</w:t>
      </w:r>
      <w:r w:rsidR="00E734B2" w:rsidRPr="000652EB">
        <w:rPr>
          <w:rFonts w:asciiTheme="minorHAnsi" w:hAnsiTheme="minorHAnsi" w:cstheme="minorHAnsi"/>
          <w:i/>
          <w:iCs/>
          <w:color w:val="000000" w:themeColor="text1"/>
          <w:sz w:val="22"/>
          <w:szCs w:val="22"/>
        </w:rPr>
        <w:t>-TKYS</w:t>
      </w:r>
      <w:r w:rsidRPr="000652EB">
        <w:rPr>
          <w:rFonts w:asciiTheme="minorHAnsi" w:hAnsiTheme="minorHAnsi" w:cstheme="minorHAnsi"/>
          <w:i/>
          <w:iCs/>
          <w:color w:val="000000" w:themeColor="text1"/>
          <w:sz w:val="22"/>
          <w:szCs w:val="22"/>
        </w:rPr>
        <w:t>)</w:t>
      </w:r>
    </w:p>
    <w:p w14:paraId="0394F2F2" w14:textId="7F92A94F" w:rsidR="00B044CF" w:rsidRPr="000652EB" w:rsidRDefault="00B044CF" w:rsidP="009165E8">
      <w:pPr>
        <w:pStyle w:val="Normal0"/>
        <w:keepNext/>
        <w:keepLines/>
        <w:widowControl/>
        <w:jc w:val="both"/>
        <w:rPr>
          <w:rFonts w:asciiTheme="minorHAnsi" w:hAnsiTheme="minorHAnsi" w:cstheme="minorHAnsi"/>
          <w:i/>
          <w:iCs/>
          <w:color w:val="00B0F0"/>
          <w:sz w:val="22"/>
          <w:szCs w:val="22"/>
        </w:rPr>
      </w:pPr>
      <w:r w:rsidRPr="000652EB">
        <w:rPr>
          <w:rFonts w:asciiTheme="minorHAnsi" w:hAnsiTheme="minorHAnsi" w:cstheme="minorHAnsi"/>
          <w:i/>
          <w:iCs/>
          <w:color w:val="000000" w:themeColor="text1"/>
          <w:sz w:val="22"/>
          <w:szCs w:val="22"/>
        </w:rPr>
        <w:t xml:space="preserve">* İlçelere göre dağılım Ek </w:t>
      </w:r>
      <w:r w:rsidRPr="00732990">
        <w:rPr>
          <w:rFonts w:asciiTheme="minorHAnsi" w:hAnsiTheme="minorHAnsi" w:cstheme="minorHAnsi"/>
          <w:i/>
          <w:iCs/>
          <w:sz w:val="22"/>
          <w:szCs w:val="22"/>
        </w:rPr>
        <w:t>Tablolar</w:t>
      </w:r>
      <w:r w:rsidR="00512B92" w:rsidRPr="00732990">
        <w:rPr>
          <w:rFonts w:asciiTheme="minorHAnsi" w:hAnsiTheme="minorHAnsi" w:cstheme="minorHAnsi"/>
          <w:i/>
          <w:iCs/>
          <w:sz w:val="22"/>
          <w:szCs w:val="22"/>
        </w:rPr>
        <w:t xml:space="preserve"> </w:t>
      </w:r>
      <w:r w:rsidR="00C92EC0" w:rsidRPr="00732990">
        <w:rPr>
          <w:rFonts w:asciiTheme="minorHAnsi" w:hAnsiTheme="minorHAnsi" w:cstheme="minorHAnsi"/>
          <w:i/>
          <w:iCs/>
          <w:sz w:val="22"/>
          <w:szCs w:val="22"/>
        </w:rPr>
        <w:t xml:space="preserve">(Tablo </w:t>
      </w:r>
      <w:r w:rsidR="00732990" w:rsidRPr="00732990">
        <w:rPr>
          <w:rFonts w:asciiTheme="minorHAnsi" w:hAnsiTheme="minorHAnsi" w:cstheme="minorHAnsi"/>
          <w:i/>
          <w:iCs/>
          <w:sz w:val="22"/>
          <w:szCs w:val="22"/>
        </w:rPr>
        <w:t>3</w:t>
      </w:r>
      <w:r w:rsidR="001A13B2">
        <w:rPr>
          <w:rFonts w:asciiTheme="minorHAnsi" w:hAnsiTheme="minorHAnsi" w:cstheme="minorHAnsi"/>
          <w:i/>
          <w:iCs/>
          <w:sz w:val="22"/>
          <w:szCs w:val="22"/>
        </w:rPr>
        <w:t>6</w:t>
      </w:r>
      <w:r w:rsidR="00C92EC0" w:rsidRPr="00732990">
        <w:rPr>
          <w:rFonts w:asciiTheme="minorHAnsi" w:hAnsiTheme="minorHAnsi" w:cstheme="minorHAnsi"/>
          <w:i/>
          <w:iCs/>
          <w:sz w:val="22"/>
          <w:szCs w:val="22"/>
        </w:rPr>
        <w:t>)</w:t>
      </w:r>
      <w:r w:rsidRPr="00732990">
        <w:rPr>
          <w:rFonts w:asciiTheme="minorHAnsi" w:hAnsiTheme="minorHAnsi" w:cstheme="minorHAnsi"/>
          <w:i/>
          <w:iCs/>
          <w:sz w:val="22"/>
          <w:szCs w:val="22"/>
        </w:rPr>
        <w:t xml:space="preserve"> içerisinde </w:t>
      </w:r>
      <w:r w:rsidRPr="000652EB">
        <w:rPr>
          <w:rFonts w:asciiTheme="minorHAnsi" w:hAnsiTheme="minorHAnsi" w:cstheme="minorHAnsi"/>
          <w:i/>
          <w:iCs/>
          <w:color w:val="000000" w:themeColor="text1"/>
          <w:sz w:val="22"/>
          <w:szCs w:val="22"/>
        </w:rPr>
        <w:t>verilmektedir</w:t>
      </w:r>
      <w:r w:rsidRPr="000652EB">
        <w:rPr>
          <w:rFonts w:asciiTheme="minorHAnsi" w:hAnsiTheme="minorHAnsi" w:cstheme="minorHAnsi"/>
          <w:i/>
          <w:iCs/>
          <w:color w:val="00B0F0"/>
          <w:sz w:val="22"/>
          <w:szCs w:val="22"/>
        </w:rPr>
        <w:t>.</w:t>
      </w:r>
    </w:p>
    <w:p w14:paraId="7F47E4C3" w14:textId="77777777" w:rsidR="00215BB8" w:rsidRPr="000652EB" w:rsidRDefault="00215BB8" w:rsidP="009165E8">
      <w:pPr>
        <w:jc w:val="both"/>
        <w:rPr>
          <w:rFonts w:asciiTheme="minorHAnsi" w:eastAsiaTheme="majorEastAsia" w:hAnsiTheme="minorHAnsi" w:cstheme="minorHAnsi"/>
          <w:b/>
          <w:iCs/>
          <w:color w:val="FF0000"/>
          <w:sz w:val="22"/>
          <w:szCs w:val="22"/>
        </w:rPr>
      </w:pPr>
    </w:p>
    <w:p w14:paraId="2F3DCFA5" w14:textId="3A6C416F" w:rsidR="00362D20" w:rsidRPr="000652EB" w:rsidRDefault="002F05F9" w:rsidP="009165E8">
      <w:pPr>
        <w:pStyle w:val="Balk3"/>
        <w:numPr>
          <w:ilvl w:val="0"/>
          <w:numId w:val="8"/>
        </w:numPr>
        <w:spacing w:before="0" w:after="0"/>
        <w:jc w:val="both"/>
        <w:rPr>
          <w:rFonts w:asciiTheme="minorHAnsi" w:hAnsiTheme="minorHAnsi" w:cstheme="minorHAnsi"/>
          <w:color w:val="000000" w:themeColor="text1"/>
          <w:sz w:val="22"/>
          <w:szCs w:val="22"/>
        </w:rPr>
      </w:pPr>
      <w:bookmarkStart w:id="43" w:name="_Toc475355745"/>
      <w:bookmarkStart w:id="44" w:name="_Toc219818289"/>
      <w:bookmarkStart w:id="45" w:name="_Toc219882910"/>
      <w:r w:rsidRPr="000652EB">
        <w:rPr>
          <w:rFonts w:asciiTheme="minorHAnsi" w:hAnsiTheme="minorHAnsi" w:cstheme="minorHAnsi"/>
          <w:color w:val="000000" w:themeColor="text1"/>
          <w:sz w:val="22"/>
          <w:szCs w:val="22"/>
        </w:rPr>
        <w:t>İnsan Kaynakları</w:t>
      </w:r>
      <w:bookmarkEnd w:id="43"/>
      <w:bookmarkEnd w:id="44"/>
      <w:bookmarkEnd w:id="45"/>
      <w:r w:rsidRPr="000652EB">
        <w:rPr>
          <w:rFonts w:asciiTheme="minorHAnsi" w:hAnsiTheme="minorHAnsi" w:cstheme="minorHAnsi"/>
          <w:color w:val="000000" w:themeColor="text1"/>
          <w:sz w:val="22"/>
          <w:szCs w:val="22"/>
        </w:rPr>
        <w:t xml:space="preserve">  </w:t>
      </w:r>
    </w:p>
    <w:p w14:paraId="0B232175" w14:textId="77777777" w:rsidR="001B78F2" w:rsidRPr="000652EB" w:rsidRDefault="001B78F2" w:rsidP="001B78F2">
      <w:pPr>
        <w:rPr>
          <w:rFonts w:asciiTheme="minorHAnsi" w:hAnsiTheme="minorHAnsi" w:cstheme="minorHAnsi"/>
          <w:color w:val="000000" w:themeColor="text1"/>
          <w:sz w:val="22"/>
          <w:szCs w:val="22"/>
        </w:rPr>
      </w:pPr>
    </w:p>
    <w:p w14:paraId="2DC11C7E" w14:textId="59AADAD0" w:rsidR="001B78F2" w:rsidRPr="000652EB" w:rsidRDefault="0035463C" w:rsidP="009165E8">
      <w:pPr>
        <w:pStyle w:val="Normal0"/>
        <w:keepNext/>
        <w:keepLines/>
        <w:widowControl/>
        <w:jc w:val="both"/>
        <w:rPr>
          <w:rFonts w:asciiTheme="minorHAnsi" w:hAnsiTheme="minorHAnsi" w:cstheme="minorHAnsi"/>
          <w:bCs/>
          <w:color w:val="000000" w:themeColor="text1"/>
          <w:sz w:val="22"/>
          <w:szCs w:val="22"/>
        </w:rPr>
      </w:pPr>
      <w:r w:rsidRPr="000652EB">
        <w:rPr>
          <w:rFonts w:asciiTheme="minorHAnsi" w:hAnsiTheme="minorHAnsi" w:cstheme="minorHAnsi"/>
          <w:bCs/>
          <w:color w:val="000000" w:themeColor="text1"/>
          <w:sz w:val="22"/>
          <w:szCs w:val="22"/>
        </w:rPr>
        <w:t>İl genelinde 161 memur, 25 işçi ve 12 adet 4/B sözleşmeli personel olmak üzere toplam 198 personel görev yapmaktadır.</w:t>
      </w:r>
    </w:p>
    <w:p w14:paraId="69D8EA01" w14:textId="7C90430A" w:rsidR="00362D20" w:rsidRPr="0084765F" w:rsidRDefault="00462C43" w:rsidP="00462C43">
      <w:pPr>
        <w:pStyle w:val="ResimYazs"/>
        <w:rPr>
          <w:color w:val="000000" w:themeColor="text1"/>
        </w:rPr>
      </w:pPr>
      <w:bookmarkStart w:id="46" w:name="_Toc219982294"/>
      <w:bookmarkStart w:id="47" w:name="_Hlk219797706"/>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4</w:t>
      </w:r>
      <w:r w:rsidRPr="0084765F">
        <w:fldChar w:fldCharType="end"/>
      </w:r>
      <w:r w:rsidRPr="0084765F">
        <w:rPr>
          <w:color w:val="000000" w:themeColor="text1"/>
        </w:rPr>
        <w:t>: Personelin Hizmet Sınıflarına Göre Dağılımı</w:t>
      </w:r>
      <w:bookmarkEnd w:id="46"/>
    </w:p>
    <w:tbl>
      <w:tblPr>
        <w:tblStyle w:val="TabloKlavuzu5"/>
        <w:tblW w:w="9035" w:type="dxa"/>
        <w:tblLayout w:type="fixed"/>
        <w:tblLook w:val="01E0" w:firstRow="1" w:lastRow="1" w:firstColumn="1" w:lastColumn="1" w:noHBand="0" w:noVBand="0"/>
      </w:tblPr>
      <w:tblGrid>
        <w:gridCol w:w="3479"/>
        <w:gridCol w:w="1372"/>
        <w:gridCol w:w="1792"/>
        <w:gridCol w:w="2392"/>
      </w:tblGrid>
      <w:tr w:rsidR="000652EB" w:rsidRPr="000652EB" w14:paraId="71E64820" w14:textId="77777777" w:rsidTr="000F23C6">
        <w:trPr>
          <w:trHeight w:val="387"/>
        </w:trPr>
        <w:tc>
          <w:tcPr>
            <w:tcW w:w="3479" w:type="dxa"/>
          </w:tcPr>
          <w:bookmarkEnd w:id="47"/>
          <w:p w14:paraId="41960679" w14:textId="0D3A1331" w:rsidR="00362D20" w:rsidRPr="000652EB" w:rsidRDefault="000652EB" w:rsidP="009165E8">
            <w:pPr>
              <w:adjustRightInd/>
              <w:jc w:val="both"/>
              <w:rPr>
                <w:rFonts w:asciiTheme="minorHAnsi" w:eastAsia="Calibri" w:hAnsiTheme="minorHAnsi" w:cstheme="minorHAnsi"/>
                <w:b/>
                <w:color w:val="000000" w:themeColor="text1"/>
                <w:sz w:val="22"/>
                <w:szCs w:val="22"/>
                <w:lang w:eastAsia="en-US"/>
              </w:rPr>
            </w:pPr>
            <w:proofErr w:type="spellStart"/>
            <w:r w:rsidRPr="000652EB">
              <w:rPr>
                <w:rFonts w:asciiTheme="minorHAnsi" w:eastAsia="Calibri" w:hAnsiTheme="minorHAnsi" w:cstheme="minorHAnsi"/>
                <w:b/>
                <w:color w:val="000000" w:themeColor="text1"/>
                <w:sz w:val="22"/>
                <w:szCs w:val="22"/>
                <w:lang w:eastAsia="en-US"/>
              </w:rPr>
              <w:t>Ünvan</w:t>
            </w:r>
            <w:proofErr w:type="spellEnd"/>
          </w:p>
        </w:tc>
        <w:tc>
          <w:tcPr>
            <w:tcW w:w="1372" w:type="dxa"/>
          </w:tcPr>
          <w:p w14:paraId="33832F31" w14:textId="77777777" w:rsidR="00362D20" w:rsidRPr="000652EB" w:rsidRDefault="00362D20" w:rsidP="009165E8">
            <w:pPr>
              <w:adjustRightInd/>
              <w:jc w:val="both"/>
              <w:rPr>
                <w:rFonts w:asciiTheme="minorHAnsi" w:eastAsia="Calibri" w:hAnsiTheme="minorHAnsi" w:cstheme="minorHAnsi"/>
                <w:b/>
                <w:color w:val="000000" w:themeColor="text1"/>
                <w:sz w:val="22"/>
                <w:szCs w:val="22"/>
                <w:lang w:eastAsia="en-US"/>
              </w:rPr>
            </w:pPr>
            <w:r w:rsidRPr="000652EB">
              <w:rPr>
                <w:rFonts w:asciiTheme="minorHAnsi" w:eastAsia="Calibri" w:hAnsiTheme="minorHAnsi" w:cstheme="minorHAnsi"/>
                <w:b/>
                <w:color w:val="000000" w:themeColor="text1"/>
                <w:spacing w:val="-5"/>
                <w:sz w:val="22"/>
                <w:szCs w:val="22"/>
                <w:lang w:eastAsia="en-US"/>
              </w:rPr>
              <w:t>Merkez</w:t>
            </w:r>
          </w:p>
        </w:tc>
        <w:tc>
          <w:tcPr>
            <w:tcW w:w="1792" w:type="dxa"/>
          </w:tcPr>
          <w:p w14:paraId="4CADC22C" w14:textId="64319B17" w:rsidR="00362D20" w:rsidRPr="000652EB" w:rsidRDefault="001B78F2" w:rsidP="009165E8">
            <w:pPr>
              <w:adjustRightInd/>
              <w:jc w:val="both"/>
              <w:rPr>
                <w:rFonts w:asciiTheme="minorHAnsi" w:eastAsia="Calibri" w:hAnsiTheme="minorHAnsi" w:cstheme="minorHAnsi"/>
                <w:b/>
                <w:color w:val="000000" w:themeColor="text1"/>
                <w:spacing w:val="-5"/>
                <w:sz w:val="22"/>
                <w:szCs w:val="22"/>
                <w:lang w:eastAsia="en-US"/>
              </w:rPr>
            </w:pPr>
            <w:r w:rsidRPr="000652EB">
              <w:rPr>
                <w:rFonts w:asciiTheme="minorHAnsi" w:eastAsia="Calibri" w:hAnsiTheme="minorHAnsi" w:cstheme="minorHAnsi"/>
                <w:b/>
                <w:color w:val="000000" w:themeColor="text1"/>
                <w:spacing w:val="-5"/>
                <w:sz w:val="22"/>
                <w:szCs w:val="22"/>
                <w:lang w:eastAsia="en-US"/>
              </w:rPr>
              <w:t>İlçeler Toplam</w:t>
            </w:r>
            <w:r w:rsidR="00362D20" w:rsidRPr="000652EB">
              <w:rPr>
                <w:rFonts w:asciiTheme="minorHAnsi" w:eastAsia="Calibri" w:hAnsiTheme="minorHAnsi" w:cstheme="minorHAnsi"/>
                <w:b/>
                <w:color w:val="000000" w:themeColor="text1"/>
                <w:spacing w:val="-5"/>
                <w:sz w:val="22"/>
                <w:szCs w:val="22"/>
                <w:lang w:eastAsia="en-US"/>
              </w:rPr>
              <w:t>*</w:t>
            </w:r>
          </w:p>
        </w:tc>
        <w:tc>
          <w:tcPr>
            <w:tcW w:w="2392" w:type="dxa"/>
          </w:tcPr>
          <w:p w14:paraId="10F714D1" w14:textId="6B8562D6" w:rsidR="00362D20" w:rsidRPr="000652EB" w:rsidRDefault="00362D20" w:rsidP="009165E8">
            <w:pPr>
              <w:adjustRightInd/>
              <w:jc w:val="both"/>
              <w:rPr>
                <w:rFonts w:asciiTheme="minorHAnsi" w:eastAsia="Calibri" w:hAnsiTheme="minorHAnsi" w:cstheme="minorHAnsi"/>
                <w:b/>
                <w:color w:val="000000" w:themeColor="text1"/>
                <w:spacing w:val="-2"/>
                <w:sz w:val="22"/>
                <w:szCs w:val="22"/>
                <w:lang w:eastAsia="en-US"/>
              </w:rPr>
            </w:pPr>
            <w:r w:rsidRPr="000652EB">
              <w:rPr>
                <w:rFonts w:asciiTheme="minorHAnsi" w:eastAsia="Calibri" w:hAnsiTheme="minorHAnsi" w:cstheme="minorHAnsi"/>
                <w:b/>
                <w:color w:val="000000" w:themeColor="text1"/>
                <w:spacing w:val="-2"/>
                <w:sz w:val="22"/>
                <w:szCs w:val="22"/>
                <w:lang w:eastAsia="en-US"/>
              </w:rPr>
              <w:t>Genel</w:t>
            </w:r>
            <w:r w:rsidR="001B78F2" w:rsidRPr="000652EB">
              <w:rPr>
                <w:rFonts w:asciiTheme="minorHAnsi" w:eastAsia="Calibri" w:hAnsiTheme="minorHAnsi" w:cstheme="minorHAnsi"/>
                <w:b/>
                <w:color w:val="000000" w:themeColor="text1"/>
                <w:spacing w:val="-2"/>
                <w:sz w:val="22"/>
                <w:szCs w:val="22"/>
                <w:lang w:eastAsia="en-US"/>
              </w:rPr>
              <w:t xml:space="preserve"> </w:t>
            </w:r>
            <w:r w:rsidRPr="000652EB">
              <w:rPr>
                <w:rFonts w:asciiTheme="minorHAnsi" w:eastAsia="Calibri" w:hAnsiTheme="minorHAnsi" w:cstheme="minorHAnsi"/>
                <w:b/>
                <w:color w:val="000000" w:themeColor="text1"/>
                <w:spacing w:val="-2"/>
                <w:sz w:val="22"/>
                <w:szCs w:val="22"/>
                <w:lang w:eastAsia="en-US"/>
              </w:rPr>
              <w:t>Toplam</w:t>
            </w:r>
          </w:p>
        </w:tc>
      </w:tr>
      <w:tr w:rsidR="000652EB" w:rsidRPr="000652EB" w14:paraId="2CF96C28" w14:textId="77777777" w:rsidTr="000F23C6">
        <w:trPr>
          <w:trHeight w:val="4"/>
        </w:trPr>
        <w:tc>
          <w:tcPr>
            <w:tcW w:w="3479" w:type="dxa"/>
          </w:tcPr>
          <w:p w14:paraId="2A69E84A"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İl Müdürü</w:t>
            </w:r>
          </w:p>
        </w:tc>
        <w:tc>
          <w:tcPr>
            <w:tcW w:w="1372" w:type="dxa"/>
          </w:tcPr>
          <w:p w14:paraId="3C0131AE" w14:textId="77777777" w:rsidR="00362D20" w:rsidRPr="000652EB" w:rsidRDefault="00362D20" w:rsidP="001B78F2">
            <w:pPr>
              <w:adjustRightInd/>
              <w:ind w:right="99"/>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w:t>
            </w:r>
          </w:p>
        </w:tc>
        <w:tc>
          <w:tcPr>
            <w:tcW w:w="1792" w:type="dxa"/>
          </w:tcPr>
          <w:p w14:paraId="14DBAF0A" w14:textId="77777777" w:rsidR="00362D20" w:rsidRPr="000652EB" w:rsidRDefault="00362D20" w:rsidP="001B78F2">
            <w:pPr>
              <w:adjustRightInd/>
              <w:ind w:right="9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4AD6C968" w14:textId="77777777" w:rsidR="00362D20" w:rsidRPr="000652EB" w:rsidRDefault="00362D20"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w:t>
            </w:r>
          </w:p>
        </w:tc>
      </w:tr>
      <w:tr w:rsidR="000652EB" w:rsidRPr="000652EB" w14:paraId="5FE027C6" w14:textId="77777777" w:rsidTr="000F23C6">
        <w:trPr>
          <w:trHeight w:val="4"/>
        </w:trPr>
        <w:tc>
          <w:tcPr>
            <w:tcW w:w="3479" w:type="dxa"/>
          </w:tcPr>
          <w:p w14:paraId="77B6F80B"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İl Müdür Yardımcısı</w:t>
            </w:r>
          </w:p>
        </w:tc>
        <w:tc>
          <w:tcPr>
            <w:tcW w:w="1372" w:type="dxa"/>
          </w:tcPr>
          <w:p w14:paraId="4156C312" w14:textId="0E79F246" w:rsidR="00362D20" w:rsidRPr="000652EB" w:rsidRDefault="0035463C" w:rsidP="001B78F2">
            <w:pPr>
              <w:adjustRightInd/>
              <w:ind w:right="99"/>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w:t>
            </w:r>
          </w:p>
        </w:tc>
        <w:tc>
          <w:tcPr>
            <w:tcW w:w="1792" w:type="dxa"/>
          </w:tcPr>
          <w:p w14:paraId="388653CB" w14:textId="77777777" w:rsidR="00362D20" w:rsidRPr="000652EB" w:rsidRDefault="00362D20" w:rsidP="001B78F2">
            <w:pPr>
              <w:adjustRightInd/>
              <w:ind w:right="9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14496CD0" w14:textId="39A94451"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w:t>
            </w:r>
          </w:p>
        </w:tc>
      </w:tr>
      <w:tr w:rsidR="000652EB" w:rsidRPr="000652EB" w14:paraId="3264C35C" w14:textId="77777777" w:rsidTr="000F23C6">
        <w:trPr>
          <w:trHeight w:val="4"/>
        </w:trPr>
        <w:tc>
          <w:tcPr>
            <w:tcW w:w="3479" w:type="dxa"/>
          </w:tcPr>
          <w:p w14:paraId="3562CA52" w14:textId="77777777" w:rsidR="00362D20" w:rsidRPr="000652EB" w:rsidRDefault="00362D20" w:rsidP="009165E8">
            <w:pPr>
              <w:adjustRightInd/>
              <w:ind w:left="107"/>
              <w:jc w:val="both"/>
              <w:rPr>
                <w:rFonts w:asciiTheme="minorHAnsi" w:eastAsia="Calibri" w:hAnsiTheme="minorHAnsi" w:cstheme="minorHAnsi"/>
                <w:color w:val="000000" w:themeColor="text1"/>
                <w:sz w:val="22"/>
                <w:szCs w:val="22"/>
                <w:lang w:eastAsia="en-US"/>
              </w:rPr>
            </w:pPr>
            <w:r w:rsidRPr="000652EB">
              <w:rPr>
                <w:rFonts w:asciiTheme="minorHAnsi" w:hAnsiTheme="minorHAnsi" w:cstheme="minorHAnsi"/>
                <w:color w:val="000000" w:themeColor="text1"/>
                <w:sz w:val="22"/>
                <w:szCs w:val="22"/>
              </w:rPr>
              <w:t>Şube Müdürü</w:t>
            </w:r>
          </w:p>
        </w:tc>
        <w:tc>
          <w:tcPr>
            <w:tcW w:w="1372" w:type="dxa"/>
          </w:tcPr>
          <w:p w14:paraId="29F87B24" w14:textId="5613F43D" w:rsidR="00362D20" w:rsidRPr="000652EB" w:rsidRDefault="0035463C" w:rsidP="001B78F2">
            <w:pPr>
              <w:adjustRightInd/>
              <w:ind w:right="99"/>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9</w:t>
            </w:r>
          </w:p>
        </w:tc>
        <w:tc>
          <w:tcPr>
            <w:tcW w:w="1792" w:type="dxa"/>
          </w:tcPr>
          <w:p w14:paraId="3C98D544" w14:textId="77777777" w:rsidR="00362D20" w:rsidRPr="000652EB" w:rsidRDefault="00362D20" w:rsidP="001B78F2">
            <w:pPr>
              <w:adjustRightInd/>
              <w:ind w:right="9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4E3A6C97" w14:textId="225A694C"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9</w:t>
            </w:r>
          </w:p>
        </w:tc>
      </w:tr>
      <w:tr w:rsidR="000652EB" w:rsidRPr="000652EB" w14:paraId="2541FAFC" w14:textId="77777777" w:rsidTr="000F23C6">
        <w:trPr>
          <w:trHeight w:val="4"/>
        </w:trPr>
        <w:tc>
          <w:tcPr>
            <w:tcW w:w="3479" w:type="dxa"/>
          </w:tcPr>
          <w:p w14:paraId="5EA7667A"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İlçe Müdürü</w:t>
            </w:r>
          </w:p>
        </w:tc>
        <w:tc>
          <w:tcPr>
            <w:tcW w:w="1372" w:type="dxa"/>
          </w:tcPr>
          <w:p w14:paraId="57135027" w14:textId="77777777" w:rsidR="00362D20" w:rsidRPr="000652EB" w:rsidRDefault="00362D20" w:rsidP="001B78F2">
            <w:pPr>
              <w:adjustRightInd/>
              <w:ind w:right="99"/>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1792" w:type="dxa"/>
          </w:tcPr>
          <w:p w14:paraId="1AF6CF59" w14:textId="1A34EDAE" w:rsidR="00362D20" w:rsidRPr="000652EB" w:rsidRDefault="0035463C" w:rsidP="001B78F2">
            <w:pPr>
              <w:adjustRightInd/>
              <w:ind w:right="9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3</w:t>
            </w:r>
          </w:p>
        </w:tc>
        <w:tc>
          <w:tcPr>
            <w:tcW w:w="2392" w:type="dxa"/>
          </w:tcPr>
          <w:p w14:paraId="097D4162" w14:textId="1E6F57D3"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3</w:t>
            </w:r>
          </w:p>
        </w:tc>
      </w:tr>
      <w:tr w:rsidR="000652EB" w:rsidRPr="000652EB" w14:paraId="283C3BA5" w14:textId="77777777" w:rsidTr="000F23C6">
        <w:trPr>
          <w:trHeight w:val="4"/>
        </w:trPr>
        <w:tc>
          <w:tcPr>
            <w:tcW w:w="3479" w:type="dxa"/>
          </w:tcPr>
          <w:p w14:paraId="6F4659BB" w14:textId="77777777" w:rsidR="00362D20" w:rsidRPr="000652EB" w:rsidRDefault="00362D20" w:rsidP="009165E8">
            <w:pPr>
              <w:adjustRightInd/>
              <w:ind w:left="107"/>
              <w:jc w:val="both"/>
              <w:rPr>
                <w:rFonts w:asciiTheme="minorHAnsi" w:eastAsia="Calibri" w:hAnsiTheme="minorHAnsi" w:cstheme="minorHAnsi"/>
                <w:color w:val="000000" w:themeColor="text1"/>
                <w:sz w:val="22"/>
                <w:szCs w:val="22"/>
                <w:lang w:eastAsia="en-US"/>
              </w:rPr>
            </w:pPr>
            <w:r w:rsidRPr="000652EB">
              <w:rPr>
                <w:rFonts w:asciiTheme="minorHAnsi" w:hAnsiTheme="minorHAnsi" w:cstheme="minorHAnsi"/>
                <w:color w:val="000000" w:themeColor="text1"/>
                <w:sz w:val="22"/>
                <w:szCs w:val="22"/>
              </w:rPr>
              <w:t>AVH</w:t>
            </w:r>
          </w:p>
        </w:tc>
        <w:tc>
          <w:tcPr>
            <w:tcW w:w="1372" w:type="dxa"/>
          </w:tcPr>
          <w:p w14:paraId="78ED4002" w14:textId="77777777" w:rsidR="00362D20" w:rsidRPr="000652EB" w:rsidRDefault="00362D20"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w:t>
            </w:r>
          </w:p>
        </w:tc>
        <w:tc>
          <w:tcPr>
            <w:tcW w:w="1792" w:type="dxa"/>
          </w:tcPr>
          <w:p w14:paraId="40BD8E47" w14:textId="77777777" w:rsidR="00362D20" w:rsidRPr="000652EB" w:rsidRDefault="00362D20" w:rsidP="001B78F2">
            <w:pPr>
              <w:adjustRightInd/>
              <w:ind w:right="93"/>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430815E1" w14:textId="77777777" w:rsidR="00362D20" w:rsidRPr="000652EB" w:rsidRDefault="00362D20"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w:t>
            </w:r>
          </w:p>
        </w:tc>
      </w:tr>
      <w:tr w:rsidR="000652EB" w:rsidRPr="000652EB" w14:paraId="7F2917B2" w14:textId="77777777" w:rsidTr="000F23C6">
        <w:trPr>
          <w:trHeight w:val="4"/>
        </w:trPr>
        <w:tc>
          <w:tcPr>
            <w:tcW w:w="3479" w:type="dxa"/>
          </w:tcPr>
          <w:p w14:paraId="29C8F9CA" w14:textId="77777777" w:rsidR="00362D20" w:rsidRPr="000652EB" w:rsidRDefault="00362D20" w:rsidP="009165E8">
            <w:pPr>
              <w:adjustRightInd/>
              <w:ind w:left="107"/>
              <w:jc w:val="both"/>
              <w:rPr>
                <w:rFonts w:asciiTheme="minorHAnsi" w:eastAsia="Calibri" w:hAnsiTheme="minorHAnsi" w:cstheme="minorHAnsi"/>
                <w:color w:val="000000" w:themeColor="text1"/>
                <w:sz w:val="22"/>
                <w:szCs w:val="22"/>
                <w:lang w:eastAsia="en-US"/>
              </w:rPr>
            </w:pPr>
            <w:r w:rsidRPr="000652EB">
              <w:rPr>
                <w:rFonts w:asciiTheme="minorHAnsi" w:hAnsiTheme="minorHAnsi" w:cstheme="minorHAnsi"/>
                <w:color w:val="000000" w:themeColor="text1"/>
                <w:sz w:val="22"/>
                <w:szCs w:val="22"/>
              </w:rPr>
              <w:t>GİH</w:t>
            </w:r>
          </w:p>
        </w:tc>
        <w:tc>
          <w:tcPr>
            <w:tcW w:w="1372" w:type="dxa"/>
          </w:tcPr>
          <w:p w14:paraId="1E2393D9" w14:textId="4D241BF1" w:rsidR="00362D20" w:rsidRPr="000652EB" w:rsidRDefault="0035463C" w:rsidP="001B78F2">
            <w:pPr>
              <w:adjustRightInd/>
              <w:ind w:right="99"/>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9</w:t>
            </w:r>
          </w:p>
        </w:tc>
        <w:tc>
          <w:tcPr>
            <w:tcW w:w="1792" w:type="dxa"/>
          </w:tcPr>
          <w:p w14:paraId="55EBC106" w14:textId="6D193B30" w:rsidR="00362D20" w:rsidRPr="000652EB" w:rsidRDefault="0035463C" w:rsidP="001B78F2">
            <w:pPr>
              <w:adjustRightInd/>
              <w:ind w:right="9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5058F12C" w14:textId="4D984994" w:rsidR="00362D20" w:rsidRPr="000652EB" w:rsidRDefault="0035463C" w:rsidP="001B78F2">
            <w:pPr>
              <w:adjustRightInd/>
              <w:ind w:right="191"/>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9</w:t>
            </w:r>
          </w:p>
        </w:tc>
      </w:tr>
      <w:tr w:rsidR="000652EB" w:rsidRPr="000652EB" w14:paraId="631437B0" w14:textId="77777777" w:rsidTr="000F23C6">
        <w:trPr>
          <w:trHeight w:val="4"/>
        </w:trPr>
        <w:tc>
          <w:tcPr>
            <w:tcW w:w="3479" w:type="dxa"/>
          </w:tcPr>
          <w:p w14:paraId="667F0B63" w14:textId="77777777" w:rsidR="00362D20" w:rsidRPr="000652EB" w:rsidRDefault="00362D20" w:rsidP="009165E8">
            <w:pPr>
              <w:adjustRightInd/>
              <w:ind w:left="107"/>
              <w:jc w:val="both"/>
              <w:rPr>
                <w:rFonts w:asciiTheme="minorHAnsi" w:eastAsia="Calibri" w:hAnsiTheme="minorHAnsi" w:cstheme="minorHAnsi"/>
                <w:color w:val="000000" w:themeColor="text1"/>
                <w:sz w:val="22"/>
                <w:szCs w:val="22"/>
                <w:lang w:eastAsia="en-US"/>
              </w:rPr>
            </w:pPr>
            <w:r w:rsidRPr="000652EB">
              <w:rPr>
                <w:rFonts w:asciiTheme="minorHAnsi" w:hAnsiTheme="minorHAnsi" w:cstheme="minorHAnsi"/>
                <w:color w:val="000000" w:themeColor="text1"/>
                <w:sz w:val="22"/>
                <w:szCs w:val="22"/>
              </w:rPr>
              <w:t>THS</w:t>
            </w:r>
          </w:p>
        </w:tc>
        <w:tc>
          <w:tcPr>
            <w:tcW w:w="1372" w:type="dxa"/>
          </w:tcPr>
          <w:p w14:paraId="32E4BB65" w14:textId="68F26D9B" w:rsidR="00362D20" w:rsidRPr="000652EB" w:rsidRDefault="0035463C"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71</w:t>
            </w:r>
          </w:p>
        </w:tc>
        <w:tc>
          <w:tcPr>
            <w:tcW w:w="1792" w:type="dxa"/>
          </w:tcPr>
          <w:p w14:paraId="0BF5D0C9" w14:textId="3FBD1DB8" w:rsidR="00362D20" w:rsidRPr="000652EB" w:rsidRDefault="00362D20"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w:t>
            </w:r>
            <w:r w:rsidR="0035463C" w:rsidRPr="000652EB">
              <w:rPr>
                <w:rFonts w:asciiTheme="minorHAnsi" w:eastAsia="Calibri" w:hAnsiTheme="minorHAnsi" w:cstheme="minorHAnsi"/>
                <w:color w:val="000000" w:themeColor="text1"/>
                <w:sz w:val="22"/>
                <w:szCs w:val="22"/>
                <w:lang w:eastAsia="en-US"/>
              </w:rPr>
              <w:t>2</w:t>
            </w:r>
          </w:p>
        </w:tc>
        <w:tc>
          <w:tcPr>
            <w:tcW w:w="2392" w:type="dxa"/>
          </w:tcPr>
          <w:p w14:paraId="7057603F" w14:textId="5990516D"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83</w:t>
            </w:r>
          </w:p>
        </w:tc>
      </w:tr>
      <w:tr w:rsidR="000652EB" w:rsidRPr="000652EB" w14:paraId="17EF5204" w14:textId="77777777" w:rsidTr="000F23C6">
        <w:trPr>
          <w:trHeight w:val="4"/>
        </w:trPr>
        <w:tc>
          <w:tcPr>
            <w:tcW w:w="3479" w:type="dxa"/>
          </w:tcPr>
          <w:p w14:paraId="19A93CDF"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SHS</w:t>
            </w:r>
          </w:p>
        </w:tc>
        <w:tc>
          <w:tcPr>
            <w:tcW w:w="1372" w:type="dxa"/>
          </w:tcPr>
          <w:p w14:paraId="0C90FA00" w14:textId="07F60576" w:rsidR="00362D20" w:rsidRPr="000652EB" w:rsidRDefault="00362D20"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w:t>
            </w:r>
            <w:r w:rsidR="0035463C" w:rsidRPr="000652EB">
              <w:rPr>
                <w:rFonts w:asciiTheme="minorHAnsi" w:eastAsia="Calibri" w:hAnsiTheme="minorHAnsi" w:cstheme="minorHAnsi"/>
                <w:color w:val="000000" w:themeColor="text1"/>
                <w:sz w:val="22"/>
                <w:szCs w:val="22"/>
                <w:lang w:eastAsia="en-US"/>
              </w:rPr>
              <w:t>6</w:t>
            </w:r>
          </w:p>
        </w:tc>
        <w:tc>
          <w:tcPr>
            <w:tcW w:w="1792" w:type="dxa"/>
          </w:tcPr>
          <w:p w14:paraId="30D39450" w14:textId="70075F97" w:rsidR="00362D20" w:rsidRPr="000652EB" w:rsidRDefault="0035463C"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8</w:t>
            </w:r>
          </w:p>
        </w:tc>
        <w:tc>
          <w:tcPr>
            <w:tcW w:w="2392" w:type="dxa"/>
          </w:tcPr>
          <w:p w14:paraId="3FED9163" w14:textId="74E26C20"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34</w:t>
            </w:r>
          </w:p>
        </w:tc>
      </w:tr>
      <w:tr w:rsidR="000652EB" w:rsidRPr="000652EB" w14:paraId="769A852F" w14:textId="77777777" w:rsidTr="000F23C6">
        <w:trPr>
          <w:trHeight w:val="4"/>
        </w:trPr>
        <w:tc>
          <w:tcPr>
            <w:tcW w:w="3479" w:type="dxa"/>
          </w:tcPr>
          <w:p w14:paraId="532A2F21"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YHS</w:t>
            </w:r>
          </w:p>
        </w:tc>
        <w:tc>
          <w:tcPr>
            <w:tcW w:w="1372" w:type="dxa"/>
          </w:tcPr>
          <w:p w14:paraId="145EF05D" w14:textId="13C71170" w:rsidR="00362D20" w:rsidRPr="000652EB" w:rsidRDefault="0035463C"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w:t>
            </w:r>
          </w:p>
        </w:tc>
        <w:tc>
          <w:tcPr>
            <w:tcW w:w="1792" w:type="dxa"/>
          </w:tcPr>
          <w:p w14:paraId="1937DE6E" w14:textId="0937D7AD" w:rsidR="00362D20" w:rsidRPr="000652EB" w:rsidRDefault="0035463C"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0F5CCFBF" w14:textId="2EA65770"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w:t>
            </w:r>
          </w:p>
        </w:tc>
      </w:tr>
      <w:tr w:rsidR="000652EB" w:rsidRPr="000652EB" w14:paraId="35A224B9" w14:textId="77777777" w:rsidTr="000F23C6">
        <w:trPr>
          <w:trHeight w:val="4"/>
        </w:trPr>
        <w:tc>
          <w:tcPr>
            <w:tcW w:w="3479" w:type="dxa"/>
          </w:tcPr>
          <w:p w14:paraId="20F46220"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4/B Sözleşmeli</w:t>
            </w:r>
          </w:p>
        </w:tc>
        <w:tc>
          <w:tcPr>
            <w:tcW w:w="1372" w:type="dxa"/>
          </w:tcPr>
          <w:p w14:paraId="5A651773" w14:textId="77777777" w:rsidR="00362D20" w:rsidRPr="000652EB" w:rsidRDefault="00362D20"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12</w:t>
            </w:r>
          </w:p>
        </w:tc>
        <w:tc>
          <w:tcPr>
            <w:tcW w:w="1792" w:type="dxa"/>
          </w:tcPr>
          <w:p w14:paraId="73418EF6" w14:textId="41FCB850" w:rsidR="00362D20" w:rsidRPr="000652EB" w:rsidRDefault="00362D20"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w:t>
            </w:r>
            <w:r w:rsidR="0035463C" w:rsidRPr="000652EB">
              <w:rPr>
                <w:rFonts w:asciiTheme="minorHAnsi" w:eastAsia="Calibri" w:hAnsiTheme="minorHAnsi" w:cstheme="minorHAnsi"/>
                <w:color w:val="000000" w:themeColor="text1"/>
                <w:sz w:val="22"/>
                <w:szCs w:val="22"/>
                <w:lang w:eastAsia="en-US"/>
              </w:rPr>
              <w:t>5</w:t>
            </w:r>
          </w:p>
        </w:tc>
        <w:tc>
          <w:tcPr>
            <w:tcW w:w="2392" w:type="dxa"/>
          </w:tcPr>
          <w:p w14:paraId="35165AB2" w14:textId="6049A553"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27</w:t>
            </w:r>
          </w:p>
        </w:tc>
      </w:tr>
      <w:tr w:rsidR="000652EB" w:rsidRPr="000652EB" w14:paraId="25420122" w14:textId="77777777" w:rsidTr="000F23C6">
        <w:trPr>
          <w:trHeight w:val="4"/>
        </w:trPr>
        <w:tc>
          <w:tcPr>
            <w:tcW w:w="3479" w:type="dxa"/>
          </w:tcPr>
          <w:p w14:paraId="2867A0AE"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İşçi</w:t>
            </w:r>
          </w:p>
        </w:tc>
        <w:tc>
          <w:tcPr>
            <w:tcW w:w="1372" w:type="dxa"/>
          </w:tcPr>
          <w:p w14:paraId="2A8BF407" w14:textId="017257D7" w:rsidR="00362D20" w:rsidRPr="000652EB" w:rsidRDefault="0035463C"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25</w:t>
            </w:r>
          </w:p>
        </w:tc>
        <w:tc>
          <w:tcPr>
            <w:tcW w:w="1792" w:type="dxa"/>
          </w:tcPr>
          <w:p w14:paraId="561D6897" w14:textId="0CF69785" w:rsidR="00362D20" w:rsidRPr="000652EB" w:rsidRDefault="0035463C"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w:t>
            </w:r>
          </w:p>
        </w:tc>
        <w:tc>
          <w:tcPr>
            <w:tcW w:w="2392" w:type="dxa"/>
          </w:tcPr>
          <w:p w14:paraId="41423D9A" w14:textId="6839398C"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27</w:t>
            </w:r>
          </w:p>
        </w:tc>
      </w:tr>
      <w:tr w:rsidR="000652EB" w:rsidRPr="000652EB" w14:paraId="2E732120" w14:textId="77777777" w:rsidTr="000F23C6">
        <w:trPr>
          <w:trHeight w:val="4"/>
        </w:trPr>
        <w:tc>
          <w:tcPr>
            <w:tcW w:w="3479" w:type="dxa"/>
          </w:tcPr>
          <w:p w14:paraId="70323410" w14:textId="77777777" w:rsidR="00362D20" w:rsidRPr="000652EB"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Hizmet Alımı (Şoför vb.)</w:t>
            </w:r>
          </w:p>
        </w:tc>
        <w:tc>
          <w:tcPr>
            <w:tcW w:w="1372" w:type="dxa"/>
          </w:tcPr>
          <w:p w14:paraId="51044B4A" w14:textId="77777777" w:rsidR="00362D20" w:rsidRPr="000652EB" w:rsidRDefault="00362D20"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1792" w:type="dxa"/>
          </w:tcPr>
          <w:p w14:paraId="2CC92AEE" w14:textId="77777777" w:rsidR="00362D20" w:rsidRPr="000652EB" w:rsidRDefault="00362D20"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c>
          <w:tcPr>
            <w:tcW w:w="2392" w:type="dxa"/>
          </w:tcPr>
          <w:p w14:paraId="3C80A628" w14:textId="77777777" w:rsidR="00362D20" w:rsidRPr="000652EB" w:rsidRDefault="00362D20"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w:t>
            </w:r>
          </w:p>
        </w:tc>
      </w:tr>
      <w:tr w:rsidR="000652EB" w:rsidRPr="000652EB" w14:paraId="55BFF381" w14:textId="77777777" w:rsidTr="000F23C6">
        <w:trPr>
          <w:trHeight w:val="4"/>
        </w:trPr>
        <w:tc>
          <w:tcPr>
            <w:tcW w:w="3479" w:type="dxa"/>
          </w:tcPr>
          <w:p w14:paraId="11CAA53D" w14:textId="77777777" w:rsidR="00362D20" w:rsidRPr="000652EB" w:rsidDel="00FD4F1A" w:rsidRDefault="00362D20" w:rsidP="009165E8">
            <w:pPr>
              <w:adjustRightInd/>
              <w:ind w:left="107"/>
              <w:jc w:val="both"/>
              <w:rPr>
                <w:rFonts w:asciiTheme="minorHAnsi" w:hAnsiTheme="minorHAnsi" w:cstheme="minorHAnsi"/>
                <w:color w:val="000000" w:themeColor="text1"/>
                <w:sz w:val="22"/>
                <w:szCs w:val="22"/>
              </w:rPr>
            </w:pPr>
            <w:r w:rsidRPr="000652EB">
              <w:rPr>
                <w:rFonts w:asciiTheme="minorHAnsi" w:hAnsiTheme="minorHAnsi" w:cstheme="minorHAnsi"/>
                <w:color w:val="000000" w:themeColor="text1"/>
                <w:sz w:val="22"/>
                <w:szCs w:val="22"/>
              </w:rPr>
              <w:t>Toplam</w:t>
            </w:r>
          </w:p>
        </w:tc>
        <w:tc>
          <w:tcPr>
            <w:tcW w:w="1372" w:type="dxa"/>
          </w:tcPr>
          <w:p w14:paraId="2631DC1F" w14:textId="2361348F" w:rsidR="00362D20" w:rsidRPr="000652EB" w:rsidRDefault="0035463C" w:rsidP="001B78F2">
            <w:pPr>
              <w:adjustRightInd/>
              <w:ind w:right="97"/>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158</w:t>
            </w:r>
          </w:p>
        </w:tc>
        <w:tc>
          <w:tcPr>
            <w:tcW w:w="1792" w:type="dxa"/>
          </w:tcPr>
          <w:p w14:paraId="61D64543" w14:textId="7FAE7FB4" w:rsidR="00362D20" w:rsidRPr="000652EB" w:rsidRDefault="00362D20" w:rsidP="001B78F2">
            <w:pPr>
              <w:adjustRightInd/>
              <w:ind w:right="95"/>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4</w:t>
            </w:r>
            <w:r w:rsidR="0035463C" w:rsidRPr="000652EB">
              <w:rPr>
                <w:rFonts w:asciiTheme="minorHAnsi" w:eastAsia="Calibri" w:hAnsiTheme="minorHAnsi" w:cstheme="minorHAnsi"/>
                <w:color w:val="000000" w:themeColor="text1"/>
                <w:sz w:val="22"/>
                <w:szCs w:val="22"/>
                <w:lang w:eastAsia="en-US"/>
              </w:rPr>
              <w:t>0</w:t>
            </w:r>
          </w:p>
        </w:tc>
        <w:tc>
          <w:tcPr>
            <w:tcW w:w="2392" w:type="dxa"/>
          </w:tcPr>
          <w:p w14:paraId="742BF76D" w14:textId="2045EADB" w:rsidR="00362D20" w:rsidRPr="000652EB" w:rsidRDefault="0035463C" w:rsidP="001B78F2">
            <w:pPr>
              <w:adjustRightInd/>
              <w:ind w:right="188"/>
              <w:jc w:val="right"/>
              <w:rPr>
                <w:rFonts w:asciiTheme="minorHAnsi" w:eastAsia="Calibri" w:hAnsiTheme="minorHAnsi" w:cstheme="minorHAnsi"/>
                <w:color w:val="000000" w:themeColor="text1"/>
                <w:sz w:val="22"/>
                <w:szCs w:val="22"/>
                <w:lang w:eastAsia="en-US"/>
              </w:rPr>
            </w:pPr>
            <w:r w:rsidRPr="000652EB">
              <w:rPr>
                <w:rFonts w:asciiTheme="minorHAnsi" w:eastAsia="Calibri" w:hAnsiTheme="minorHAnsi" w:cstheme="minorHAnsi"/>
                <w:color w:val="000000" w:themeColor="text1"/>
                <w:sz w:val="22"/>
                <w:szCs w:val="22"/>
                <w:lang w:eastAsia="en-US"/>
              </w:rPr>
              <w:t>198</w:t>
            </w:r>
          </w:p>
        </w:tc>
      </w:tr>
    </w:tbl>
    <w:p w14:paraId="3FED6CB6" w14:textId="77777777" w:rsidR="00362D20" w:rsidRPr="000652EB" w:rsidRDefault="00362D20" w:rsidP="009165E8">
      <w:pPr>
        <w:jc w:val="both"/>
        <w:rPr>
          <w:rFonts w:asciiTheme="minorHAnsi" w:hAnsiTheme="minorHAnsi" w:cstheme="minorHAnsi"/>
          <w:i/>
          <w:color w:val="000000" w:themeColor="text1"/>
          <w:sz w:val="22"/>
          <w:szCs w:val="22"/>
        </w:rPr>
      </w:pPr>
      <w:r w:rsidRPr="000652EB">
        <w:rPr>
          <w:rFonts w:asciiTheme="minorHAnsi" w:hAnsiTheme="minorHAnsi" w:cstheme="minorHAnsi"/>
          <w:i/>
          <w:color w:val="000000" w:themeColor="text1"/>
          <w:sz w:val="22"/>
          <w:szCs w:val="22"/>
        </w:rPr>
        <w:t>AVH: Avukatlık Hizmetleri Sınıfı, GİH: Genel İdare Hizmetleri Sınıfı, SHS: Sağlık Hizmetleri ve Yardımcı Sağlık Hizmetleri Sınıfı, THS: Teknik Hizmetler Sınıfı, YHS: Yardımcı Hizmetler Sınıfı</w:t>
      </w:r>
    </w:p>
    <w:p w14:paraId="7944A640" w14:textId="77777777" w:rsidR="001B78F2" w:rsidRPr="000652EB" w:rsidRDefault="00362D20" w:rsidP="001B78F2">
      <w:pPr>
        <w:jc w:val="both"/>
        <w:rPr>
          <w:rFonts w:asciiTheme="minorHAnsi" w:hAnsiTheme="minorHAnsi" w:cstheme="minorHAnsi"/>
          <w:i/>
          <w:color w:val="000000" w:themeColor="text1"/>
          <w:sz w:val="22"/>
          <w:szCs w:val="22"/>
        </w:rPr>
      </w:pPr>
      <w:r w:rsidRPr="000652EB">
        <w:rPr>
          <w:rFonts w:asciiTheme="minorHAnsi" w:hAnsiTheme="minorHAnsi" w:cstheme="minorHAnsi"/>
          <w:i/>
          <w:color w:val="000000" w:themeColor="text1"/>
          <w:sz w:val="22"/>
          <w:szCs w:val="22"/>
        </w:rPr>
        <w:t>Kaynak: (Personel Bilgi ve Yönetim Sistemi-PBYS)</w:t>
      </w:r>
    </w:p>
    <w:p w14:paraId="16AAE1CC" w14:textId="2B40DA87" w:rsidR="009165E8" w:rsidRPr="00CF6A4A" w:rsidRDefault="00362D20" w:rsidP="00CF6A4A">
      <w:pPr>
        <w:jc w:val="both"/>
        <w:rPr>
          <w:rFonts w:asciiTheme="minorHAnsi" w:hAnsiTheme="minorHAnsi" w:cstheme="minorHAnsi"/>
          <w:i/>
          <w:color w:val="000000" w:themeColor="text1"/>
          <w:sz w:val="22"/>
          <w:szCs w:val="22"/>
        </w:rPr>
      </w:pPr>
      <w:r w:rsidRPr="000652EB">
        <w:rPr>
          <w:rFonts w:asciiTheme="minorHAnsi" w:hAnsiTheme="minorHAnsi" w:cstheme="minorHAnsi"/>
          <w:i/>
          <w:color w:val="000000" w:themeColor="text1"/>
          <w:sz w:val="22"/>
          <w:szCs w:val="22"/>
        </w:rPr>
        <w:t xml:space="preserve">* İlçelere göre dağılım Ek </w:t>
      </w:r>
      <w:r w:rsidRPr="00C853FC">
        <w:rPr>
          <w:rFonts w:asciiTheme="minorHAnsi" w:hAnsiTheme="minorHAnsi" w:cstheme="minorHAnsi"/>
          <w:i/>
          <w:sz w:val="22"/>
          <w:szCs w:val="22"/>
        </w:rPr>
        <w:t>Tablolar</w:t>
      </w:r>
      <w:r w:rsidR="00A372A3" w:rsidRPr="00C853FC">
        <w:rPr>
          <w:rFonts w:asciiTheme="minorHAnsi" w:hAnsiTheme="minorHAnsi" w:cstheme="minorHAnsi"/>
          <w:i/>
          <w:sz w:val="22"/>
          <w:szCs w:val="22"/>
        </w:rPr>
        <w:t xml:space="preserve"> </w:t>
      </w:r>
      <w:r w:rsidRPr="00C853FC">
        <w:rPr>
          <w:rFonts w:asciiTheme="minorHAnsi" w:hAnsiTheme="minorHAnsi" w:cstheme="minorHAnsi"/>
          <w:i/>
          <w:sz w:val="22"/>
          <w:szCs w:val="22"/>
        </w:rPr>
        <w:t xml:space="preserve">(Tablo </w:t>
      </w:r>
      <w:r w:rsidR="00C853FC" w:rsidRPr="00C853FC">
        <w:rPr>
          <w:rFonts w:asciiTheme="minorHAnsi" w:hAnsiTheme="minorHAnsi" w:cstheme="minorHAnsi"/>
          <w:i/>
          <w:sz w:val="22"/>
          <w:szCs w:val="22"/>
        </w:rPr>
        <w:t>3</w:t>
      </w:r>
      <w:r w:rsidR="001A13B2">
        <w:rPr>
          <w:rFonts w:asciiTheme="minorHAnsi" w:hAnsiTheme="minorHAnsi" w:cstheme="minorHAnsi"/>
          <w:i/>
          <w:sz w:val="22"/>
          <w:szCs w:val="22"/>
        </w:rPr>
        <w:t>7</w:t>
      </w:r>
      <w:r w:rsidRPr="00C853FC">
        <w:rPr>
          <w:rFonts w:asciiTheme="minorHAnsi" w:hAnsiTheme="minorHAnsi" w:cstheme="minorHAnsi"/>
          <w:i/>
          <w:sz w:val="22"/>
          <w:szCs w:val="22"/>
        </w:rPr>
        <w:t xml:space="preserve">) içerisinde </w:t>
      </w:r>
      <w:r w:rsidRPr="000652EB">
        <w:rPr>
          <w:rFonts w:asciiTheme="minorHAnsi" w:hAnsiTheme="minorHAnsi" w:cstheme="minorHAnsi"/>
          <w:i/>
          <w:color w:val="000000" w:themeColor="text1"/>
          <w:sz w:val="22"/>
          <w:szCs w:val="22"/>
        </w:rPr>
        <w:t>verilmektedir.</w:t>
      </w:r>
    </w:p>
    <w:p w14:paraId="0C213AA9" w14:textId="5DBDCDAD" w:rsidR="00514B94" w:rsidRPr="000652EB" w:rsidRDefault="002F05F9" w:rsidP="009165E8">
      <w:pPr>
        <w:pStyle w:val="Balk3"/>
        <w:numPr>
          <w:ilvl w:val="0"/>
          <w:numId w:val="8"/>
        </w:numPr>
        <w:spacing w:before="0" w:after="0"/>
        <w:jc w:val="both"/>
        <w:rPr>
          <w:rFonts w:asciiTheme="minorHAnsi" w:hAnsiTheme="minorHAnsi" w:cstheme="minorHAnsi"/>
          <w:sz w:val="22"/>
          <w:szCs w:val="22"/>
        </w:rPr>
      </w:pPr>
      <w:bookmarkStart w:id="48" w:name="_Toc219818290"/>
      <w:bookmarkStart w:id="49" w:name="_Toc219882911"/>
      <w:r w:rsidRPr="000652EB">
        <w:rPr>
          <w:rFonts w:asciiTheme="minorHAnsi" w:hAnsiTheme="minorHAnsi" w:cstheme="minorHAnsi"/>
          <w:sz w:val="22"/>
          <w:szCs w:val="22"/>
        </w:rPr>
        <w:lastRenderedPageBreak/>
        <w:t>Yönetim ve İç Kontrol Sistemi</w:t>
      </w:r>
      <w:bookmarkEnd w:id="48"/>
      <w:bookmarkEnd w:id="49"/>
      <w:r w:rsidRPr="000652EB">
        <w:rPr>
          <w:rFonts w:asciiTheme="minorHAnsi" w:hAnsiTheme="minorHAnsi" w:cstheme="minorHAnsi"/>
          <w:sz w:val="22"/>
          <w:szCs w:val="22"/>
        </w:rPr>
        <w:t xml:space="preserve">  </w:t>
      </w:r>
    </w:p>
    <w:p w14:paraId="514AD0E0" w14:textId="77777777" w:rsidR="001B78F2" w:rsidRPr="000652EB" w:rsidRDefault="001B78F2" w:rsidP="001B78F2">
      <w:pPr>
        <w:rPr>
          <w:rFonts w:asciiTheme="minorHAnsi" w:hAnsiTheme="minorHAnsi" w:cstheme="minorHAnsi"/>
          <w:sz w:val="22"/>
          <w:szCs w:val="22"/>
        </w:rPr>
      </w:pPr>
    </w:p>
    <w:p w14:paraId="27DAF7E7" w14:textId="1AA10F7F" w:rsidR="00362D20" w:rsidRPr="000652EB" w:rsidRDefault="00362D20" w:rsidP="009165E8">
      <w:pPr>
        <w:ind w:firstLine="360"/>
        <w:jc w:val="both"/>
        <w:rPr>
          <w:rFonts w:asciiTheme="minorHAnsi" w:hAnsiTheme="minorHAnsi" w:cstheme="minorHAnsi"/>
          <w:bCs/>
          <w:sz w:val="22"/>
          <w:szCs w:val="22"/>
        </w:rPr>
      </w:pPr>
      <w:bookmarkStart w:id="50" w:name="_Hlk198814405"/>
      <w:r w:rsidRPr="000652EB">
        <w:rPr>
          <w:rFonts w:asciiTheme="minorHAnsi" w:hAnsiTheme="minorHAnsi" w:cstheme="minorHAnsi"/>
          <w:bCs/>
          <w:sz w:val="22"/>
          <w:szCs w:val="22"/>
        </w:rPr>
        <w:t xml:space="preserve">5018 sayılı kamu Mali Yönetim ve Kontrol </w:t>
      </w:r>
      <w:r w:rsidR="00A372A3" w:rsidRPr="000652EB">
        <w:rPr>
          <w:rFonts w:asciiTheme="minorHAnsi" w:hAnsiTheme="minorHAnsi" w:cstheme="minorHAnsi"/>
          <w:bCs/>
          <w:sz w:val="22"/>
          <w:szCs w:val="22"/>
        </w:rPr>
        <w:t>K</w:t>
      </w:r>
      <w:r w:rsidRPr="000652EB">
        <w:rPr>
          <w:rFonts w:asciiTheme="minorHAnsi" w:hAnsiTheme="minorHAnsi" w:cstheme="minorHAnsi"/>
          <w:bCs/>
          <w:sz w:val="22"/>
          <w:szCs w:val="22"/>
        </w:rPr>
        <w:t xml:space="preserve">anunu ile Hizmetlerinin Sunumunda Uyulacak Usul ve Esaslara </w:t>
      </w:r>
      <w:r w:rsidR="00A372A3" w:rsidRPr="000652EB">
        <w:rPr>
          <w:rFonts w:asciiTheme="minorHAnsi" w:hAnsiTheme="minorHAnsi" w:cstheme="minorHAnsi"/>
          <w:bCs/>
          <w:sz w:val="22"/>
          <w:szCs w:val="22"/>
        </w:rPr>
        <w:t>İ</w:t>
      </w:r>
      <w:r w:rsidRPr="000652EB">
        <w:rPr>
          <w:rFonts w:asciiTheme="minorHAnsi" w:hAnsiTheme="minorHAnsi" w:cstheme="minorHAnsi"/>
          <w:bCs/>
          <w:sz w:val="22"/>
          <w:szCs w:val="22"/>
        </w:rPr>
        <w:t xml:space="preserve">lişkin </w:t>
      </w:r>
      <w:r w:rsidR="00A372A3" w:rsidRPr="000652EB">
        <w:rPr>
          <w:rFonts w:asciiTheme="minorHAnsi" w:hAnsiTheme="minorHAnsi" w:cstheme="minorHAnsi"/>
          <w:bCs/>
          <w:sz w:val="22"/>
          <w:szCs w:val="22"/>
        </w:rPr>
        <w:t>Y</w:t>
      </w:r>
      <w:r w:rsidRPr="000652EB">
        <w:rPr>
          <w:rFonts w:asciiTheme="minorHAnsi" w:hAnsiTheme="minorHAnsi" w:cstheme="minorHAnsi"/>
          <w:bCs/>
          <w:sz w:val="22"/>
          <w:szCs w:val="22"/>
        </w:rPr>
        <w:t xml:space="preserve">önetmelik kapsamında, kurumumuz tarafından sunulan bütün hizmetler ve bu hizmetlerin standartları belirlenmiş ve kurum girişine görülebilir yerde panolarda asılmıştır. İç Kontrol Standartları Tebliği kapsamında, İç Kontrol Sisteminin oluşturulması, izlenmesi ve geliştirilmesi için yeni </w:t>
      </w:r>
      <w:r w:rsidR="00386B1D" w:rsidRPr="000652EB">
        <w:rPr>
          <w:rFonts w:asciiTheme="minorHAnsi" w:hAnsiTheme="minorHAnsi" w:cstheme="minorHAnsi"/>
          <w:bCs/>
          <w:sz w:val="22"/>
          <w:szCs w:val="22"/>
        </w:rPr>
        <w:t>b</w:t>
      </w:r>
      <w:r w:rsidRPr="000652EB">
        <w:rPr>
          <w:rFonts w:asciiTheme="minorHAnsi" w:hAnsiTheme="minorHAnsi" w:cstheme="minorHAnsi"/>
          <w:bCs/>
          <w:sz w:val="22"/>
          <w:szCs w:val="22"/>
        </w:rPr>
        <w:t xml:space="preserve">irim </w:t>
      </w:r>
      <w:r w:rsidR="00386B1D" w:rsidRPr="000652EB">
        <w:rPr>
          <w:rFonts w:asciiTheme="minorHAnsi" w:hAnsiTheme="minorHAnsi" w:cstheme="minorHAnsi"/>
          <w:bCs/>
          <w:sz w:val="22"/>
          <w:szCs w:val="22"/>
        </w:rPr>
        <w:t>r</w:t>
      </w:r>
      <w:r w:rsidRPr="000652EB">
        <w:rPr>
          <w:rFonts w:asciiTheme="minorHAnsi" w:hAnsiTheme="minorHAnsi" w:cstheme="minorHAnsi"/>
          <w:bCs/>
          <w:sz w:val="22"/>
          <w:szCs w:val="22"/>
        </w:rPr>
        <w:t>isk ekibi oluşturularak Bakanlı</w:t>
      </w:r>
      <w:r w:rsidR="00A372A3" w:rsidRPr="000652EB">
        <w:rPr>
          <w:rFonts w:asciiTheme="minorHAnsi" w:hAnsiTheme="minorHAnsi" w:cstheme="minorHAnsi"/>
          <w:bCs/>
          <w:sz w:val="22"/>
          <w:szCs w:val="22"/>
        </w:rPr>
        <w:t>ğımız</w:t>
      </w:r>
      <w:r w:rsidRPr="000652EB">
        <w:rPr>
          <w:rFonts w:asciiTheme="minorHAnsi" w:hAnsiTheme="minorHAnsi" w:cstheme="minorHAnsi"/>
          <w:bCs/>
          <w:sz w:val="22"/>
          <w:szCs w:val="22"/>
        </w:rPr>
        <w:t xml:space="preserve"> Strateji</w:t>
      </w:r>
      <w:r w:rsidR="00A372A3" w:rsidRPr="000652EB">
        <w:rPr>
          <w:rFonts w:asciiTheme="minorHAnsi" w:hAnsiTheme="minorHAnsi" w:cstheme="minorHAnsi"/>
          <w:bCs/>
          <w:sz w:val="22"/>
          <w:szCs w:val="22"/>
        </w:rPr>
        <w:t xml:space="preserve"> Geliştirme</w:t>
      </w:r>
      <w:r w:rsidRPr="000652EB">
        <w:rPr>
          <w:rFonts w:asciiTheme="minorHAnsi" w:hAnsiTheme="minorHAnsi" w:cstheme="minorHAnsi"/>
          <w:bCs/>
          <w:sz w:val="22"/>
          <w:szCs w:val="22"/>
        </w:rPr>
        <w:t xml:space="preserve"> Başkanlığına bildirilmiştir. Bakanlık Risk Eylem Planında belirlenen iyileştirme stratejilerinin belirlenen takvime g</w:t>
      </w:r>
      <w:r w:rsidR="00145B84" w:rsidRPr="000652EB">
        <w:rPr>
          <w:rFonts w:asciiTheme="minorHAnsi" w:hAnsiTheme="minorHAnsi" w:cstheme="minorHAnsi"/>
          <w:bCs/>
          <w:sz w:val="22"/>
          <w:szCs w:val="22"/>
        </w:rPr>
        <w:t>öre uygun olarak 30 Haziran 2025</w:t>
      </w:r>
      <w:r w:rsidRPr="000652EB">
        <w:rPr>
          <w:rFonts w:asciiTheme="minorHAnsi" w:hAnsiTheme="minorHAnsi" w:cstheme="minorHAnsi"/>
          <w:bCs/>
          <w:sz w:val="22"/>
          <w:szCs w:val="22"/>
        </w:rPr>
        <w:t xml:space="preserve"> ve 1 Ekim 2</w:t>
      </w:r>
      <w:r w:rsidR="00145B84" w:rsidRPr="000652EB">
        <w:rPr>
          <w:rFonts w:asciiTheme="minorHAnsi" w:hAnsiTheme="minorHAnsi" w:cstheme="minorHAnsi"/>
          <w:bCs/>
          <w:sz w:val="22"/>
          <w:szCs w:val="22"/>
        </w:rPr>
        <w:t>025</w:t>
      </w:r>
      <w:r w:rsidRPr="000652EB">
        <w:rPr>
          <w:rFonts w:asciiTheme="minorHAnsi" w:hAnsiTheme="minorHAnsi" w:cstheme="minorHAnsi"/>
          <w:bCs/>
          <w:sz w:val="22"/>
          <w:szCs w:val="22"/>
        </w:rPr>
        <w:t xml:space="preserve"> tarihlerinde </w:t>
      </w:r>
      <w:r w:rsidR="00B151EA" w:rsidRPr="000652EB">
        <w:rPr>
          <w:rFonts w:asciiTheme="minorHAnsi" w:hAnsiTheme="minorHAnsi" w:cstheme="minorHAnsi"/>
          <w:bCs/>
          <w:sz w:val="22"/>
          <w:szCs w:val="22"/>
        </w:rPr>
        <w:t>Bakanlığımızın “</w:t>
      </w:r>
      <w:r w:rsidRPr="000652EB">
        <w:rPr>
          <w:rFonts w:asciiTheme="minorHAnsi" w:hAnsiTheme="minorHAnsi" w:cstheme="minorHAnsi"/>
          <w:bCs/>
          <w:sz w:val="22"/>
          <w:szCs w:val="22"/>
        </w:rPr>
        <w:t xml:space="preserve">Birim Risklerinin Değerlendirilmesi” kısmına veri girişi yapılmış Bakanlık Risk Yönetimi Eylem Planına alınmayan riskler belirlenerek </w:t>
      </w:r>
      <w:r w:rsidR="00C33FC4" w:rsidRPr="000652EB">
        <w:rPr>
          <w:rFonts w:asciiTheme="minorHAnsi" w:hAnsiTheme="minorHAnsi" w:cstheme="minorHAnsi"/>
          <w:bCs/>
          <w:sz w:val="22"/>
          <w:szCs w:val="22"/>
        </w:rPr>
        <w:t xml:space="preserve">İç Kontrol Sistemi’ne </w:t>
      </w:r>
      <w:r w:rsidRPr="000652EB">
        <w:rPr>
          <w:rFonts w:asciiTheme="minorHAnsi" w:hAnsiTheme="minorHAnsi" w:cstheme="minorHAnsi"/>
          <w:bCs/>
          <w:sz w:val="22"/>
          <w:szCs w:val="22"/>
        </w:rPr>
        <w:t>girişi yapılmıştır.</w:t>
      </w:r>
    </w:p>
    <w:p w14:paraId="2131FB59" w14:textId="77777777" w:rsidR="001B78F2" w:rsidRPr="000652EB" w:rsidRDefault="001B78F2" w:rsidP="009165E8">
      <w:pPr>
        <w:ind w:firstLine="360"/>
        <w:jc w:val="both"/>
        <w:rPr>
          <w:rFonts w:asciiTheme="minorHAnsi" w:hAnsiTheme="minorHAnsi" w:cstheme="minorHAnsi"/>
          <w:bCs/>
          <w:sz w:val="22"/>
          <w:szCs w:val="22"/>
        </w:rPr>
      </w:pPr>
    </w:p>
    <w:p w14:paraId="73996711" w14:textId="664F726B"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rPr>
        <w:t>İl Müdürlüğümüzde 2025 yılında (Faaliyet Raporuna esas yıl içerisinde).</w:t>
      </w:r>
      <w:r w:rsidR="000652EB" w:rsidRPr="000652EB">
        <w:rPr>
          <w:rFonts w:asciiTheme="minorHAnsi" w:hAnsiTheme="minorHAnsi" w:cstheme="minorHAnsi"/>
          <w:bCs/>
        </w:rPr>
        <w:t xml:space="preserve"> </w:t>
      </w:r>
      <w:r w:rsidRPr="000652EB">
        <w:rPr>
          <w:rFonts w:asciiTheme="minorHAnsi" w:hAnsiTheme="minorHAnsi" w:cstheme="minorHAnsi"/>
          <w:bCs/>
        </w:rPr>
        <w:t xml:space="preserve">27 </w:t>
      </w:r>
      <w:r w:rsidR="00145B84" w:rsidRPr="000652EB">
        <w:rPr>
          <w:rFonts w:asciiTheme="minorHAnsi" w:hAnsiTheme="minorHAnsi" w:cstheme="minorHAnsi"/>
          <w:bCs/>
          <w:lang w:val="tr-TR"/>
        </w:rPr>
        <w:t xml:space="preserve">adet </w:t>
      </w:r>
      <w:r w:rsidRPr="000652EB">
        <w:rPr>
          <w:rFonts w:asciiTheme="minorHAnsi" w:hAnsiTheme="minorHAnsi" w:cstheme="minorHAnsi"/>
          <w:bCs/>
        </w:rPr>
        <w:t>risk mevcut olup</w:t>
      </w:r>
      <w:r w:rsidR="00145B84" w:rsidRPr="000652EB">
        <w:rPr>
          <w:rFonts w:asciiTheme="minorHAnsi" w:hAnsiTheme="minorHAnsi" w:cstheme="minorHAnsi"/>
          <w:bCs/>
          <w:lang w:val="tr-TR"/>
        </w:rPr>
        <w:t>;</w:t>
      </w:r>
      <w:r w:rsidRPr="000652EB">
        <w:rPr>
          <w:rFonts w:asciiTheme="minorHAnsi" w:hAnsiTheme="minorHAnsi" w:cstheme="minorHAnsi"/>
          <w:bCs/>
        </w:rPr>
        <w:t xml:space="preserve">  iyileştirme yapıl</w:t>
      </w:r>
      <w:r w:rsidR="00145B84" w:rsidRPr="000652EB">
        <w:rPr>
          <w:rFonts w:asciiTheme="minorHAnsi" w:hAnsiTheme="minorHAnsi" w:cstheme="minorHAnsi"/>
          <w:bCs/>
          <w:lang w:val="tr-TR"/>
        </w:rPr>
        <w:t xml:space="preserve">acak riskimiz bulunmamaktadır. </w:t>
      </w:r>
      <w:r w:rsidRPr="000652EB">
        <w:rPr>
          <w:rFonts w:asciiTheme="minorHAnsi" w:hAnsiTheme="minorHAnsi" w:cstheme="minorHAnsi"/>
          <w:bCs/>
        </w:rPr>
        <w:t>27</w:t>
      </w:r>
      <w:r w:rsidR="00145B84" w:rsidRPr="000652EB">
        <w:rPr>
          <w:rFonts w:asciiTheme="minorHAnsi" w:hAnsiTheme="minorHAnsi" w:cstheme="minorHAnsi"/>
          <w:bCs/>
          <w:lang w:val="tr-TR"/>
        </w:rPr>
        <w:t xml:space="preserve"> adet</w:t>
      </w:r>
      <w:r w:rsidRPr="000652EB">
        <w:rPr>
          <w:rFonts w:asciiTheme="minorHAnsi" w:hAnsiTheme="minorHAnsi" w:cstheme="minorHAnsi"/>
          <w:bCs/>
        </w:rPr>
        <w:t xml:space="preserve"> risk devam etmektedir. 24</w:t>
      </w:r>
      <w:r w:rsidR="00145B84" w:rsidRPr="000652EB">
        <w:rPr>
          <w:rFonts w:asciiTheme="minorHAnsi" w:hAnsiTheme="minorHAnsi" w:cstheme="minorHAnsi"/>
          <w:bCs/>
          <w:lang w:val="tr-TR"/>
        </w:rPr>
        <w:t xml:space="preserve"> adet </w:t>
      </w:r>
      <w:r w:rsidRPr="000652EB">
        <w:rPr>
          <w:rFonts w:asciiTheme="minorHAnsi" w:hAnsiTheme="minorHAnsi" w:cstheme="minorHAnsi"/>
          <w:bCs/>
        </w:rPr>
        <w:t xml:space="preserve"> sürecimiz mevcuttur.</w:t>
      </w:r>
    </w:p>
    <w:p w14:paraId="5F13F595" w14:textId="2702BB91"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rPr>
        <w:t>Kamu İç Kontrol Standartlarına Uyum Eylem Planı</w:t>
      </w:r>
      <w:r w:rsidRPr="000652EB">
        <w:rPr>
          <w:rFonts w:asciiTheme="minorHAnsi" w:hAnsiTheme="minorHAnsi" w:cstheme="minorHAnsi"/>
          <w:bCs/>
          <w:lang w:val="tr-TR"/>
        </w:rPr>
        <w:t xml:space="preserve">nda yer alan </w:t>
      </w:r>
      <w:r w:rsidR="00E31970" w:rsidRPr="000652EB">
        <w:rPr>
          <w:rFonts w:asciiTheme="minorHAnsi" w:hAnsiTheme="minorHAnsi" w:cstheme="minorHAnsi"/>
          <w:bCs/>
          <w:lang w:val="tr-TR"/>
        </w:rPr>
        <w:t xml:space="preserve">7 adet </w:t>
      </w:r>
      <w:r w:rsidRPr="000652EB">
        <w:rPr>
          <w:rFonts w:asciiTheme="minorHAnsi" w:hAnsiTheme="minorHAnsi" w:cstheme="minorHAnsi"/>
          <w:bCs/>
          <w:lang w:val="tr-TR"/>
        </w:rPr>
        <w:t>eylem</w:t>
      </w:r>
      <w:r w:rsidR="00E31970" w:rsidRPr="000652EB">
        <w:rPr>
          <w:rFonts w:asciiTheme="minorHAnsi" w:hAnsiTheme="minorHAnsi" w:cstheme="minorHAnsi"/>
          <w:bCs/>
          <w:lang w:val="tr-TR"/>
        </w:rPr>
        <w:t xml:space="preserve"> </w:t>
      </w:r>
      <w:r w:rsidR="00D5664E" w:rsidRPr="000652EB">
        <w:rPr>
          <w:rFonts w:asciiTheme="minorHAnsi" w:hAnsiTheme="minorHAnsi" w:cstheme="minorHAnsi"/>
          <w:bCs/>
          <w:lang w:val="tr-TR"/>
        </w:rPr>
        <w:t>mevcuttur.</w:t>
      </w:r>
      <w:r w:rsidRPr="000652EB">
        <w:rPr>
          <w:rFonts w:asciiTheme="minorHAnsi" w:hAnsiTheme="minorHAnsi" w:cstheme="minorHAnsi"/>
          <w:bCs/>
          <w:lang w:val="tr-TR"/>
        </w:rPr>
        <w:t xml:space="preserve"> Haziran ve Aralık aylarında </w:t>
      </w:r>
      <w:r w:rsidRPr="000652EB">
        <w:rPr>
          <w:rFonts w:asciiTheme="minorHAnsi" w:hAnsiTheme="minorHAnsi" w:cstheme="minorHAnsi"/>
          <w:bCs/>
        </w:rPr>
        <w:t>Uyum Eylem</w:t>
      </w:r>
      <w:r w:rsidRPr="000652EB">
        <w:rPr>
          <w:rFonts w:asciiTheme="minorHAnsi" w:hAnsiTheme="minorHAnsi" w:cstheme="minorHAnsi"/>
          <w:bCs/>
          <w:lang w:val="tr-TR"/>
        </w:rPr>
        <w:t xml:space="preserve"> Planın uygulama sonuçlarının </w:t>
      </w:r>
      <w:r w:rsidRPr="000652EB">
        <w:rPr>
          <w:rFonts w:asciiTheme="minorHAnsi" w:hAnsiTheme="minorHAnsi" w:cstheme="minorHAnsi"/>
          <w:bCs/>
        </w:rPr>
        <w:t xml:space="preserve">izlenmesi yapılarak </w:t>
      </w:r>
      <w:r w:rsidRPr="000652EB">
        <w:rPr>
          <w:rFonts w:asciiTheme="minorHAnsi" w:hAnsiTheme="minorHAnsi" w:cstheme="minorHAnsi"/>
          <w:bCs/>
          <w:lang w:val="tr-TR"/>
        </w:rPr>
        <w:t>Strateji Geliştirme Başkanlığına raporlanmıştır.</w:t>
      </w:r>
      <w:r w:rsidRPr="000652EB">
        <w:rPr>
          <w:rFonts w:asciiTheme="minorHAnsi" w:hAnsiTheme="minorHAnsi" w:cstheme="minorHAnsi"/>
          <w:bCs/>
        </w:rPr>
        <w:t xml:space="preserve">  </w:t>
      </w:r>
    </w:p>
    <w:p w14:paraId="1BC13005" w14:textId="77777777"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lang w:val="tr-TR"/>
        </w:rPr>
        <w:t>Haziran ve Aralık aylarında İç Kontrol Sistemi Soru Formu doldurularak Strateji Geliştirme Başkanlığına gönderilmiştir.</w:t>
      </w:r>
      <w:r w:rsidRPr="000652EB">
        <w:rPr>
          <w:rFonts w:asciiTheme="minorHAnsi" w:hAnsiTheme="minorHAnsi" w:cstheme="minorHAnsi"/>
          <w:bCs/>
        </w:rPr>
        <w:t xml:space="preserve">  </w:t>
      </w:r>
      <w:r w:rsidRPr="000652EB">
        <w:rPr>
          <w:rFonts w:asciiTheme="minorHAnsi" w:hAnsiTheme="minorHAnsi" w:cstheme="minorHAnsi"/>
          <w:bCs/>
          <w:lang w:val="tr-TR"/>
        </w:rPr>
        <w:t xml:space="preserve"> </w:t>
      </w:r>
    </w:p>
    <w:p w14:paraId="5D5BEFF4" w14:textId="77777777"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rPr>
        <w:t>Personel görev tanımları</w:t>
      </w:r>
      <w:r w:rsidRPr="000652EB">
        <w:rPr>
          <w:rFonts w:asciiTheme="minorHAnsi" w:hAnsiTheme="minorHAnsi" w:cstheme="minorHAnsi"/>
          <w:bCs/>
          <w:lang w:val="tr-TR"/>
        </w:rPr>
        <w:t xml:space="preserve">na ilişkin </w:t>
      </w:r>
      <w:r w:rsidRPr="000652EB">
        <w:rPr>
          <w:rFonts w:asciiTheme="minorHAnsi" w:hAnsiTheme="minorHAnsi" w:cstheme="minorHAnsi"/>
          <w:bCs/>
        </w:rPr>
        <w:t>revizyonlar yapılm</w:t>
      </w:r>
      <w:r w:rsidRPr="000652EB">
        <w:rPr>
          <w:rFonts w:asciiTheme="minorHAnsi" w:hAnsiTheme="minorHAnsi" w:cstheme="minorHAnsi"/>
          <w:bCs/>
          <w:lang w:val="tr-TR"/>
        </w:rPr>
        <w:t>ıştır</w:t>
      </w:r>
      <w:r w:rsidRPr="000652EB">
        <w:rPr>
          <w:rFonts w:asciiTheme="minorHAnsi" w:hAnsiTheme="minorHAnsi" w:cstheme="minorHAnsi"/>
          <w:bCs/>
        </w:rPr>
        <w:t>.</w:t>
      </w:r>
    </w:p>
    <w:p w14:paraId="2B115010" w14:textId="2A70979B"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rPr>
        <w:t>İl Müdürlüğümüzde 2025 Yılında denetim gerçekleştirilmiş olup denetim sonucunda tespit/öneri yer alma</w:t>
      </w:r>
      <w:r w:rsidR="000C4D5D" w:rsidRPr="000652EB">
        <w:rPr>
          <w:rFonts w:asciiTheme="minorHAnsi" w:hAnsiTheme="minorHAnsi" w:cstheme="minorHAnsi"/>
          <w:bCs/>
          <w:lang w:val="tr-TR"/>
        </w:rPr>
        <w:t>ma</w:t>
      </w:r>
      <w:r w:rsidRPr="000652EB">
        <w:rPr>
          <w:rFonts w:asciiTheme="minorHAnsi" w:hAnsiTheme="minorHAnsi" w:cstheme="minorHAnsi"/>
          <w:bCs/>
        </w:rPr>
        <w:t xml:space="preserve">ktadır.  </w:t>
      </w:r>
    </w:p>
    <w:p w14:paraId="52394948" w14:textId="32D894B7"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rPr>
        <w:t xml:space="preserve">İç kontrol sistemi hakkında </w:t>
      </w:r>
      <w:r w:rsidR="00DD744D" w:rsidRPr="000652EB">
        <w:rPr>
          <w:rFonts w:asciiTheme="minorHAnsi" w:hAnsiTheme="minorHAnsi" w:cstheme="minorHAnsi"/>
          <w:bCs/>
        </w:rPr>
        <w:t xml:space="preserve">eğitim verilmiştir. </w:t>
      </w:r>
    </w:p>
    <w:p w14:paraId="7ABD3654" w14:textId="77777777" w:rsidR="006A6F5F" w:rsidRPr="000652EB" w:rsidRDefault="006A6F5F" w:rsidP="009165E8">
      <w:pPr>
        <w:pStyle w:val="ListeParagraf"/>
        <w:numPr>
          <w:ilvl w:val="0"/>
          <w:numId w:val="17"/>
        </w:numPr>
        <w:spacing w:after="0"/>
        <w:jc w:val="both"/>
        <w:rPr>
          <w:rFonts w:asciiTheme="minorHAnsi" w:hAnsiTheme="minorHAnsi" w:cstheme="minorHAnsi"/>
          <w:bCs/>
        </w:rPr>
      </w:pPr>
      <w:r w:rsidRPr="000652EB">
        <w:rPr>
          <w:rFonts w:asciiTheme="minorHAnsi" w:hAnsiTheme="minorHAnsi" w:cstheme="minorHAnsi"/>
          <w:bCs/>
          <w:lang w:val="tr-TR"/>
        </w:rPr>
        <w:t>İç Kontrol Sistemi Değerlendirme Raporu Strateji Geliştirme Başkanlığına gönderilmiştir.</w:t>
      </w:r>
      <w:r w:rsidRPr="000652EB">
        <w:rPr>
          <w:rFonts w:asciiTheme="minorHAnsi" w:hAnsiTheme="minorHAnsi" w:cstheme="minorHAnsi"/>
          <w:bCs/>
        </w:rPr>
        <w:t xml:space="preserve">  </w:t>
      </w:r>
    </w:p>
    <w:p w14:paraId="6B7E14B2" w14:textId="77777777" w:rsidR="00362D20" w:rsidRPr="000652EB" w:rsidRDefault="00362D20" w:rsidP="009165E8">
      <w:pPr>
        <w:jc w:val="both"/>
        <w:rPr>
          <w:rFonts w:asciiTheme="minorHAnsi" w:hAnsiTheme="minorHAnsi" w:cstheme="minorHAnsi"/>
          <w:color w:val="FF0000"/>
          <w:sz w:val="22"/>
          <w:szCs w:val="22"/>
        </w:rPr>
      </w:pPr>
    </w:p>
    <w:p w14:paraId="7A3B1605" w14:textId="57951C62" w:rsidR="00223288" w:rsidRPr="000652EB" w:rsidRDefault="00223288" w:rsidP="009165E8">
      <w:pPr>
        <w:jc w:val="both"/>
        <w:rPr>
          <w:rFonts w:asciiTheme="minorHAnsi" w:hAnsiTheme="minorHAnsi" w:cstheme="minorHAnsi"/>
          <w:bCs/>
          <w:color w:val="FF0000"/>
          <w:sz w:val="22"/>
          <w:szCs w:val="22"/>
        </w:rPr>
      </w:pPr>
      <w:r w:rsidRPr="000652EB">
        <w:rPr>
          <w:rFonts w:asciiTheme="minorHAnsi" w:hAnsiTheme="minorHAnsi" w:cstheme="minorHAnsi"/>
          <w:bCs/>
          <w:color w:val="FF0000"/>
          <w:sz w:val="22"/>
          <w:szCs w:val="22"/>
        </w:rPr>
        <w:t xml:space="preserve"> </w:t>
      </w:r>
    </w:p>
    <w:bookmarkEnd w:id="50"/>
    <w:p w14:paraId="213A1EA3" w14:textId="7BF59180"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C761719" w14:textId="44FFBB82"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B20AC60" w14:textId="241F0CDB"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7F08311B" w14:textId="014C0D93"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F7A0715" w14:textId="1C95B302"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07136BA6" w14:textId="4C1ED6AB"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4C4759F" w14:textId="1B2846FA"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3D21977B" w14:textId="54695A92"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0C737B1A" w14:textId="006727C8"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32818E95" w14:textId="18BF12A8"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06C78E2" w14:textId="54B01A3F"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32E97C59"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35C02835"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70195D8B"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1CFB2816"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80F5AE8"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FC9BEF9"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60BD2DD"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10B0A7CC"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06A70A31"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6CDDAAB6"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68F02C04"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7906EBCD"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6C1592BC"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CF7C297"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14FC930"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4F67855"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0F43BA0"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044B149"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371A6D4D"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920DE30"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1834EAD1"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E112A77"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31014D55"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13D6709"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15A31DC"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08CC593"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4CFCB0BA"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599E878"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7952A2DE"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7C38CFCC"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5D98CDB4"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1F1DC71" w14:textId="77777777" w:rsidR="001B78F2" w:rsidRPr="000652EB" w:rsidRDefault="001B78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02EBC02D" w14:textId="77777777" w:rsidR="00CC59F2" w:rsidRPr="000652EB" w:rsidRDefault="00CC59F2"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18C8883F" w14:textId="70F7B028"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2C261CA0" w14:textId="57920E92" w:rsidR="006712FD" w:rsidRPr="000652EB" w:rsidRDefault="006712FD" w:rsidP="009165E8">
      <w:pPr>
        <w:tabs>
          <w:tab w:val="left" w:pos="900"/>
          <w:tab w:val="left" w:pos="9781"/>
          <w:tab w:val="left" w:pos="9923"/>
        </w:tabs>
        <w:jc w:val="both"/>
        <w:rPr>
          <w:rFonts w:asciiTheme="minorHAnsi" w:eastAsiaTheme="minorHAnsi" w:hAnsiTheme="minorHAnsi" w:cstheme="minorHAnsi"/>
          <w:color w:val="FF0000"/>
          <w:sz w:val="22"/>
          <w:szCs w:val="22"/>
        </w:rPr>
      </w:pPr>
    </w:p>
    <w:p w14:paraId="1E7F83C9" w14:textId="10188A27" w:rsidR="006712FD" w:rsidRPr="000652EB" w:rsidRDefault="006712FD" w:rsidP="009165E8">
      <w:pPr>
        <w:jc w:val="both"/>
        <w:rPr>
          <w:rFonts w:asciiTheme="minorHAnsi" w:hAnsiTheme="minorHAnsi" w:cstheme="minorHAnsi"/>
          <w:color w:val="FF0000"/>
          <w:sz w:val="22"/>
          <w:szCs w:val="22"/>
        </w:rPr>
      </w:pPr>
    </w:p>
    <w:p w14:paraId="2A38A195" w14:textId="3EF17DF7" w:rsidR="006712FD" w:rsidRPr="000652EB" w:rsidRDefault="006712FD"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31104"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8D74AB7" id="Düz Bağlayıcı 59" o:spid="_x0000_s1026" style="position:absolute;flip:y;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0652EB" w:rsidRDefault="006712FD" w:rsidP="009165E8">
      <w:pPr>
        <w:jc w:val="both"/>
        <w:rPr>
          <w:rFonts w:asciiTheme="minorHAnsi" w:hAnsiTheme="minorHAnsi" w:cstheme="minorHAnsi"/>
          <w:color w:val="FF0000"/>
          <w:sz w:val="22"/>
          <w:szCs w:val="22"/>
        </w:rPr>
      </w:pPr>
    </w:p>
    <w:p w14:paraId="2A899C2C" w14:textId="3B9433B2" w:rsidR="00FE06BE" w:rsidRPr="00721B18" w:rsidRDefault="00FE06BE" w:rsidP="009165E8">
      <w:pPr>
        <w:pStyle w:val="Balk1"/>
        <w:keepLines/>
        <w:widowControl/>
        <w:numPr>
          <w:ilvl w:val="0"/>
          <w:numId w:val="2"/>
        </w:numPr>
        <w:autoSpaceDE/>
        <w:autoSpaceDN/>
        <w:adjustRightInd/>
        <w:spacing w:before="0" w:after="0"/>
        <w:jc w:val="both"/>
        <w:rPr>
          <w:rFonts w:asciiTheme="minorHAnsi" w:hAnsiTheme="minorHAnsi" w:cstheme="minorHAnsi"/>
          <w:sz w:val="22"/>
          <w:szCs w:val="22"/>
        </w:rPr>
      </w:pPr>
      <w:bookmarkStart w:id="51" w:name="_Toc219818291"/>
      <w:bookmarkStart w:id="52" w:name="_Toc219882912"/>
      <w:r w:rsidRPr="00721B18">
        <w:rPr>
          <w:rFonts w:asciiTheme="minorHAnsi" w:hAnsiTheme="minorHAnsi" w:cstheme="minorHAnsi"/>
          <w:sz w:val="22"/>
          <w:szCs w:val="22"/>
        </w:rPr>
        <w:t>FAALİYET</w:t>
      </w:r>
      <w:r w:rsidR="00933DF7" w:rsidRPr="00721B18">
        <w:rPr>
          <w:rFonts w:asciiTheme="minorHAnsi" w:hAnsiTheme="minorHAnsi" w:cstheme="minorHAnsi"/>
          <w:sz w:val="22"/>
          <w:szCs w:val="22"/>
        </w:rPr>
        <w:t>LER</w:t>
      </w:r>
      <w:r w:rsidRPr="00721B18">
        <w:rPr>
          <w:rFonts w:asciiTheme="minorHAnsi" w:hAnsiTheme="minorHAnsi" w:cstheme="minorHAnsi"/>
          <w:sz w:val="22"/>
          <w:szCs w:val="22"/>
        </w:rPr>
        <w:t>E İLİŞKİN BİLGİ VE DEĞERLENDİRMELER</w:t>
      </w:r>
      <w:bookmarkEnd w:id="51"/>
      <w:bookmarkEnd w:id="52"/>
    </w:p>
    <w:p w14:paraId="5C690EB0" w14:textId="6C05DBF7" w:rsidR="00A37EB6" w:rsidRPr="000652EB" w:rsidRDefault="00A37EB6" w:rsidP="009165E8">
      <w:pPr>
        <w:jc w:val="both"/>
        <w:rPr>
          <w:rFonts w:asciiTheme="minorHAnsi" w:hAnsiTheme="minorHAnsi" w:cstheme="minorHAnsi"/>
          <w:color w:val="FF0000"/>
          <w:sz w:val="22"/>
          <w:szCs w:val="22"/>
        </w:rPr>
      </w:pPr>
    </w:p>
    <w:p w14:paraId="10717B5F" w14:textId="37D48094" w:rsidR="006712FD" w:rsidRPr="000652EB" w:rsidRDefault="006712FD"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30080"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4DD51AC" id="Düz Bağlayıcı 58" o:spid="_x0000_s1026" style="position:absolute;flip:y;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Default="006712FD" w:rsidP="009165E8">
      <w:pPr>
        <w:jc w:val="both"/>
        <w:rPr>
          <w:rFonts w:asciiTheme="minorHAnsi" w:hAnsiTheme="minorHAnsi" w:cstheme="minorHAnsi"/>
          <w:color w:val="FF0000"/>
          <w:sz w:val="22"/>
          <w:szCs w:val="22"/>
        </w:rPr>
      </w:pPr>
    </w:p>
    <w:p w14:paraId="4DD9AAEE" w14:textId="77777777" w:rsidR="00062C7E" w:rsidRDefault="00062C7E" w:rsidP="009165E8">
      <w:pPr>
        <w:jc w:val="both"/>
        <w:rPr>
          <w:rFonts w:asciiTheme="minorHAnsi" w:hAnsiTheme="minorHAnsi" w:cstheme="minorHAnsi"/>
          <w:color w:val="FF0000"/>
          <w:sz w:val="22"/>
          <w:szCs w:val="22"/>
        </w:rPr>
      </w:pPr>
    </w:p>
    <w:p w14:paraId="387CE770" w14:textId="77777777" w:rsidR="00062C7E" w:rsidRDefault="00062C7E" w:rsidP="009165E8">
      <w:pPr>
        <w:jc w:val="both"/>
        <w:rPr>
          <w:rFonts w:asciiTheme="minorHAnsi" w:hAnsiTheme="minorHAnsi" w:cstheme="minorHAnsi"/>
          <w:color w:val="FF0000"/>
          <w:sz w:val="22"/>
          <w:szCs w:val="22"/>
        </w:rPr>
      </w:pPr>
    </w:p>
    <w:p w14:paraId="6DA2BC48" w14:textId="77777777" w:rsidR="00062C7E" w:rsidRDefault="00062C7E" w:rsidP="009165E8">
      <w:pPr>
        <w:jc w:val="both"/>
        <w:rPr>
          <w:rFonts w:asciiTheme="minorHAnsi" w:hAnsiTheme="minorHAnsi" w:cstheme="minorHAnsi"/>
          <w:color w:val="FF0000"/>
          <w:sz w:val="22"/>
          <w:szCs w:val="22"/>
        </w:rPr>
      </w:pPr>
    </w:p>
    <w:p w14:paraId="4E844144" w14:textId="77777777" w:rsidR="00062C7E" w:rsidRDefault="00062C7E" w:rsidP="009165E8">
      <w:pPr>
        <w:jc w:val="both"/>
        <w:rPr>
          <w:rFonts w:asciiTheme="minorHAnsi" w:hAnsiTheme="minorHAnsi" w:cstheme="minorHAnsi"/>
          <w:color w:val="FF0000"/>
          <w:sz w:val="22"/>
          <w:szCs w:val="22"/>
        </w:rPr>
      </w:pPr>
    </w:p>
    <w:p w14:paraId="706CE4A1" w14:textId="77777777" w:rsidR="00062C7E" w:rsidRDefault="00062C7E" w:rsidP="009165E8">
      <w:pPr>
        <w:jc w:val="both"/>
        <w:rPr>
          <w:rFonts w:asciiTheme="minorHAnsi" w:hAnsiTheme="minorHAnsi" w:cstheme="minorHAnsi"/>
          <w:color w:val="FF0000"/>
          <w:sz w:val="22"/>
          <w:szCs w:val="22"/>
        </w:rPr>
      </w:pPr>
    </w:p>
    <w:p w14:paraId="62C2FFCA" w14:textId="77777777" w:rsidR="00062C7E" w:rsidRDefault="00062C7E" w:rsidP="009165E8">
      <w:pPr>
        <w:jc w:val="both"/>
        <w:rPr>
          <w:rFonts w:asciiTheme="minorHAnsi" w:hAnsiTheme="minorHAnsi" w:cstheme="minorHAnsi"/>
          <w:color w:val="FF0000"/>
          <w:sz w:val="22"/>
          <w:szCs w:val="22"/>
        </w:rPr>
      </w:pPr>
    </w:p>
    <w:p w14:paraId="09F3CBB1" w14:textId="77777777" w:rsidR="00062C7E" w:rsidRDefault="00062C7E" w:rsidP="009165E8">
      <w:pPr>
        <w:jc w:val="both"/>
        <w:rPr>
          <w:rFonts w:asciiTheme="minorHAnsi" w:hAnsiTheme="minorHAnsi" w:cstheme="minorHAnsi"/>
          <w:color w:val="FF0000"/>
          <w:sz w:val="22"/>
          <w:szCs w:val="22"/>
        </w:rPr>
      </w:pPr>
    </w:p>
    <w:p w14:paraId="666968C4" w14:textId="77777777" w:rsidR="00062C7E" w:rsidRDefault="00062C7E" w:rsidP="009165E8">
      <w:pPr>
        <w:jc w:val="both"/>
        <w:rPr>
          <w:rFonts w:asciiTheme="minorHAnsi" w:hAnsiTheme="minorHAnsi" w:cstheme="minorHAnsi"/>
          <w:color w:val="FF0000"/>
          <w:sz w:val="22"/>
          <w:szCs w:val="22"/>
        </w:rPr>
      </w:pPr>
    </w:p>
    <w:p w14:paraId="519804F3" w14:textId="77777777" w:rsidR="00062C7E" w:rsidRDefault="00062C7E" w:rsidP="009165E8">
      <w:pPr>
        <w:jc w:val="both"/>
        <w:rPr>
          <w:rFonts w:asciiTheme="minorHAnsi" w:hAnsiTheme="minorHAnsi" w:cstheme="minorHAnsi"/>
          <w:color w:val="FF0000"/>
          <w:sz w:val="22"/>
          <w:szCs w:val="22"/>
        </w:rPr>
      </w:pPr>
    </w:p>
    <w:p w14:paraId="0FB50737" w14:textId="77777777" w:rsidR="00062C7E" w:rsidRDefault="00062C7E" w:rsidP="009165E8">
      <w:pPr>
        <w:jc w:val="both"/>
        <w:rPr>
          <w:rFonts w:asciiTheme="minorHAnsi" w:hAnsiTheme="minorHAnsi" w:cstheme="minorHAnsi"/>
          <w:color w:val="FF0000"/>
          <w:sz w:val="22"/>
          <w:szCs w:val="22"/>
        </w:rPr>
      </w:pPr>
    </w:p>
    <w:p w14:paraId="326329F2" w14:textId="77777777" w:rsidR="00062C7E" w:rsidRDefault="00062C7E" w:rsidP="009165E8">
      <w:pPr>
        <w:jc w:val="both"/>
        <w:rPr>
          <w:rFonts w:asciiTheme="minorHAnsi" w:hAnsiTheme="minorHAnsi" w:cstheme="minorHAnsi"/>
          <w:color w:val="FF0000"/>
          <w:sz w:val="22"/>
          <w:szCs w:val="22"/>
        </w:rPr>
      </w:pPr>
    </w:p>
    <w:p w14:paraId="7CCA6CE1" w14:textId="77777777" w:rsidR="00062C7E" w:rsidRDefault="00062C7E" w:rsidP="009165E8">
      <w:pPr>
        <w:jc w:val="both"/>
        <w:rPr>
          <w:rFonts w:asciiTheme="minorHAnsi" w:hAnsiTheme="minorHAnsi" w:cstheme="minorHAnsi"/>
          <w:color w:val="FF0000"/>
          <w:sz w:val="22"/>
          <w:szCs w:val="22"/>
        </w:rPr>
      </w:pPr>
    </w:p>
    <w:p w14:paraId="08654707" w14:textId="77777777" w:rsidR="00062C7E" w:rsidRDefault="00062C7E" w:rsidP="009165E8">
      <w:pPr>
        <w:jc w:val="both"/>
        <w:rPr>
          <w:rFonts w:asciiTheme="minorHAnsi" w:hAnsiTheme="minorHAnsi" w:cstheme="minorHAnsi"/>
          <w:color w:val="FF0000"/>
          <w:sz w:val="22"/>
          <w:szCs w:val="22"/>
        </w:rPr>
      </w:pPr>
    </w:p>
    <w:p w14:paraId="16F69C86" w14:textId="77777777" w:rsidR="00062C7E" w:rsidRDefault="00062C7E" w:rsidP="009165E8">
      <w:pPr>
        <w:jc w:val="both"/>
        <w:rPr>
          <w:rFonts w:asciiTheme="minorHAnsi" w:hAnsiTheme="minorHAnsi" w:cstheme="minorHAnsi"/>
          <w:color w:val="FF0000"/>
          <w:sz w:val="22"/>
          <w:szCs w:val="22"/>
        </w:rPr>
      </w:pPr>
    </w:p>
    <w:p w14:paraId="64CB74B4" w14:textId="77777777" w:rsidR="00062C7E" w:rsidRDefault="00062C7E" w:rsidP="009165E8">
      <w:pPr>
        <w:jc w:val="both"/>
        <w:rPr>
          <w:rFonts w:asciiTheme="minorHAnsi" w:hAnsiTheme="minorHAnsi" w:cstheme="minorHAnsi"/>
          <w:color w:val="FF0000"/>
          <w:sz w:val="22"/>
          <w:szCs w:val="22"/>
        </w:rPr>
      </w:pPr>
    </w:p>
    <w:p w14:paraId="08488179" w14:textId="77777777" w:rsidR="00062C7E" w:rsidRDefault="00062C7E" w:rsidP="009165E8">
      <w:pPr>
        <w:jc w:val="both"/>
        <w:rPr>
          <w:rFonts w:asciiTheme="minorHAnsi" w:hAnsiTheme="minorHAnsi" w:cstheme="minorHAnsi"/>
          <w:color w:val="FF0000"/>
          <w:sz w:val="22"/>
          <w:szCs w:val="22"/>
        </w:rPr>
      </w:pPr>
    </w:p>
    <w:p w14:paraId="2E283547" w14:textId="77777777" w:rsidR="00062C7E" w:rsidRDefault="00062C7E" w:rsidP="009165E8">
      <w:pPr>
        <w:jc w:val="both"/>
        <w:rPr>
          <w:rFonts w:asciiTheme="minorHAnsi" w:hAnsiTheme="minorHAnsi" w:cstheme="minorHAnsi"/>
          <w:color w:val="FF0000"/>
          <w:sz w:val="22"/>
          <w:szCs w:val="22"/>
        </w:rPr>
      </w:pPr>
    </w:p>
    <w:p w14:paraId="7DCC299E" w14:textId="77777777" w:rsidR="00062C7E" w:rsidRDefault="00062C7E" w:rsidP="009165E8">
      <w:pPr>
        <w:jc w:val="both"/>
        <w:rPr>
          <w:rFonts w:asciiTheme="minorHAnsi" w:hAnsiTheme="minorHAnsi" w:cstheme="minorHAnsi"/>
          <w:color w:val="FF0000"/>
          <w:sz w:val="22"/>
          <w:szCs w:val="22"/>
        </w:rPr>
      </w:pPr>
    </w:p>
    <w:p w14:paraId="32E637A7" w14:textId="77777777" w:rsidR="00062C7E" w:rsidRDefault="00062C7E" w:rsidP="009165E8">
      <w:pPr>
        <w:jc w:val="both"/>
        <w:rPr>
          <w:rFonts w:asciiTheme="minorHAnsi" w:hAnsiTheme="minorHAnsi" w:cstheme="minorHAnsi"/>
          <w:color w:val="FF0000"/>
          <w:sz w:val="22"/>
          <w:szCs w:val="22"/>
        </w:rPr>
      </w:pPr>
    </w:p>
    <w:p w14:paraId="73AB41A7" w14:textId="77777777" w:rsidR="00062C7E" w:rsidRDefault="00062C7E" w:rsidP="009165E8">
      <w:pPr>
        <w:jc w:val="both"/>
        <w:rPr>
          <w:rFonts w:asciiTheme="minorHAnsi" w:hAnsiTheme="minorHAnsi" w:cstheme="minorHAnsi"/>
          <w:color w:val="FF0000"/>
          <w:sz w:val="22"/>
          <w:szCs w:val="22"/>
        </w:rPr>
      </w:pPr>
    </w:p>
    <w:p w14:paraId="738783B4" w14:textId="77777777" w:rsidR="00062C7E" w:rsidRDefault="00062C7E" w:rsidP="009165E8">
      <w:pPr>
        <w:jc w:val="both"/>
        <w:rPr>
          <w:rFonts w:asciiTheme="minorHAnsi" w:hAnsiTheme="minorHAnsi" w:cstheme="minorHAnsi"/>
          <w:color w:val="FF0000"/>
          <w:sz w:val="22"/>
          <w:szCs w:val="22"/>
        </w:rPr>
      </w:pPr>
    </w:p>
    <w:p w14:paraId="075ABDD2" w14:textId="4E9BC279" w:rsidR="00A37EB6" w:rsidRPr="00E4422E" w:rsidRDefault="00A37EB6" w:rsidP="00B64520">
      <w:pPr>
        <w:pStyle w:val="Balk2-3"/>
        <w:rPr>
          <w:rStyle w:val="Balk120"/>
        </w:rPr>
      </w:pPr>
      <w:bookmarkStart w:id="53" w:name="_Toc219818292"/>
      <w:bookmarkStart w:id="54" w:name="_Toc219882913"/>
      <w:bookmarkStart w:id="55" w:name="bookmark55"/>
      <w:bookmarkStart w:id="56" w:name="_Toc411432076"/>
      <w:bookmarkStart w:id="57" w:name="_Toc411432348"/>
      <w:bookmarkStart w:id="58" w:name="_Toc411859510"/>
      <w:r w:rsidRPr="00E4422E">
        <w:rPr>
          <w:rStyle w:val="Balk120"/>
        </w:rPr>
        <w:lastRenderedPageBreak/>
        <w:t>SUNULAN HİZMETLER</w:t>
      </w:r>
      <w:bookmarkEnd w:id="53"/>
      <w:bookmarkEnd w:id="54"/>
    </w:p>
    <w:p w14:paraId="36A26525" w14:textId="77777777" w:rsidR="004851DC" w:rsidRPr="000652EB" w:rsidRDefault="004851DC" w:rsidP="004851DC">
      <w:pPr>
        <w:rPr>
          <w:rFonts w:asciiTheme="minorHAnsi" w:hAnsiTheme="minorHAnsi" w:cstheme="minorHAnsi"/>
          <w:sz w:val="22"/>
          <w:szCs w:val="22"/>
        </w:rPr>
      </w:pPr>
    </w:p>
    <w:p w14:paraId="0C3B945B" w14:textId="4F494A82" w:rsidR="008128DF" w:rsidRPr="000652EB" w:rsidRDefault="008128DF" w:rsidP="009165E8">
      <w:pPr>
        <w:pStyle w:val="1"/>
        <w:numPr>
          <w:ilvl w:val="0"/>
          <w:numId w:val="7"/>
        </w:numPr>
        <w:spacing w:after="0"/>
        <w:jc w:val="both"/>
        <w:rPr>
          <w:rFonts w:asciiTheme="minorHAnsi" w:hAnsiTheme="minorHAnsi" w:cstheme="minorHAnsi"/>
          <w:b/>
          <w:bCs/>
          <w:sz w:val="22"/>
          <w:szCs w:val="22"/>
        </w:rPr>
      </w:pPr>
      <w:bookmarkStart w:id="59" w:name="_Toc219818293"/>
      <w:bookmarkStart w:id="60" w:name="_Toc219882914"/>
      <w:bookmarkEnd w:id="55"/>
      <w:r w:rsidRPr="000652EB">
        <w:rPr>
          <w:rFonts w:asciiTheme="minorHAnsi" w:hAnsiTheme="minorHAnsi" w:cstheme="minorHAnsi"/>
          <w:b/>
          <w:bCs/>
          <w:sz w:val="22"/>
          <w:szCs w:val="22"/>
        </w:rPr>
        <w:t>Gıda ve Yem Şube Müdürlüğü</w:t>
      </w:r>
      <w:bookmarkEnd w:id="59"/>
      <w:bookmarkEnd w:id="60"/>
    </w:p>
    <w:p w14:paraId="4E5596AB" w14:textId="77777777" w:rsidR="004851DC" w:rsidRPr="000652EB" w:rsidRDefault="004851DC" w:rsidP="004851DC">
      <w:pPr>
        <w:rPr>
          <w:rFonts w:asciiTheme="minorHAnsi" w:hAnsiTheme="minorHAnsi" w:cstheme="minorHAnsi"/>
          <w:sz w:val="22"/>
          <w:szCs w:val="22"/>
          <w:lang w:eastAsia="en-US"/>
        </w:rPr>
      </w:pPr>
    </w:p>
    <w:p w14:paraId="64B72A6B" w14:textId="3F105C27" w:rsidR="008128DF" w:rsidRPr="000652EB" w:rsidRDefault="00376EB8" w:rsidP="009165E8">
      <w:pPr>
        <w:pStyle w:val="11"/>
        <w:spacing w:before="0" w:after="0"/>
        <w:rPr>
          <w:rFonts w:asciiTheme="minorHAnsi" w:hAnsiTheme="minorHAnsi" w:cstheme="minorHAnsi"/>
          <w:color w:val="auto"/>
          <w:szCs w:val="22"/>
        </w:rPr>
      </w:pPr>
      <w:r w:rsidRPr="000652EB">
        <w:rPr>
          <w:rFonts w:asciiTheme="minorHAnsi" w:hAnsiTheme="minorHAnsi" w:cstheme="minorHAnsi"/>
          <w:color w:val="auto"/>
          <w:szCs w:val="22"/>
        </w:rPr>
        <w:t xml:space="preserve">Gıda Denetim </w:t>
      </w:r>
      <w:r w:rsidRPr="000652EB">
        <w:rPr>
          <w:rFonts w:asciiTheme="minorHAnsi" w:hAnsiTheme="minorHAnsi" w:cstheme="minorHAnsi"/>
          <w:color w:val="auto"/>
          <w:szCs w:val="22"/>
          <w:lang w:val="tr-TR"/>
        </w:rPr>
        <w:t>v</w:t>
      </w:r>
      <w:r w:rsidRPr="000652EB">
        <w:rPr>
          <w:rFonts w:asciiTheme="minorHAnsi" w:hAnsiTheme="minorHAnsi" w:cstheme="minorHAnsi"/>
          <w:color w:val="auto"/>
          <w:szCs w:val="22"/>
        </w:rPr>
        <w:t xml:space="preserve">e Denetçi Sayıları </w:t>
      </w:r>
    </w:p>
    <w:p w14:paraId="07659777" w14:textId="77777777" w:rsidR="004851DC" w:rsidRPr="000652EB" w:rsidRDefault="004851DC" w:rsidP="004851DC">
      <w:pPr>
        <w:pStyle w:val="11"/>
        <w:numPr>
          <w:ilvl w:val="0"/>
          <w:numId w:val="0"/>
        </w:numPr>
        <w:spacing w:before="0" w:after="0"/>
        <w:rPr>
          <w:rFonts w:asciiTheme="minorHAnsi" w:hAnsiTheme="minorHAnsi" w:cstheme="minorHAnsi"/>
          <w:color w:val="auto"/>
          <w:szCs w:val="22"/>
        </w:rPr>
      </w:pPr>
    </w:p>
    <w:p w14:paraId="422997B6" w14:textId="77777777" w:rsidR="00F257B8" w:rsidRPr="000652EB" w:rsidRDefault="00F257B8" w:rsidP="009165E8">
      <w:pPr>
        <w:jc w:val="both"/>
        <w:rPr>
          <w:rFonts w:asciiTheme="minorHAnsi" w:hAnsiTheme="minorHAnsi" w:cstheme="minorHAnsi"/>
          <w:sz w:val="22"/>
          <w:szCs w:val="22"/>
        </w:rPr>
      </w:pPr>
      <w:r w:rsidRPr="000652EB">
        <w:rPr>
          <w:rFonts w:asciiTheme="minorHAnsi" w:hAnsiTheme="minorHAnsi" w:cstheme="minorHAnsi"/>
          <w:sz w:val="22"/>
          <w:szCs w:val="22"/>
        </w:rPr>
        <w:t xml:space="preserve">2025 yılı içerisinde üretim yapan 209 iş yerine kontrol görevlileri tarafından 435 adet denetim gerçekleştirilmiştir. Ayrıca 2.352 adet gıda satış ve toplu tüketim yeri gıda işletmelerine 3.835 denetim gerçekleştirilmiştir. İlimizde 2025 yılı içerisinde 2.675 adet gıda ve yem işletmesine toplam 4.359 denetim yapılmıştır. </w:t>
      </w:r>
    </w:p>
    <w:p w14:paraId="3E8C2D86" w14:textId="77777777" w:rsidR="004851DC" w:rsidRPr="000652EB" w:rsidRDefault="004851DC" w:rsidP="009165E8">
      <w:pPr>
        <w:jc w:val="both"/>
        <w:rPr>
          <w:rFonts w:asciiTheme="minorHAnsi" w:hAnsiTheme="minorHAnsi" w:cstheme="minorHAnsi"/>
          <w:sz w:val="22"/>
          <w:szCs w:val="22"/>
        </w:rPr>
      </w:pPr>
    </w:p>
    <w:p w14:paraId="1FD8D58F" w14:textId="3DC012A0" w:rsidR="00F257B8" w:rsidRPr="000652EB" w:rsidRDefault="00F257B8" w:rsidP="009165E8">
      <w:pPr>
        <w:jc w:val="both"/>
        <w:rPr>
          <w:rFonts w:asciiTheme="minorHAnsi" w:hAnsiTheme="minorHAnsi" w:cstheme="minorHAnsi"/>
          <w:sz w:val="22"/>
          <w:szCs w:val="22"/>
        </w:rPr>
      </w:pPr>
      <w:r w:rsidRPr="000652EB">
        <w:rPr>
          <w:rFonts w:asciiTheme="minorHAnsi" w:hAnsiTheme="minorHAnsi" w:cstheme="minorHAnsi"/>
          <w:sz w:val="22"/>
          <w:szCs w:val="22"/>
        </w:rPr>
        <w:t>Gıda denetim çalışmaları 16’sı il merkezinde ve 8’i ilçelerde olmak üzere toplamda 24 kontrol görevlisince yürütülmektedir.</w:t>
      </w:r>
    </w:p>
    <w:p w14:paraId="48BF0DCA" w14:textId="77777777" w:rsidR="004851DC" w:rsidRPr="000652EB" w:rsidRDefault="004851DC" w:rsidP="009165E8">
      <w:pPr>
        <w:jc w:val="both"/>
        <w:rPr>
          <w:rFonts w:asciiTheme="minorHAnsi" w:hAnsiTheme="minorHAnsi" w:cstheme="minorHAnsi"/>
          <w:color w:val="00B0F0"/>
          <w:sz w:val="22"/>
          <w:szCs w:val="22"/>
        </w:rPr>
      </w:pPr>
    </w:p>
    <w:p w14:paraId="0A232EEA" w14:textId="14C5C388" w:rsidR="00902D3D" w:rsidRPr="000652EB" w:rsidRDefault="00902D3D" w:rsidP="009165E8">
      <w:pPr>
        <w:pStyle w:val="11"/>
        <w:spacing w:before="0" w:after="0"/>
        <w:rPr>
          <w:rFonts w:asciiTheme="minorHAnsi" w:hAnsiTheme="minorHAnsi" w:cstheme="minorHAnsi"/>
          <w:color w:val="auto"/>
          <w:szCs w:val="22"/>
        </w:rPr>
      </w:pPr>
      <w:r w:rsidRPr="000652EB">
        <w:rPr>
          <w:rFonts w:asciiTheme="minorHAnsi" w:hAnsiTheme="minorHAnsi" w:cstheme="minorHAnsi"/>
          <w:color w:val="auto"/>
          <w:szCs w:val="22"/>
        </w:rPr>
        <w:t xml:space="preserve">Gıda Üretim, Gıda Satış, Toplu Tüketim </w:t>
      </w:r>
      <w:r w:rsidRPr="000652EB">
        <w:rPr>
          <w:rFonts w:asciiTheme="minorHAnsi" w:hAnsiTheme="minorHAnsi" w:cstheme="minorHAnsi"/>
          <w:color w:val="auto"/>
          <w:szCs w:val="22"/>
          <w:lang w:val="tr-TR"/>
        </w:rPr>
        <w:t>v</w:t>
      </w:r>
      <w:r w:rsidRPr="000652EB">
        <w:rPr>
          <w:rFonts w:asciiTheme="minorHAnsi" w:hAnsiTheme="minorHAnsi" w:cstheme="minorHAnsi"/>
          <w:color w:val="auto"/>
          <w:szCs w:val="22"/>
        </w:rPr>
        <w:t xml:space="preserve">e Yem İşletme Sayıları </w:t>
      </w:r>
    </w:p>
    <w:p w14:paraId="3FD2CA08" w14:textId="77777777" w:rsidR="000652EB" w:rsidRPr="000652EB" w:rsidRDefault="000652EB" w:rsidP="000652EB">
      <w:pPr>
        <w:pStyle w:val="11"/>
        <w:numPr>
          <w:ilvl w:val="0"/>
          <w:numId w:val="0"/>
        </w:numPr>
        <w:spacing w:before="0" w:after="0"/>
        <w:ind w:left="999"/>
        <w:rPr>
          <w:rFonts w:asciiTheme="minorHAnsi" w:hAnsiTheme="minorHAnsi" w:cstheme="minorHAnsi"/>
          <w:color w:val="auto"/>
          <w:szCs w:val="22"/>
        </w:rPr>
      </w:pPr>
    </w:p>
    <w:p w14:paraId="59430DD4" w14:textId="2C54B493" w:rsidR="00F257B8" w:rsidRPr="000652EB" w:rsidRDefault="00F257B8" w:rsidP="009165E8">
      <w:pPr>
        <w:jc w:val="both"/>
        <w:rPr>
          <w:rFonts w:asciiTheme="minorHAnsi" w:hAnsiTheme="minorHAnsi" w:cstheme="minorHAnsi"/>
          <w:sz w:val="22"/>
          <w:szCs w:val="22"/>
        </w:rPr>
      </w:pPr>
      <w:r w:rsidRPr="000652EB">
        <w:rPr>
          <w:rFonts w:asciiTheme="minorHAnsi" w:hAnsiTheme="minorHAnsi" w:cstheme="minorHAnsi"/>
          <w:sz w:val="22"/>
          <w:szCs w:val="22"/>
        </w:rPr>
        <w:t>İl genelinde 2.675 işletme bulunmakta olup işletmelerin dağılımları aşağıdadır.</w:t>
      </w:r>
    </w:p>
    <w:p w14:paraId="42E162FF" w14:textId="77777777" w:rsidR="00F257B8" w:rsidRPr="000652EB" w:rsidRDefault="00F257B8" w:rsidP="009165E8">
      <w:pPr>
        <w:jc w:val="both"/>
        <w:rPr>
          <w:rFonts w:asciiTheme="minorHAnsi" w:hAnsiTheme="minorHAnsi" w:cstheme="minorHAnsi"/>
          <w:sz w:val="22"/>
          <w:szCs w:val="22"/>
        </w:rPr>
      </w:pPr>
    </w:p>
    <w:p w14:paraId="547FA933" w14:textId="14B2FF87" w:rsidR="00902D3D" w:rsidRPr="0084765F" w:rsidRDefault="00462C43" w:rsidP="00462C43">
      <w:pPr>
        <w:pStyle w:val="ResimYazs"/>
      </w:pPr>
      <w:bookmarkStart w:id="61" w:name="_Toc219982295"/>
      <w:bookmarkStart w:id="62" w:name="_Hlk219797824"/>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5</w:t>
      </w:r>
      <w:r w:rsidRPr="0084765F">
        <w:fldChar w:fldCharType="end"/>
      </w:r>
      <w:r w:rsidRPr="0084765F">
        <w:t>: Erzurum Gıda Üretim, Gıda Satış, Toplu Tüketim ve Yem İşletme Sayıları</w:t>
      </w:r>
      <w:bookmarkEnd w:id="61"/>
    </w:p>
    <w:bookmarkEnd w:id="62"/>
    <w:tbl>
      <w:tblPr>
        <w:tblStyle w:val="TabloKlavuzu5"/>
        <w:tblW w:w="9115" w:type="dxa"/>
        <w:tblLook w:val="04A0" w:firstRow="1" w:lastRow="0" w:firstColumn="1" w:lastColumn="0" w:noHBand="0" w:noVBand="1"/>
      </w:tblPr>
      <w:tblGrid>
        <w:gridCol w:w="1990"/>
        <w:gridCol w:w="1713"/>
        <w:gridCol w:w="1238"/>
        <w:gridCol w:w="1476"/>
        <w:gridCol w:w="1168"/>
        <w:gridCol w:w="1530"/>
      </w:tblGrid>
      <w:tr w:rsidR="000652EB" w:rsidRPr="000652EB" w14:paraId="1F6DA5F4" w14:textId="77777777" w:rsidTr="000F23C6">
        <w:trPr>
          <w:trHeight w:val="1012"/>
        </w:trPr>
        <w:tc>
          <w:tcPr>
            <w:tcW w:w="1990" w:type="dxa"/>
            <w:hideMark/>
          </w:tcPr>
          <w:p w14:paraId="671E95AF" w14:textId="77777777" w:rsidR="00F257B8" w:rsidRPr="000652EB" w:rsidRDefault="00F257B8" w:rsidP="009165E8">
            <w:pPr>
              <w:widowControl/>
              <w:autoSpaceDE/>
              <w:autoSpaceDN/>
              <w:adjustRightInd/>
              <w:jc w:val="center"/>
              <w:rPr>
                <w:rFonts w:asciiTheme="minorHAnsi" w:hAnsiTheme="minorHAnsi" w:cstheme="minorHAnsi"/>
                <w:b/>
                <w:bCs/>
                <w:sz w:val="22"/>
                <w:szCs w:val="22"/>
              </w:rPr>
            </w:pPr>
          </w:p>
          <w:p w14:paraId="1B6143A0" w14:textId="73CE882A" w:rsidR="00F257B8" w:rsidRPr="000652EB" w:rsidRDefault="000652EB" w:rsidP="009165E8">
            <w:pPr>
              <w:jc w:val="center"/>
              <w:rPr>
                <w:rFonts w:asciiTheme="minorHAnsi" w:hAnsiTheme="minorHAnsi" w:cstheme="minorHAnsi"/>
                <w:b/>
                <w:bCs/>
                <w:sz w:val="22"/>
                <w:szCs w:val="22"/>
              </w:rPr>
            </w:pPr>
            <w:r w:rsidRPr="000652EB">
              <w:rPr>
                <w:rFonts w:asciiTheme="minorHAnsi" w:hAnsiTheme="minorHAnsi" w:cstheme="minorHAnsi"/>
                <w:b/>
                <w:bCs/>
                <w:sz w:val="22"/>
                <w:szCs w:val="22"/>
              </w:rPr>
              <w:t>İlçeler</w:t>
            </w:r>
          </w:p>
        </w:tc>
        <w:tc>
          <w:tcPr>
            <w:tcW w:w="1713" w:type="dxa"/>
            <w:hideMark/>
          </w:tcPr>
          <w:p w14:paraId="7D6C1DEC" w14:textId="60D4F5B1" w:rsidR="00F257B8" w:rsidRPr="000652EB" w:rsidRDefault="00F257B8" w:rsidP="009165E8">
            <w:pPr>
              <w:widowControl/>
              <w:autoSpaceDE/>
              <w:autoSpaceDN/>
              <w:adjustRightInd/>
              <w:jc w:val="center"/>
              <w:rPr>
                <w:rFonts w:asciiTheme="minorHAnsi" w:hAnsiTheme="minorHAnsi" w:cstheme="minorHAnsi"/>
                <w:b/>
                <w:bCs/>
                <w:sz w:val="22"/>
                <w:szCs w:val="22"/>
              </w:rPr>
            </w:pPr>
            <w:r w:rsidRPr="000652EB">
              <w:rPr>
                <w:rFonts w:asciiTheme="minorHAnsi" w:hAnsiTheme="minorHAnsi" w:cstheme="minorHAnsi"/>
                <w:b/>
                <w:bCs/>
                <w:sz w:val="22"/>
                <w:szCs w:val="22"/>
              </w:rPr>
              <w:t xml:space="preserve">Satış </w:t>
            </w:r>
            <w:r w:rsidR="004851DC" w:rsidRPr="000652EB">
              <w:rPr>
                <w:rFonts w:asciiTheme="minorHAnsi" w:hAnsiTheme="minorHAnsi" w:cstheme="minorHAnsi"/>
                <w:b/>
                <w:bCs/>
                <w:sz w:val="22"/>
                <w:szCs w:val="22"/>
              </w:rPr>
              <w:t xml:space="preserve">Toplu Tüketim </w:t>
            </w:r>
            <w:r w:rsidRPr="000652EB">
              <w:rPr>
                <w:rFonts w:asciiTheme="minorHAnsi" w:hAnsiTheme="minorHAnsi" w:cstheme="minorHAnsi"/>
                <w:b/>
                <w:bCs/>
                <w:sz w:val="22"/>
                <w:szCs w:val="22"/>
              </w:rPr>
              <w:t>İşletme Sayıları</w:t>
            </w:r>
          </w:p>
        </w:tc>
        <w:tc>
          <w:tcPr>
            <w:tcW w:w="1238" w:type="dxa"/>
            <w:hideMark/>
          </w:tcPr>
          <w:p w14:paraId="37C4EDE8" w14:textId="1BD683C7" w:rsidR="00F257B8" w:rsidRPr="000652EB" w:rsidRDefault="00F257B8" w:rsidP="009165E8">
            <w:pPr>
              <w:widowControl/>
              <w:autoSpaceDE/>
              <w:autoSpaceDN/>
              <w:adjustRightInd/>
              <w:jc w:val="center"/>
              <w:rPr>
                <w:rFonts w:asciiTheme="minorHAnsi" w:hAnsiTheme="minorHAnsi" w:cstheme="minorHAnsi"/>
                <w:b/>
                <w:bCs/>
                <w:sz w:val="22"/>
                <w:szCs w:val="22"/>
              </w:rPr>
            </w:pPr>
            <w:r w:rsidRPr="000652EB">
              <w:rPr>
                <w:rFonts w:asciiTheme="minorHAnsi" w:hAnsiTheme="minorHAnsi" w:cstheme="minorHAnsi"/>
                <w:b/>
                <w:bCs/>
                <w:sz w:val="22"/>
                <w:szCs w:val="22"/>
              </w:rPr>
              <w:t xml:space="preserve">Yem </w:t>
            </w:r>
            <w:r w:rsidR="004851DC" w:rsidRPr="000652EB">
              <w:rPr>
                <w:rFonts w:asciiTheme="minorHAnsi" w:hAnsiTheme="minorHAnsi" w:cstheme="minorHAnsi"/>
                <w:b/>
                <w:bCs/>
                <w:sz w:val="22"/>
                <w:szCs w:val="22"/>
              </w:rPr>
              <w:t>İşletme Sayıları</w:t>
            </w:r>
          </w:p>
        </w:tc>
        <w:tc>
          <w:tcPr>
            <w:tcW w:w="1476" w:type="dxa"/>
            <w:hideMark/>
          </w:tcPr>
          <w:p w14:paraId="18E7AAD6" w14:textId="2AE5164A" w:rsidR="00F257B8" w:rsidRPr="000652EB" w:rsidRDefault="00F257B8" w:rsidP="009165E8">
            <w:pPr>
              <w:widowControl/>
              <w:autoSpaceDE/>
              <w:autoSpaceDN/>
              <w:adjustRightInd/>
              <w:jc w:val="center"/>
              <w:rPr>
                <w:rFonts w:asciiTheme="minorHAnsi" w:hAnsiTheme="minorHAnsi" w:cstheme="minorHAnsi"/>
                <w:b/>
                <w:bCs/>
                <w:sz w:val="22"/>
                <w:szCs w:val="22"/>
              </w:rPr>
            </w:pPr>
            <w:r w:rsidRPr="000652EB">
              <w:rPr>
                <w:rFonts w:asciiTheme="minorHAnsi" w:hAnsiTheme="minorHAnsi" w:cstheme="minorHAnsi"/>
                <w:b/>
                <w:bCs/>
                <w:sz w:val="22"/>
                <w:szCs w:val="22"/>
              </w:rPr>
              <w:t xml:space="preserve">Üretim </w:t>
            </w:r>
            <w:r w:rsidR="004851DC" w:rsidRPr="000652EB">
              <w:rPr>
                <w:rFonts w:asciiTheme="minorHAnsi" w:hAnsiTheme="minorHAnsi" w:cstheme="minorHAnsi"/>
                <w:b/>
                <w:bCs/>
                <w:sz w:val="22"/>
                <w:szCs w:val="22"/>
              </w:rPr>
              <w:t>İşletme Sayıları</w:t>
            </w:r>
          </w:p>
        </w:tc>
        <w:tc>
          <w:tcPr>
            <w:tcW w:w="1168" w:type="dxa"/>
            <w:hideMark/>
          </w:tcPr>
          <w:p w14:paraId="0A918726" w14:textId="35D6EC13" w:rsidR="00F257B8" w:rsidRPr="000652EB" w:rsidRDefault="00F257B8" w:rsidP="009165E8">
            <w:pPr>
              <w:widowControl/>
              <w:autoSpaceDE/>
              <w:autoSpaceDN/>
              <w:adjustRightInd/>
              <w:jc w:val="center"/>
              <w:rPr>
                <w:rFonts w:asciiTheme="minorHAnsi" w:hAnsiTheme="minorHAnsi" w:cstheme="minorHAnsi"/>
                <w:b/>
                <w:bCs/>
                <w:sz w:val="22"/>
                <w:szCs w:val="22"/>
              </w:rPr>
            </w:pPr>
            <w:r w:rsidRPr="000652EB">
              <w:rPr>
                <w:rFonts w:asciiTheme="minorHAnsi" w:hAnsiTheme="minorHAnsi" w:cstheme="minorHAnsi"/>
                <w:b/>
                <w:bCs/>
                <w:sz w:val="22"/>
                <w:szCs w:val="22"/>
              </w:rPr>
              <w:t xml:space="preserve">Diğer </w:t>
            </w:r>
            <w:r w:rsidR="004851DC" w:rsidRPr="000652EB">
              <w:rPr>
                <w:rFonts w:asciiTheme="minorHAnsi" w:hAnsiTheme="minorHAnsi" w:cstheme="minorHAnsi"/>
                <w:b/>
                <w:bCs/>
                <w:sz w:val="22"/>
                <w:szCs w:val="22"/>
              </w:rPr>
              <w:t>İşletmeler</w:t>
            </w:r>
          </w:p>
        </w:tc>
        <w:tc>
          <w:tcPr>
            <w:tcW w:w="1530" w:type="dxa"/>
            <w:hideMark/>
          </w:tcPr>
          <w:p w14:paraId="0BFA6126" w14:textId="68DF8785" w:rsidR="00F257B8" w:rsidRPr="000652EB" w:rsidRDefault="00F257B8" w:rsidP="009165E8">
            <w:pPr>
              <w:widowControl/>
              <w:autoSpaceDE/>
              <w:autoSpaceDN/>
              <w:adjustRightInd/>
              <w:jc w:val="center"/>
              <w:rPr>
                <w:rFonts w:asciiTheme="minorHAnsi" w:hAnsiTheme="minorHAnsi" w:cstheme="minorHAnsi"/>
                <w:b/>
                <w:bCs/>
                <w:sz w:val="22"/>
                <w:szCs w:val="22"/>
              </w:rPr>
            </w:pPr>
            <w:r w:rsidRPr="000652EB">
              <w:rPr>
                <w:rFonts w:asciiTheme="minorHAnsi" w:hAnsiTheme="minorHAnsi" w:cstheme="minorHAnsi"/>
                <w:b/>
                <w:bCs/>
                <w:sz w:val="22"/>
                <w:szCs w:val="22"/>
              </w:rPr>
              <w:t xml:space="preserve">Toplam </w:t>
            </w:r>
            <w:r w:rsidR="004851DC" w:rsidRPr="000652EB">
              <w:rPr>
                <w:rFonts w:asciiTheme="minorHAnsi" w:hAnsiTheme="minorHAnsi" w:cstheme="minorHAnsi"/>
                <w:b/>
                <w:bCs/>
                <w:sz w:val="22"/>
                <w:szCs w:val="22"/>
              </w:rPr>
              <w:t>İşletme Sayıları</w:t>
            </w:r>
          </w:p>
        </w:tc>
      </w:tr>
      <w:tr w:rsidR="000652EB" w:rsidRPr="000652EB" w14:paraId="4D02CE8B" w14:textId="77777777" w:rsidTr="000F23C6">
        <w:trPr>
          <w:trHeight w:val="60"/>
        </w:trPr>
        <w:tc>
          <w:tcPr>
            <w:tcW w:w="1990" w:type="dxa"/>
            <w:hideMark/>
          </w:tcPr>
          <w:p w14:paraId="4C844F7E" w14:textId="77777777" w:rsidR="00F257B8" w:rsidRPr="000652EB" w:rsidRDefault="00F257B8" w:rsidP="009165E8">
            <w:pPr>
              <w:widowControl/>
              <w:autoSpaceDE/>
              <w:autoSpaceDN/>
              <w:adjustRightInd/>
              <w:rPr>
                <w:rFonts w:asciiTheme="minorHAnsi" w:hAnsiTheme="minorHAnsi" w:cstheme="minorHAnsi"/>
                <w:sz w:val="22"/>
                <w:szCs w:val="22"/>
              </w:rPr>
            </w:pPr>
            <w:r w:rsidRPr="000652EB">
              <w:rPr>
                <w:rFonts w:asciiTheme="minorHAnsi" w:hAnsiTheme="minorHAnsi" w:cstheme="minorHAnsi"/>
                <w:sz w:val="22"/>
                <w:szCs w:val="22"/>
              </w:rPr>
              <w:t xml:space="preserve">Merkez </w:t>
            </w:r>
          </w:p>
        </w:tc>
        <w:tc>
          <w:tcPr>
            <w:tcW w:w="1713" w:type="dxa"/>
            <w:hideMark/>
          </w:tcPr>
          <w:p w14:paraId="0AEA640D"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1.767</w:t>
            </w:r>
          </w:p>
        </w:tc>
        <w:tc>
          <w:tcPr>
            <w:tcW w:w="1238" w:type="dxa"/>
            <w:hideMark/>
          </w:tcPr>
          <w:p w14:paraId="5D0D00F1"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38</w:t>
            </w:r>
          </w:p>
        </w:tc>
        <w:tc>
          <w:tcPr>
            <w:tcW w:w="1476" w:type="dxa"/>
            <w:hideMark/>
          </w:tcPr>
          <w:p w14:paraId="56E9FC8F"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166</w:t>
            </w:r>
          </w:p>
        </w:tc>
        <w:tc>
          <w:tcPr>
            <w:tcW w:w="1168" w:type="dxa"/>
            <w:hideMark/>
          </w:tcPr>
          <w:p w14:paraId="698AE013"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58</w:t>
            </w:r>
          </w:p>
        </w:tc>
        <w:tc>
          <w:tcPr>
            <w:tcW w:w="1530" w:type="dxa"/>
            <w:hideMark/>
          </w:tcPr>
          <w:p w14:paraId="0FC328D9"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2.029</w:t>
            </w:r>
          </w:p>
        </w:tc>
      </w:tr>
      <w:tr w:rsidR="000652EB" w:rsidRPr="000652EB" w14:paraId="0F4583A6" w14:textId="77777777" w:rsidTr="000F23C6">
        <w:trPr>
          <w:trHeight w:val="60"/>
        </w:trPr>
        <w:tc>
          <w:tcPr>
            <w:tcW w:w="1990" w:type="dxa"/>
            <w:hideMark/>
          </w:tcPr>
          <w:p w14:paraId="7FBA8FCC" w14:textId="10A00AF6" w:rsidR="00F257B8" w:rsidRPr="000652EB" w:rsidRDefault="00F257B8" w:rsidP="009165E8">
            <w:pPr>
              <w:widowControl/>
              <w:autoSpaceDE/>
              <w:autoSpaceDN/>
              <w:adjustRightInd/>
              <w:rPr>
                <w:rFonts w:asciiTheme="minorHAnsi" w:hAnsiTheme="minorHAnsi" w:cstheme="minorHAnsi"/>
                <w:sz w:val="22"/>
                <w:szCs w:val="22"/>
              </w:rPr>
            </w:pPr>
            <w:r w:rsidRPr="000652EB">
              <w:rPr>
                <w:rFonts w:asciiTheme="minorHAnsi" w:hAnsiTheme="minorHAnsi" w:cstheme="minorHAnsi"/>
                <w:sz w:val="22"/>
                <w:szCs w:val="22"/>
              </w:rPr>
              <w:t>İlçeler (Ulus</w:t>
            </w:r>
            <w:r w:rsidR="004851DC" w:rsidRPr="000652EB">
              <w:rPr>
                <w:rFonts w:asciiTheme="minorHAnsi" w:hAnsiTheme="minorHAnsi" w:cstheme="minorHAnsi"/>
                <w:sz w:val="22"/>
                <w:szCs w:val="22"/>
              </w:rPr>
              <w:t xml:space="preserve"> </w:t>
            </w:r>
            <w:r w:rsidRPr="000652EB">
              <w:rPr>
                <w:rFonts w:asciiTheme="minorHAnsi" w:hAnsiTheme="minorHAnsi" w:cstheme="minorHAnsi"/>
                <w:sz w:val="22"/>
                <w:szCs w:val="22"/>
              </w:rPr>
              <w:t>-Amasra</w:t>
            </w:r>
            <w:r w:rsidR="004851DC" w:rsidRPr="000652EB">
              <w:rPr>
                <w:rFonts w:asciiTheme="minorHAnsi" w:hAnsiTheme="minorHAnsi" w:cstheme="minorHAnsi"/>
                <w:sz w:val="22"/>
                <w:szCs w:val="22"/>
              </w:rPr>
              <w:t xml:space="preserve"> </w:t>
            </w:r>
            <w:r w:rsidRPr="000652EB">
              <w:rPr>
                <w:rFonts w:asciiTheme="minorHAnsi" w:hAnsiTheme="minorHAnsi" w:cstheme="minorHAnsi"/>
                <w:sz w:val="22"/>
                <w:szCs w:val="22"/>
              </w:rPr>
              <w:t>-Kurucaşile)</w:t>
            </w:r>
          </w:p>
        </w:tc>
        <w:tc>
          <w:tcPr>
            <w:tcW w:w="1713" w:type="dxa"/>
            <w:hideMark/>
          </w:tcPr>
          <w:p w14:paraId="332B7521"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585</w:t>
            </w:r>
          </w:p>
        </w:tc>
        <w:tc>
          <w:tcPr>
            <w:tcW w:w="1238" w:type="dxa"/>
            <w:hideMark/>
          </w:tcPr>
          <w:p w14:paraId="25393BBF"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12</w:t>
            </w:r>
          </w:p>
        </w:tc>
        <w:tc>
          <w:tcPr>
            <w:tcW w:w="1476" w:type="dxa"/>
            <w:hideMark/>
          </w:tcPr>
          <w:p w14:paraId="1FB5D02D"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43</w:t>
            </w:r>
          </w:p>
        </w:tc>
        <w:tc>
          <w:tcPr>
            <w:tcW w:w="1168" w:type="dxa"/>
            <w:hideMark/>
          </w:tcPr>
          <w:p w14:paraId="1D001442"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6</w:t>
            </w:r>
          </w:p>
        </w:tc>
        <w:tc>
          <w:tcPr>
            <w:tcW w:w="1530" w:type="dxa"/>
            <w:hideMark/>
          </w:tcPr>
          <w:p w14:paraId="2715ED83"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646</w:t>
            </w:r>
          </w:p>
        </w:tc>
      </w:tr>
      <w:tr w:rsidR="000652EB" w:rsidRPr="000652EB" w14:paraId="415CD52C" w14:textId="77777777" w:rsidTr="000F23C6">
        <w:trPr>
          <w:trHeight w:val="60"/>
        </w:trPr>
        <w:tc>
          <w:tcPr>
            <w:tcW w:w="1990" w:type="dxa"/>
            <w:hideMark/>
          </w:tcPr>
          <w:p w14:paraId="78D82E99" w14:textId="77777777" w:rsidR="00F257B8" w:rsidRPr="000652EB" w:rsidRDefault="00F257B8" w:rsidP="009165E8">
            <w:pPr>
              <w:widowControl/>
              <w:autoSpaceDE/>
              <w:autoSpaceDN/>
              <w:adjustRightInd/>
              <w:rPr>
                <w:rFonts w:asciiTheme="minorHAnsi" w:hAnsiTheme="minorHAnsi" w:cstheme="minorHAnsi"/>
                <w:sz w:val="22"/>
                <w:szCs w:val="22"/>
              </w:rPr>
            </w:pPr>
            <w:r w:rsidRPr="000652EB">
              <w:rPr>
                <w:rFonts w:asciiTheme="minorHAnsi" w:hAnsiTheme="minorHAnsi" w:cstheme="minorHAnsi"/>
                <w:sz w:val="22"/>
                <w:szCs w:val="22"/>
              </w:rPr>
              <w:t>TOPLAM</w:t>
            </w:r>
          </w:p>
        </w:tc>
        <w:tc>
          <w:tcPr>
            <w:tcW w:w="1713" w:type="dxa"/>
            <w:hideMark/>
          </w:tcPr>
          <w:p w14:paraId="1880A5BC"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2.352</w:t>
            </w:r>
          </w:p>
        </w:tc>
        <w:tc>
          <w:tcPr>
            <w:tcW w:w="1238" w:type="dxa"/>
            <w:hideMark/>
          </w:tcPr>
          <w:p w14:paraId="1A62E468"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50</w:t>
            </w:r>
          </w:p>
        </w:tc>
        <w:tc>
          <w:tcPr>
            <w:tcW w:w="1476" w:type="dxa"/>
            <w:hideMark/>
          </w:tcPr>
          <w:p w14:paraId="5EE12BB7"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209</w:t>
            </w:r>
          </w:p>
        </w:tc>
        <w:tc>
          <w:tcPr>
            <w:tcW w:w="1168" w:type="dxa"/>
            <w:hideMark/>
          </w:tcPr>
          <w:p w14:paraId="7F5705AF"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64</w:t>
            </w:r>
          </w:p>
        </w:tc>
        <w:tc>
          <w:tcPr>
            <w:tcW w:w="1530" w:type="dxa"/>
            <w:hideMark/>
          </w:tcPr>
          <w:p w14:paraId="48821498" w14:textId="77777777" w:rsidR="00F257B8" w:rsidRPr="000652EB" w:rsidRDefault="00F257B8" w:rsidP="004851DC">
            <w:pPr>
              <w:widowControl/>
              <w:autoSpaceDE/>
              <w:autoSpaceDN/>
              <w:adjustRightInd/>
              <w:jc w:val="right"/>
              <w:rPr>
                <w:rFonts w:asciiTheme="minorHAnsi" w:hAnsiTheme="minorHAnsi" w:cstheme="minorHAnsi"/>
                <w:sz w:val="22"/>
                <w:szCs w:val="22"/>
              </w:rPr>
            </w:pPr>
            <w:r w:rsidRPr="000652EB">
              <w:rPr>
                <w:rFonts w:asciiTheme="minorHAnsi" w:hAnsiTheme="minorHAnsi" w:cstheme="minorHAnsi"/>
                <w:sz w:val="22"/>
                <w:szCs w:val="22"/>
              </w:rPr>
              <w:t>2.675</w:t>
            </w:r>
          </w:p>
        </w:tc>
      </w:tr>
    </w:tbl>
    <w:p w14:paraId="1F653EED" w14:textId="77777777" w:rsidR="003A3042" w:rsidRPr="000652EB" w:rsidRDefault="003A3042" w:rsidP="009165E8">
      <w:pPr>
        <w:jc w:val="both"/>
        <w:rPr>
          <w:rFonts w:asciiTheme="minorHAnsi" w:hAnsiTheme="minorHAnsi" w:cstheme="minorHAnsi"/>
          <w:color w:val="FF0000"/>
          <w:sz w:val="22"/>
          <w:szCs w:val="22"/>
        </w:rPr>
      </w:pPr>
    </w:p>
    <w:p w14:paraId="63B63842" w14:textId="0D4126AE" w:rsidR="008128DF" w:rsidRPr="000652EB" w:rsidRDefault="00376EB8" w:rsidP="009165E8">
      <w:pPr>
        <w:pStyle w:val="11"/>
        <w:spacing w:before="0" w:after="0"/>
        <w:rPr>
          <w:rFonts w:asciiTheme="minorHAnsi" w:hAnsiTheme="minorHAnsi" w:cstheme="minorHAnsi"/>
          <w:color w:val="auto"/>
          <w:szCs w:val="22"/>
        </w:rPr>
      </w:pPr>
      <w:r w:rsidRPr="000652EB">
        <w:rPr>
          <w:rFonts w:asciiTheme="minorHAnsi" w:hAnsiTheme="minorHAnsi" w:cstheme="minorHAnsi"/>
          <w:color w:val="auto"/>
          <w:szCs w:val="22"/>
        </w:rPr>
        <w:t>Konularına Göre Denetim Sayıları</w:t>
      </w:r>
    </w:p>
    <w:p w14:paraId="7457D7D0" w14:textId="77777777" w:rsidR="004851DC" w:rsidRPr="000652EB" w:rsidRDefault="004851DC" w:rsidP="004851DC">
      <w:pPr>
        <w:pStyle w:val="11"/>
        <w:numPr>
          <w:ilvl w:val="0"/>
          <w:numId w:val="0"/>
        </w:numPr>
        <w:spacing w:before="0" w:after="0"/>
        <w:ind w:left="999"/>
        <w:rPr>
          <w:rFonts w:asciiTheme="minorHAnsi" w:hAnsiTheme="minorHAnsi" w:cstheme="minorHAnsi"/>
          <w:color w:val="auto"/>
          <w:szCs w:val="22"/>
        </w:rPr>
      </w:pPr>
    </w:p>
    <w:p w14:paraId="7AD0FED3" w14:textId="77777777" w:rsidR="00F257B8" w:rsidRPr="000652EB" w:rsidRDefault="00F257B8" w:rsidP="009165E8">
      <w:pPr>
        <w:spacing w:line="376" w:lineRule="auto"/>
        <w:ind w:right="54"/>
        <w:rPr>
          <w:rFonts w:asciiTheme="minorHAnsi" w:hAnsiTheme="minorHAnsi" w:cstheme="minorHAnsi"/>
          <w:sz w:val="22"/>
          <w:szCs w:val="22"/>
        </w:rPr>
      </w:pPr>
      <w:r w:rsidRPr="000652EB">
        <w:rPr>
          <w:rFonts w:asciiTheme="minorHAnsi" w:hAnsiTheme="minorHAnsi" w:cstheme="minorHAnsi"/>
          <w:sz w:val="22"/>
          <w:szCs w:val="22"/>
        </w:rPr>
        <w:t xml:space="preserve">İl genelinde denetim çalışmaları kapsamında 4.359 denetim hizmeti yürütülmüştür. </w:t>
      </w:r>
    </w:p>
    <w:p w14:paraId="34E25EEA" w14:textId="03CAD859" w:rsidR="00F257B8" w:rsidRPr="0084765F" w:rsidRDefault="00462C43" w:rsidP="00462C43">
      <w:pPr>
        <w:pStyle w:val="ResimYazs"/>
      </w:pPr>
      <w:bookmarkStart w:id="63" w:name="_Toc219982296"/>
      <w:bookmarkStart w:id="64" w:name="_Hlk219797840"/>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6</w:t>
      </w:r>
      <w:r w:rsidRPr="0084765F">
        <w:fldChar w:fldCharType="end"/>
      </w:r>
      <w:r w:rsidRPr="0084765F">
        <w:t>: Konularına Göre Denetim Sayıları</w:t>
      </w:r>
      <w:bookmarkEnd w:id="63"/>
    </w:p>
    <w:tbl>
      <w:tblPr>
        <w:tblStyle w:val="TabloKlavuzu51"/>
        <w:tblW w:w="0" w:type="auto"/>
        <w:tblLook w:val="04A0" w:firstRow="1" w:lastRow="0" w:firstColumn="1" w:lastColumn="0" w:noHBand="0" w:noVBand="1"/>
      </w:tblPr>
      <w:tblGrid>
        <w:gridCol w:w="5880"/>
        <w:gridCol w:w="3180"/>
      </w:tblGrid>
      <w:tr w:rsidR="000652EB" w:rsidRPr="000652EB" w14:paraId="52C1F23E" w14:textId="77777777" w:rsidTr="000F23C6">
        <w:trPr>
          <w:trHeight w:hRule="exact" w:val="340"/>
        </w:trPr>
        <w:tc>
          <w:tcPr>
            <w:tcW w:w="5881" w:type="dxa"/>
          </w:tcPr>
          <w:bookmarkEnd w:id="64"/>
          <w:p w14:paraId="2E794F59" w14:textId="77777777" w:rsidR="00F257B8" w:rsidRPr="000652EB" w:rsidRDefault="00F257B8" w:rsidP="009165E8">
            <w:pPr>
              <w:spacing w:line="376" w:lineRule="auto"/>
              <w:ind w:right="2842"/>
              <w:jc w:val="center"/>
              <w:rPr>
                <w:rFonts w:asciiTheme="minorHAnsi" w:hAnsiTheme="minorHAnsi" w:cstheme="minorHAnsi"/>
                <w:b/>
                <w:bCs/>
                <w:sz w:val="22"/>
                <w:szCs w:val="22"/>
              </w:rPr>
            </w:pPr>
            <w:r w:rsidRPr="000652EB">
              <w:rPr>
                <w:rFonts w:asciiTheme="minorHAnsi" w:hAnsiTheme="minorHAnsi" w:cstheme="minorHAnsi"/>
                <w:b/>
                <w:bCs/>
                <w:sz w:val="22"/>
                <w:szCs w:val="22"/>
              </w:rPr>
              <w:t>Denetim Sebebi</w:t>
            </w:r>
          </w:p>
        </w:tc>
        <w:tc>
          <w:tcPr>
            <w:tcW w:w="3181" w:type="dxa"/>
          </w:tcPr>
          <w:p w14:paraId="7EE5D8FA" w14:textId="77777777" w:rsidR="00F257B8" w:rsidRPr="000652EB" w:rsidRDefault="00F257B8" w:rsidP="009165E8">
            <w:pPr>
              <w:tabs>
                <w:tab w:val="left" w:pos="243"/>
              </w:tabs>
              <w:spacing w:line="376" w:lineRule="auto"/>
              <w:ind w:right="414"/>
              <w:jc w:val="center"/>
              <w:rPr>
                <w:rFonts w:asciiTheme="minorHAnsi" w:hAnsiTheme="minorHAnsi" w:cstheme="minorHAnsi"/>
                <w:b/>
                <w:bCs/>
                <w:sz w:val="22"/>
                <w:szCs w:val="22"/>
              </w:rPr>
            </w:pPr>
            <w:r w:rsidRPr="000652EB">
              <w:rPr>
                <w:rFonts w:asciiTheme="minorHAnsi" w:hAnsiTheme="minorHAnsi" w:cstheme="minorHAnsi"/>
                <w:b/>
                <w:bCs/>
                <w:sz w:val="22"/>
                <w:szCs w:val="22"/>
              </w:rPr>
              <w:t>Denetim Sayısı</w:t>
            </w:r>
          </w:p>
        </w:tc>
      </w:tr>
      <w:tr w:rsidR="000652EB" w:rsidRPr="000652EB" w14:paraId="2B03E35E" w14:textId="77777777" w:rsidTr="000F23C6">
        <w:trPr>
          <w:trHeight w:hRule="exact" w:val="340"/>
        </w:trPr>
        <w:tc>
          <w:tcPr>
            <w:tcW w:w="5881" w:type="dxa"/>
          </w:tcPr>
          <w:p w14:paraId="75772570"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Alo 174 Gıda Hattı</w:t>
            </w:r>
          </w:p>
        </w:tc>
        <w:tc>
          <w:tcPr>
            <w:tcW w:w="3181" w:type="dxa"/>
          </w:tcPr>
          <w:p w14:paraId="76E42F9F"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182</w:t>
            </w:r>
          </w:p>
        </w:tc>
      </w:tr>
      <w:tr w:rsidR="000652EB" w:rsidRPr="000652EB" w14:paraId="7B3E1694" w14:textId="77777777" w:rsidTr="000F23C6">
        <w:trPr>
          <w:trHeight w:hRule="exact" w:val="340"/>
        </w:trPr>
        <w:tc>
          <w:tcPr>
            <w:tcW w:w="5881" w:type="dxa"/>
          </w:tcPr>
          <w:p w14:paraId="4F3669AF" w14:textId="77777777" w:rsidR="00F257B8" w:rsidRPr="000652EB" w:rsidRDefault="00F257B8" w:rsidP="009165E8">
            <w:pPr>
              <w:spacing w:line="376" w:lineRule="auto"/>
              <w:ind w:right="533"/>
              <w:rPr>
                <w:rFonts w:asciiTheme="minorHAnsi" w:hAnsiTheme="minorHAnsi" w:cstheme="minorHAnsi"/>
                <w:sz w:val="22"/>
                <w:szCs w:val="22"/>
              </w:rPr>
            </w:pPr>
            <w:r w:rsidRPr="000652EB">
              <w:rPr>
                <w:rFonts w:asciiTheme="minorHAnsi" w:hAnsiTheme="minorHAnsi" w:cstheme="minorHAnsi"/>
                <w:sz w:val="22"/>
                <w:szCs w:val="22"/>
              </w:rPr>
              <w:t>Bakanlık/İl/UKİP Yıllık Numune Alma Planı</w:t>
            </w:r>
          </w:p>
        </w:tc>
        <w:tc>
          <w:tcPr>
            <w:tcW w:w="3181" w:type="dxa"/>
          </w:tcPr>
          <w:p w14:paraId="758144EC"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59</w:t>
            </w:r>
          </w:p>
        </w:tc>
      </w:tr>
      <w:tr w:rsidR="000652EB" w:rsidRPr="000652EB" w14:paraId="7FFBCB9E" w14:textId="77777777" w:rsidTr="000F23C6">
        <w:trPr>
          <w:trHeight w:hRule="exact" w:val="340"/>
        </w:trPr>
        <w:tc>
          <w:tcPr>
            <w:tcW w:w="5881" w:type="dxa"/>
          </w:tcPr>
          <w:p w14:paraId="17F52DEB"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CİMER</w:t>
            </w:r>
          </w:p>
        </w:tc>
        <w:tc>
          <w:tcPr>
            <w:tcW w:w="3181" w:type="dxa"/>
          </w:tcPr>
          <w:p w14:paraId="33EF577B"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42</w:t>
            </w:r>
          </w:p>
        </w:tc>
      </w:tr>
      <w:tr w:rsidR="000652EB" w:rsidRPr="000652EB" w14:paraId="53364C7B" w14:textId="77777777" w:rsidTr="000F23C6">
        <w:trPr>
          <w:trHeight w:hRule="exact" w:val="340"/>
        </w:trPr>
        <w:tc>
          <w:tcPr>
            <w:tcW w:w="5881" w:type="dxa"/>
          </w:tcPr>
          <w:p w14:paraId="79BF669A"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Rutin Denetim</w:t>
            </w:r>
          </w:p>
        </w:tc>
        <w:tc>
          <w:tcPr>
            <w:tcW w:w="3181" w:type="dxa"/>
          </w:tcPr>
          <w:p w14:paraId="3ED02C0A"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3.323</w:t>
            </w:r>
          </w:p>
        </w:tc>
      </w:tr>
      <w:tr w:rsidR="000652EB" w:rsidRPr="000652EB" w14:paraId="7BF8D6A1" w14:textId="77777777" w:rsidTr="000F23C6">
        <w:trPr>
          <w:trHeight w:hRule="exact" w:val="340"/>
        </w:trPr>
        <w:tc>
          <w:tcPr>
            <w:tcW w:w="5881" w:type="dxa"/>
          </w:tcPr>
          <w:p w14:paraId="6520E425"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İthalat/İhracat Denetimi</w:t>
            </w:r>
          </w:p>
        </w:tc>
        <w:tc>
          <w:tcPr>
            <w:tcW w:w="3181" w:type="dxa"/>
          </w:tcPr>
          <w:p w14:paraId="39DD5B00"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w:t>
            </w:r>
          </w:p>
        </w:tc>
      </w:tr>
      <w:tr w:rsidR="000652EB" w:rsidRPr="000652EB" w14:paraId="13B97E67" w14:textId="77777777" w:rsidTr="000F23C6">
        <w:trPr>
          <w:trHeight w:hRule="exact" w:val="340"/>
        </w:trPr>
        <w:tc>
          <w:tcPr>
            <w:tcW w:w="5881" w:type="dxa"/>
          </w:tcPr>
          <w:p w14:paraId="144ED135"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İzlenebilirlik Denetimi</w:t>
            </w:r>
          </w:p>
        </w:tc>
        <w:tc>
          <w:tcPr>
            <w:tcW w:w="3181" w:type="dxa"/>
          </w:tcPr>
          <w:p w14:paraId="2EBC9554"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1</w:t>
            </w:r>
          </w:p>
        </w:tc>
      </w:tr>
      <w:tr w:rsidR="000652EB" w:rsidRPr="000652EB" w14:paraId="01F1E715" w14:textId="77777777" w:rsidTr="000F23C6">
        <w:trPr>
          <w:trHeight w:hRule="exact" w:val="340"/>
        </w:trPr>
        <w:tc>
          <w:tcPr>
            <w:tcW w:w="5881" w:type="dxa"/>
          </w:tcPr>
          <w:p w14:paraId="4E32E273" w14:textId="77777777" w:rsidR="00F257B8" w:rsidRPr="000652EB" w:rsidRDefault="00F257B8" w:rsidP="009165E8">
            <w:pPr>
              <w:spacing w:line="376" w:lineRule="auto"/>
              <w:ind w:right="-175"/>
              <w:rPr>
                <w:rFonts w:asciiTheme="minorHAnsi" w:hAnsiTheme="minorHAnsi" w:cstheme="minorHAnsi"/>
                <w:sz w:val="22"/>
                <w:szCs w:val="22"/>
              </w:rPr>
            </w:pPr>
            <w:r w:rsidRPr="000652EB">
              <w:rPr>
                <w:rFonts w:asciiTheme="minorHAnsi" w:hAnsiTheme="minorHAnsi" w:cstheme="minorHAnsi"/>
                <w:sz w:val="22"/>
                <w:szCs w:val="22"/>
              </w:rPr>
              <w:t>Onay/Şartlı Onay/Kayıt Denetimi</w:t>
            </w:r>
          </w:p>
        </w:tc>
        <w:tc>
          <w:tcPr>
            <w:tcW w:w="3181" w:type="dxa"/>
          </w:tcPr>
          <w:p w14:paraId="112635FD"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3</w:t>
            </w:r>
          </w:p>
        </w:tc>
      </w:tr>
      <w:tr w:rsidR="000652EB" w:rsidRPr="000652EB" w14:paraId="43D15A0F" w14:textId="77777777" w:rsidTr="000F23C6">
        <w:trPr>
          <w:trHeight w:hRule="exact" w:val="340"/>
        </w:trPr>
        <w:tc>
          <w:tcPr>
            <w:tcW w:w="5881" w:type="dxa"/>
          </w:tcPr>
          <w:p w14:paraId="383ABEA3"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Takip Denetimi</w:t>
            </w:r>
          </w:p>
        </w:tc>
        <w:tc>
          <w:tcPr>
            <w:tcW w:w="3181" w:type="dxa"/>
          </w:tcPr>
          <w:p w14:paraId="40B03AED"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89</w:t>
            </w:r>
          </w:p>
        </w:tc>
      </w:tr>
      <w:tr w:rsidR="000652EB" w:rsidRPr="000652EB" w14:paraId="087C7015" w14:textId="77777777" w:rsidTr="000F23C6">
        <w:trPr>
          <w:trHeight w:hRule="exact" w:val="340"/>
        </w:trPr>
        <w:tc>
          <w:tcPr>
            <w:tcW w:w="5881" w:type="dxa"/>
          </w:tcPr>
          <w:p w14:paraId="5178C19F"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Yem Denetimi(rutin)</w:t>
            </w:r>
          </w:p>
        </w:tc>
        <w:tc>
          <w:tcPr>
            <w:tcW w:w="3181" w:type="dxa"/>
          </w:tcPr>
          <w:p w14:paraId="20A8D83D"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53</w:t>
            </w:r>
          </w:p>
        </w:tc>
      </w:tr>
      <w:tr w:rsidR="000652EB" w:rsidRPr="000652EB" w14:paraId="7A3EC994" w14:textId="77777777" w:rsidTr="000F23C6">
        <w:trPr>
          <w:trHeight w:hRule="exact" w:val="340"/>
        </w:trPr>
        <w:tc>
          <w:tcPr>
            <w:tcW w:w="5881" w:type="dxa"/>
          </w:tcPr>
          <w:p w14:paraId="28E499E4" w14:textId="77777777" w:rsidR="00F257B8" w:rsidRPr="000652EB" w:rsidRDefault="00F257B8" w:rsidP="009165E8">
            <w:pPr>
              <w:spacing w:line="376" w:lineRule="auto"/>
              <w:ind w:right="2842"/>
              <w:rPr>
                <w:rFonts w:asciiTheme="minorHAnsi" w:hAnsiTheme="minorHAnsi" w:cstheme="minorHAnsi"/>
                <w:sz w:val="22"/>
                <w:szCs w:val="22"/>
              </w:rPr>
            </w:pPr>
            <w:r w:rsidRPr="000652EB">
              <w:rPr>
                <w:rFonts w:asciiTheme="minorHAnsi" w:hAnsiTheme="minorHAnsi" w:cstheme="minorHAnsi"/>
                <w:sz w:val="22"/>
                <w:szCs w:val="22"/>
              </w:rPr>
              <w:t>Diğer</w:t>
            </w:r>
          </w:p>
        </w:tc>
        <w:tc>
          <w:tcPr>
            <w:tcW w:w="3181" w:type="dxa"/>
          </w:tcPr>
          <w:p w14:paraId="64F08582" w14:textId="77777777" w:rsidR="00F257B8" w:rsidRPr="000652EB" w:rsidRDefault="00F257B8" w:rsidP="009165E8">
            <w:pPr>
              <w:tabs>
                <w:tab w:val="left" w:pos="101"/>
                <w:tab w:val="left" w:pos="243"/>
              </w:tabs>
              <w:spacing w:line="376" w:lineRule="auto"/>
              <w:jc w:val="center"/>
              <w:rPr>
                <w:rFonts w:asciiTheme="minorHAnsi" w:hAnsiTheme="minorHAnsi" w:cstheme="minorHAnsi"/>
                <w:sz w:val="22"/>
                <w:szCs w:val="22"/>
              </w:rPr>
            </w:pPr>
            <w:r w:rsidRPr="000652EB">
              <w:rPr>
                <w:rFonts w:asciiTheme="minorHAnsi" w:hAnsiTheme="minorHAnsi" w:cstheme="minorHAnsi"/>
                <w:sz w:val="22"/>
                <w:szCs w:val="22"/>
              </w:rPr>
              <w:t>607</w:t>
            </w:r>
          </w:p>
        </w:tc>
      </w:tr>
    </w:tbl>
    <w:p w14:paraId="038F8384" w14:textId="77777777" w:rsidR="000652EB" w:rsidRDefault="000652EB" w:rsidP="009165E8">
      <w:pPr>
        <w:rPr>
          <w:rFonts w:asciiTheme="minorHAnsi" w:hAnsiTheme="minorHAnsi" w:cstheme="minorHAnsi"/>
          <w:sz w:val="22"/>
          <w:szCs w:val="22"/>
        </w:rPr>
      </w:pPr>
    </w:p>
    <w:p w14:paraId="43EFDEE0" w14:textId="77777777" w:rsidR="000652EB" w:rsidRDefault="000652EB" w:rsidP="009165E8">
      <w:pPr>
        <w:rPr>
          <w:rFonts w:asciiTheme="minorHAnsi" w:hAnsiTheme="minorHAnsi" w:cstheme="minorHAnsi"/>
          <w:sz w:val="22"/>
          <w:szCs w:val="22"/>
        </w:rPr>
      </w:pPr>
    </w:p>
    <w:p w14:paraId="4E2B8510" w14:textId="77777777" w:rsidR="00CC5561" w:rsidRDefault="00CC5561" w:rsidP="009165E8">
      <w:pPr>
        <w:rPr>
          <w:rFonts w:asciiTheme="minorHAnsi" w:hAnsiTheme="minorHAnsi" w:cstheme="minorHAnsi"/>
          <w:sz w:val="22"/>
          <w:szCs w:val="22"/>
        </w:rPr>
      </w:pPr>
    </w:p>
    <w:p w14:paraId="6E40F587" w14:textId="77777777" w:rsidR="00CC5561" w:rsidRDefault="00CC5561" w:rsidP="009165E8">
      <w:pPr>
        <w:rPr>
          <w:rFonts w:asciiTheme="minorHAnsi" w:hAnsiTheme="minorHAnsi" w:cstheme="minorHAnsi"/>
          <w:sz w:val="22"/>
          <w:szCs w:val="22"/>
        </w:rPr>
      </w:pPr>
    </w:p>
    <w:p w14:paraId="60993343" w14:textId="115A9BFD" w:rsidR="008128DF" w:rsidRPr="00844996" w:rsidRDefault="00376EB8" w:rsidP="009165E8">
      <w:pPr>
        <w:pStyle w:val="11"/>
        <w:spacing w:before="0" w:after="0"/>
        <w:rPr>
          <w:rFonts w:asciiTheme="minorHAnsi" w:hAnsiTheme="minorHAnsi" w:cstheme="minorHAnsi"/>
          <w:color w:val="auto"/>
          <w:szCs w:val="22"/>
        </w:rPr>
      </w:pPr>
      <w:r w:rsidRPr="00844996">
        <w:rPr>
          <w:rFonts w:asciiTheme="minorHAnsi" w:hAnsiTheme="minorHAnsi" w:cstheme="minorHAnsi"/>
          <w:color w:val="auto"/>
          <w:szCs w:val="22"/>
        </w:rPr>
        <w:lastRenderedPageBreak/>
        <w:t>Olumlu/Olumsuz Numune Sayıları</w:t>
      </w:r>
    </w:p>
    <w:p w14:paraId="77952B4C" w14:textId="77777777" w:rsidR="004851DC" w:rsidRPr="00844996" w:rsidRDefault="004851DC" w:rsidP="004851DC">
      <w:pPr>
        <w:pStyle w:val="11"/>
        <w:numPr>
          <w:ilvl w:val="0"/>
          <w:numId w:val="0"/>
        </w:numPr>
        <w:spacing w:before="0" w:after="0"/>
        <w:ind w:left="999"/>
        <w:rPr>
          <w:rFonts w:asciiTheme="minorHAnsi" w:hAnsiTheme="minorHAnsi" w:cstheme="minorHAnsi"/>
          <w:color w:val="auto"/>
          <w:szCs w:val="22"/>
        </w:rPr>
      </w:pPr>
    </w:p>
    <w:p w14:paraId="28B8B4FB" w14:textId="77777777" w:rsidR="00F257B8" w:rsidRDefault="00F257B8" w:rsidP="009165E8">
      <w:pPr>
        <w:jc w:val="both"/>
        <w:rPr>
          <w:rFonts w:asciiTheme="minorHAnsi" w:hAnsiTheme="minorHAnsi" w:cstheme="minorHAnsi"/>
          <w:sz w:val="22"/>
          <w:szCs w:val="22"/>
        </w:rPr>
      </w:pPr>
      <w:r w:rsidRPr="00844996">
        <w:rPr>
          <w:rFonts w:asciiTheme="minorHAnsi" w:hAnsiTheme="minorHAnsi" w:cstheme="minorHAnsi"/>
          <w:sz w:val="22"/>
          <w:szCs w:val="22"/>
        </w:rPr>
        <w:t>2025 yılı içerisinde il genelinde Merkez ve İlçe Müdürlüklerimiz tarafından yapılan denetimler sırasında 128 adet ürün numunesi alınmıştır. Alınan numunelerin 122 adedi uygun, 6 adedinin ise uygunsuz olarak tespit edilmiştir.</w:t>
      </w:r>
    </w:p>
    <w:p w14:paraId="7492450A" w14:textId="77777777" w:rsidR="00CC5561" w:rsidRPr="00844996" w:rsidRDefault="00CC5561" w:rsidP="009165E8">
      <w:pPr>
        <w:jc w:val="both"/>
        <w:rPr>
          <w:rFonts w:asciiTheme="minorHAnsi" w:hAnsiTheme="minorHAnsi" w:cstheme="minorHAnsi"/>
          <w:sz w:val="22"/>
          <w:szCs w:val="22"/>
        </w:rPr>
      </w:pPr>
    </w:p>
    <w:p w14:paraId="705071C5" w14:textId="2372B80B" w:rsidR="008128DF" w:rsidRPr="00844996" w:rsidRDefault="00376EB8" w:rsidP="009165E8">
      <w:pPr>
        <w:pStyle w:val="11"/>
        <w:spacing w:before="0" w:after="0"/>
        <w:rPr>
          <w:rFonts w:asciiTheme="minorHAnsi" w:hAnsiTheme="minorHAnsi" w:cstheme="minorHAnsi"/>
          <w:color w:val="auto"/>
          <w:szCs w:val="22"/>
        </w:rPr>
      </w:pPr>
      <w:r w:rsidRPr="00844996">
        <w:rPr>
          <w:rFonts w:asciiTheme="minorHAnsi" w:hAnsiTheme="minorHAnsi" w:cstheme="minorHAnsi"/>
          <w:color w:val="auto"/>
          <w:szCs w:val="22"/>
        </w:rPr>
        <w:t>İdari Para Cezaları</w:t>
      </w:r>
    </w:p>
    <w:p w14:paraId="08AB4F06" w14:textId="77777777" w:rsidR="004851DC" w:rsidRPr="00844996" w:rsidRDefault="004851DC" w:rsidP="004851DC">
      <w:pPr>
        <w:pStyle w:val="11"/>
        <w:numPr>
          <w:ilvl w:val="0"/>
          <w:numId w:val="0"/>
        </w:numPr>
        <w:spacing w:before="0" w:after="0"/>
        <w:ind w:left="999"/>
        <w:rPr>
          <w:rFonts w:asciiTheme="minorHAnsi" w:hAnsiTheme="minorHAnsi" w:cstheme="minorHAnsi"/>
          <w:color w:val="auto"/>
          <w:szCs w:val="22"/>
        </w:rPr>
      </w:pPr>
    </w:p>
    <w:p w14:paraId="5CDB09F5" w14:textId="77777777" w:rsidR="00F257B8" w:rsidRPr="00844996" w:rsidRDefault="00F257B8" w:rsidP="009165E8">
      <w:pPr>
        <w:jc w:val="both"/>
        <w:rPr>
          <w:rFonts w:asciiTheme="minorHAnsi" w:hAnsiTheme="minorHAnsi" w:cstheme="minorHAnsi"/>
          <w:sz w:val="22"/>
          <w:szCs w:val="22"/>
        </w:rPr>
      </w:pPr>
      <w:r w:rsidRPr="00844996">
        <w:rPr>
          <w:rFonts w:asciiTheme="minorHAnsi" w:hAnsiTheme="minorHAnsi" w:cstheme="minorHAnsi"/>
          <w:sz w:val="22"/>
          <w:szCs w:val="22"/>
        </w:rPr>
        <w:t>İlimiz genelinde 2025 yılı içerisinde yapılan denetim ve numune sonuçlarına göre; 5996 sayılı Veteriner Hizmetleri, Bitki Sağlığı Gıda ve Yem Kanunu’nun 40. ve 41. Maddeleri gereği 6.339.898 TL değerinde 63 adet İdari Para Cezası uygulanmıştır. İdari Para Cezalarının 1 adedi Taklit ve Tağşişten uygulanmıştır.</w:t>
      </w:r>
    </w:p>
    <w:p w14:paraId="144F1ECC" w14:textId="77777777" w:rsidR="004851DC" w:rsidRPr="000652EB" w:rsidRDefault="004851DC" w:rsidP="009165E8">
      <w:pPr>
        <w:jc w:val="both"/>
        <w:rPr>
          <w:rFonts w:asciiTheme="minorHAnsi" w:hAnsiTheme="minorHAnsi" w:cstheme="minorHAnsi"/>
          <w:color w:val="00B0F0"/>
          <w:sz w:val="22"/>
          <w:szCs w:val="22"/>
        </w:rPr>
      </w:pPr>
    </w:p>
    <w:p w14:paraId="542568C2" w14:textId="6BD8708A" w:rsidR="004E3BE0" w:rsidRPr="00844996" w:rsidRDefault="00376EB8" w:rsidP="009165E8">
      <w:pPr>
        <w:pStyle w:val="11"/>
        <w:spacing w:before="0" w:after="0"/>
        <w:rPr>
          <w:rFonts w:asciiTheme="minorHAnsi" w:hAnsiTheme="minorHAnsi" w:cstheme="minorHAnsi"/>
          <w:color w:val="auto"/>
          <w:szCs w:val="22"/>
        </w:rPr>
      </w:pPr>
      <w:r w:rsidRPr="00844996">
        <w:rPr>
          <w:rFonts w:asciiTheme="minorHAnsi" w:hAnsiTheme="minorHAnsi" w:cstheme="minorHAnsi"/>
          <w:color w:val="auto"/>
          <w:szCs w:val="22"/>
        </w:rPr>
        <w:t xml:space="preserve">İthalat </w:t>
      </w:r>
      <w:r w:rsidRPr="00844996">
        <w:rPr>
          <w:rFonts w:asciiTheme="minorHAnsi" w:hAnsiTheme="minorHAnsi" w:cstheme="minorHAnsi"/>
          <w:color w:val="auto"/>
          <w:szCs w:val="22"/>
          <w:lang w:val="tr-TR"/>
        </w:rPr>
        <w:t>v</w:t>
      </w:r>
      <w:r w:rsidRPr="00844996">
        <w:rPr>
          <w:rFonts w:asciiTheme="minorHAnsi" w:hAnsiTheme="minorHAnsi" w:cstheme="minorHAnsi"/>
          <w:color w:val="auto"/>
          <w:szCs w:val="22"/>
        </w:rPr>
        <w:t>e İhracat Rakamları</w:t>
      </w:r>
    </w:p>
    <w:p w14:paraId="2ABAD090" w14:textId="77777777" w:rsidR="004851DC" w:rsidRPr="00844996" w:rsidRDefault="004851DC" w:rsidP="004851DC">
      <w:pPr>
        <w:pStyle w:val="11"/>
        <w:numPr>
          <w:ilvl w:val="0"/>
          <w:numId w:val="0"/>
        </w:numPr>
        <w:spacing w:before="0" w:after="0"/>
        <w:ind w:left="999"/>
        <w:rPr>
          <w:rFonts w:asciiTheme="minorHAnsi" w:hAnsiTheme="minorHAnsi" w:cstheme="minorHAnsi"/>
          <w:color w:val="auto"/>
          <w:szCs w:val="22"/>
        </w:rPr>
      </w:pPr>
    </w:p>
    <w:p w14:paraId="3638089D" w14:textId="1EAF4E7F" w:rsidR="004851DC" w:rsidRPr="00844996" w:rsidRDefault="00F257B8" w:rsidP="009165E8">
      <w:pPr>
        <w:jc w:val="both"/>
        <w:rPr>
          <w:rFonts w:asciiTheme="minorHAnsi" w:hAnsiTheme="minorHAnsi" w:cstheme="minorHAnsi"/>
          <w:sz w:val="22"/>
          <w:szCs w:val="22"/>
        </w:rPr>
      </w:pPr>
      <w:r w:rsidRPr="00844996">
        <w:rPr>
          <w:rFonts w:asciiTheme="minorHAnsi" w:hAnsiTheme="minorHAnsi" w:cstheme="minorHAnsi"/>
          <w:sz w:val="22"/>
          <w:szCs w:val="22"/>
        </w:rPr>
        <w:t>İlimiz genelinde 2025 yılı içerisinde 6 adet ihracat işlemi gerçekleştirilmiştir. 6 adet sağlık sertifikası düzenlenmiştir.</w:t>
      </w:r>
    </w:p>
    <w:p w14:paraId="64032A8C" w14:textId="77777777" w:rsidR="004851DC" w:rsidRPr="000652EB" w:rsidRDefault="004851DC" w:rsidP="009165E8">
      <w:pPr>
        <w:jc w:val="both"/>
        <w:rPr>
          <w:rFonts w:asciiTheme="minorHAnsi" w:hAnsiTheme="minorHAnsi" w:cstheme="minorHAnsi"/>
          <w:color w:val="00B0F0"/>
          <w:sz w:val="22"/>
          <w:szCs w:val="22"/>
        </w:rPr>
      </w:pPr>
    </w:p>
    <w:p w14:paraId="3A30BCA2" w14:textId="16C57CEF" w:rsidR="004E3BE0" w:rsidRPr="00844996" w:rsidRDefault="00376EB8" w:rsidP="009165E8">
      <w:pPr>
        <w:pStyle w:val="11"/>
        <w:spacing w:before="0" w:after="0"/>
        <w:rPr>
          <w:rFonts w:asciiTheme="minorHAnsi" w:hAnsiTheme="minorHAnsi" w:cstheme="minorHAnsi"/>
          <w:color w:val="auto"/>
          <w:szCs w:val="22"/>
        </w:rPr>
      </w:pPr>
      <w:r w:rsidRPr="00844996">
        <w:rPr>
          <w:rFonts w:asciiTheme="minorHAnsi" w:hAnsiTheme="minorHAnsi" w:cstheme="minorHAnsi"/>
          <w:color w:val="auto"/>
          <w:szCs w:val="22"/>
        </w:rPr>
        <w:t xml:space="preserve">Tütün </w:t>
      </w:r>
      <w:r w:rsidRPr="00844996">
        <w:rPr>
          <w:rFonts w:asciiTheme="minorHAnsi" w:hAnsiTheme="minorHAnsi" w:cstheme="minorHAnsi"/>
          <w:color w:val="auto"/>
          <w:szCs w:val="22"/>
          <w:lang w:val="tr-TR"/>
        </w:rPr>
        <w:t>v</w:t>
      </w:r>
      <w:r w:rsidRPr="00844996">
        <w:rPr>
          <w:rFonts w:asciiTheme="minorHAnsi" w:hAnsiTheme="minorHAnsi" w:cstheme="minorHAnsi"/>
          <w:color w:val="auto"/>
          <w:szCs w:val="22"/>
        </w:rPr>
        <w:t>e Alkol Verileri</w:t>
      </w:r>
    </w:p>
    <w:p w14:paraId="39773CF0" w14:textId="77777777" w:rsidR="004851DC" w:rsidRPr="00844996" w:rsidRDefault="004851DC" w:rsidP="004851DC">
      <w:pPr>
        <w:pStyle w:val="11"/>
        <w:numPr>
          <w:ilvl w:val="0"/>
          <w:numId w:val="0"/>
        </w:numPr>
        <w:spacing w:before="0" w:after="0"/>
        <w:ind w:left="999"/>
        <w:rPr>
          <w:rFonts w:asciiTheme="minorHAnsi" w:hAnsiTheme="minorHAnsi" w:cstheme="minorHAnsi"/>
          <w:color w:val="auto"/>
          <w:szCs w:val="22"/>
        </w:rPr>
      </w:pPr>
    </w:p>
    <w:p w14:paraId="70320DD4" w14:textId="77777777" w:rsidR="00F257B8" w:rsidRPr="00844996" w:rsidRDefault="00F257B8" w:rsidP="009165E8">
      <w:pPr>
        <w:jc w:val="both"/>
        <w:rPr>
          <w:rFonts w:asciiTheme="minorHAnsi" w:hAnsiTheme="minorHAnsi" w:cstheme="minorHAnsi"/>
          <w:sz w:val="22"/>
          <w:szCs w:val="22"/>
        </w:rPr>
      </w:pPr>
      <w:r w:rsidRPr="00844996">
        <w:rPr>
          <w:rFonts w:asciiTheme="minorHAnsi" w:hAnsiTheme="minorHAnsi" w:cstheme="minorHAnsi"/>
          <w:sz w:val="22"/>
          <w:szCs w:val="22"/>
        </w:rPr>
        <w:t>İl genelinde tütün ve alkol satan iş yerlerine toplam 617 belge düzenlenmiştir.</w:t>
      </w:r>
    </w:p>
    <w:p w14:paraId="75C5B362" w14:textId="77777777" w:rsidR="008D6EB5" w:rsidRPr="000652EB" w:rsidRDefault="008D6EB5" w:rsidP="009165E8">
      <w:pPr>
        <w:widowControl/>
        <w:autoSpaceDE/>
        <w:autoSpaceDN/>
        <w:jc w:val="both"/>
        <w:rPr>
          <w:rFonts w:asciiTheme="minorHAnsi" w:hAnsiTheme="minorHAnsi" w:cstheme="minorHAnsi"/>
          <w:color w:val="00B0F0"/>
          <w:sz w:val="22"/>
          <w:szCs w:val="22"/>
        </w:rPr>
      </w:pPr>
    </w:p>
    <w:p w14:paraId="620A8F79" w14:textId="34037D66" w:rsidR="00312823" w:rsidRPr="0084765F" w:rsidRDefault="00462C43" w:rsidP="00462C43">
      <w:pPr>
        <w:pStyle w:val="ResimYazs"/>
      </w:pPr>
      <w:bookmarkStart w:id="65" w:name="_Toc219982297"/>
      <w:bookmarkStart w:id="66" w:name="_Hlk219797911"/>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7</w:t>
      </w:r>
      <w:r w:rsidRPr="0084765F">
        <w:fldChar w:fldCharType="end"/>
      </w:r>
      <w:r w:rsidRPr="0084765F">
        <w:t>: Tütün ve Alkol İşlem Dağılımı</w:t>
      </w:r>
      <w:bookmarkEnd w:id="65"/>
    </w:p>
    <w:tbl>
      <w:tblPr>
        <w:tblStyle w:val="TabloKlavuzu51"/>
        <w:tblW w:w="9166" w:type="dxa"/>
        <w:tblLook w:val="04A0" w:firstRow="1" w:lastRow="0" w:firstColumn="1" w:lastColumn="0" w:noHBand="0" w:noVBand="1"/>
      </w:tblPr>
      <w:tblGrid>
        <w:gridCol w:w="6374"/>
        <w:gridCol w:w="2792"/>
      </w:tblGrid>
      <w:tr w:rsidR="00844996" w:rsidRPr="00844996" w14:paraId="3F4EA844" w14:textId="77777777" w:rsidTr="000F23C6">
        <w:trPr>
          <w:trHeight w:val="307"/>
        </w:trPr>
        <w:tc>
          <w:tcPr>
            <w:tcW w:w="6374" w:type="dxa"/>
          </w:tcPr>
          <w:bookmarkEnd w:id="66"/>
          <w:p w14:paraId="483A89EA" w14:textId="77777777" w:rsidR="00F257B8" w:rsidRPr="00844996" w:rsidRDefault="00F257B8" w:rsidP="00C8643A">
            <w:pPr>
              <w:widowControl/>
              <w:autoSpaceDE/>
              <w:autoSpaceDN/>
              <w:jc w:val="center"/>
              <w:rPr>
                <w:rFonts w:asciiTheme="minorHAnsi" w:hAnsiTheme="minorHAnsi" w:cstheme="minorHAnsi"/>
                <w:b/>
                <w:bCs/>
                <w:sz w:val="22"/>
                <w:szCs w:val="22"/>
              </w:rPr>
            </w:pPr>
            <w:r w:rsidRPr="00844996">
              <w:rPr>
                <w:rFonts w:asciiTheme="minorHAnsi" w:hAnsiTheme="minorHAnsi" w:cstheme="minorHAnsi"/>
                <w:b/>
                <w:bCs/>
                <w:sz w:val="22"/>
                <w:szCs w:val="22"/>
              </w:rPr>
              <w:t xml:space="preserve">İl Genelinde Tütün </w:t>
            </w:r>
            <w:proofErr w:type="gramStart"/>
            <w:r w:rsidRPr="00844996">
              <w:rPr>
                <w:rFonts w:asciiTheme="minorHAnsi" w:hAnsiTheme="minorHAnsi" w:cstheme="minorHAnsi"/>
                <w:b/>
                <w:bCs/>
                <w:sz w:val="22"/>
                <w:szCs w:val="22"/>
              </w:rPr>
              <w:t>Ve</w:t>
            </w:r>
            <w:proofErr w:type="gramEnd"/>
            <w:r w:rsidRPr="00844996">
              <w:rPr>
                <w:rFonts w:asciiTheme="minorHAnsi" w:hAnsiTheme="minorHAnsi" w:cstheme="minorHAnsi"/>
                <w:b/>
                <w:bCs/>
                <w:sz w:val="22"/>
                <w:szCs w:val="22"/>
              </w:rPr>
              <w:t xml:space="preserve"> Alkol Satan İş Yerleri</w:t>
            </w:r>
          </w:p>
        </w:tc>
        <w:tc>
          <w:tcPr>
            <w:tcW w:w="2792" w:type="dxa"/>
          </w:tcPr>
          <w:p w14:paraId="08C9C31B" w14:textId="77777777" w:rsidR="00F257B8" w:rsidRPr="00844996" w:rsidRDefault="00F257B8" w:rsidP="00C8643A">
            <w:pPr>
              <w:widowControl/>
              <w:autoSpaceDE/>
              <w:autoSpaceDN/>
              <w:jc w:val="center"/>
              <w:rPr>
                <w:rFonts w:asciiTheme="minorHAnsi" w:hAnsiTheme="minorHAnsi" w:cstheme="minorHAnsi"/>
                <w:b/>
                <w:bCs/>
                <w:sz w:val="22"/>
                <w:szCs w:val="22"/>
              </w:rPr>
            </w:pPr>
            <w:r w:rsidRPr="00844996">
              <w:rPr>
                <w:rFonts w:asciiTheme="minorHAnsi" w:hAnsiTheme="minorHAnsi" w:cstheme="minorHAnsi"/>
                <w:b/>
                <w:bCs/>
                <w:sz w:val="22"/>
                <w:szCs w:val="22"/>
              </w:rPr>
              <w:t>Verilen Belge Sayısı</w:t>
            </w:r>
          </w:p>
        </w:tc>
      </w:tr>
      <w:tr w:rsidR="00844996" w:rsidRPr="00844996" w14:paraId="59D563B0" w14:textId="77777777" w:rsidTr="000F23C6">
        <w:trPr>
          <w:trHeight w:val="307"/>
        </w:trPr>
        <w:tc>
          <w:tcPr>
            <w:tcW w:w="6374" w:type="dxa"/>
            <w:hideMark/>
          </w:tcPr>
          <w:p w14:paraId="479A2127" w14:textId="77777777" w:rsidR="00F257B8" w:rsidRPr="00844996" w:rsidRDefault="00F257B8" w:rsidP="009165E8">
            <w:pPr>
              <w:widowControl/>
              <w:autoSpaceDE/>
              <w:autoSpaceDN/>
              <w:rPr>
                <w:rFonts w:asciiTheme="minorHAnsi" w:hAnsiTheme="minorHAnsi" w:cstheme="minorHAnsi"/>
                <w:sz w:val="22"/>
                <w:szCs w:val="22"/>
              </w:rPr>
            </w:pPr>
            <w:r w:rsidRPr="00844996">
              <w:rPr>
                <w:rFonts w:asciiTheme="minorHAnsi" w:hAnsiTheme="minorHAnsi" w:cstheme="minorHAnsi"/>
                <w:sz w:val="22"/>
                <w:szCs w:val="22"/>
              </w:rPr>
              <w:t>Perakende alkollü içki satıcısı</w:t>
            </w:r>
          </w:p>
        </w:tc>
        <w:tc>
          <w:tcPr>
            <w:tcW w:w="2792" w:type="dxa"/>
            <w:hideMark/>
          </w:tcPr>
          <w:p w14:paraId="7EF6B6F2"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115</w:t>
            </w:r>
          </w:p>
        </w:tc>
      </w:tr>
      <w:tr w:rsidR="00844996" w:rsidRPr="00844996" w14:paraId="57FC2A71" w14:textId="77777777" w:rsidTr="000F23C6">
        <w:trPr>
          <w:trHeight w:val="307"/>
        </w:trPr>
        <w:tc>
          <w:tcPr>
            <w:tcW w:w="6374" w:type="dxa"/>
            <w:hideMark/>
          </w:tcPr>
          <w:p w14:paraId="6A5E47DA" w14:textId="77777777" w:rsidR="00F257B8" w:rsidRPr="00844996" w:rsidRDefault="00F257B8" w:rsidP="009165E8">
            <w:pPr>
              <w:widowControl/>
              <w:autoSpaceDE/>
              <w:autoSpaceDN/>
              <w:rPr>
                <w:rFonts w:asciiTheme="minorHAnsi" w:hAnsiTheme="minorHAnsi" w:cstheme="minorHAnsi"/>
                <w:sz w:val="22"/>
                <w:szCs w:val="22"/>
              </w:rPr>
            </w:pPr>
            <w:r w:rsidRPr="00844996">
              <w:rPr>
                <w:rFonts w:asciiTheme="minorHAnsi" w:hAnsiTheme="minorHAnsi" w:cstheme="minorHAnsi"/>
                <w:sz w:val="22"/>
                <w:szCs w:val="22"/>
              </w:rPr>
              <w:t>Perakende tütün satıcısı</w:t>
            </w:r>
          </w:p>
        </w:tc>
        <w:tc>
          <w:tcPr>
            <w:tcW w:w="2792" w:type="dxa"/>
            <w:hideMark/>
          </w:tcPr>
          <w:p w14:paraId="3DF76C22"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427</w:t>
            </w:r>
          </w:p>
        </w:tc>
      </w:tr>
      <w:tr w:rsidR="00844996" w:rsidRPr="00844996" w14:paraId="4BABC07E" w14:textId="77777777" w:rsidTr="000F23C6">
        <w:trPr>
          <w:trHeight w:val="185"/>
        </w:trPr>
        <w:tc>
          <w:tcPr>
            <w:tcW w:w="6374" w:type="dxa"/>
            <w:hideMark/>
          </w:tcPr>
          <w:p w14:paraId="7FF525EF" w14:textId="77777777" w:rsidR="00F257B8" w:rsidRPr="00844996" w:rsidRDefault="00F257B8" w:rsidP="009165E8">
            <w:pPr>
              <w:widowControl/>
              <w:autoSpaceDE/>
              <w:autoSpaceDN/>
              <w:rPr>
                <w:rFonts w:asciiTheme="minorHAnsi" w:hAnsiTheme="minorHAnsi" w:cstheme="minorHAnsi"/>
                <w:sz w:val="22"/>
                <w:szCs w:val="22"/>
              </w:rPr>
            </w:pPr>
            <w:proofErr w:type="spellStart"/>
            <w:r w:rsidRPr="00844996">
              <w:rPr>
                <w:rFonts w:asciiTheme="minorHAnsi" w:hAnsiTheme="minorHAnsi" w:cstheme="minorHAnsi"/>
                <w:sz w:val="22"/>
                <w:szCs w:val="22"/>
              </w:rPr>
              <w:t>Nargilelik</w:t>
            </w:r>
            <w:proofErr w:type="spellEnd"/>
            <w:r w:rsidRPr="00844996">
              <w:rPr>
                <w:rFonts w:asciiTheme="minorHAnsi" w:hAnsiTheme="minorHAnsi" w:cstheme="minorHAnsi"/>
                <w:sz w:val="22"/>
                <w:szCs w:val="22"/>
              </w:rPr>
              <w:t xml:space="preserve"> tütün mamulü sunum uygunluk belgesi</w:t>
            </w:r>
          </w:p>
        </w:tc>
        <w:tc>
          <w:tcPr>
            <w:tcW w:w="2792" w:type="dxa"/>
            <w:hideMark/>
          </w:tcPr>
          <w:p w14:paraId="7ABD4FCF"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8</w:t>
            </w:r>
          </w:p>
        </w:tc>
      </w:tr>
      <w:tr w:rsidR="00844996" w:rsidRPr="00844996" w14:paraId="1BF58D67" w14:textId="77777777" w:rsidTr="000F23C6">
        <w:trPr>
          <w:trHeight w:val="307"/>
        </w:trPr>
        <w:tc>
          <w:tcPr>
            <w:tcW w:w="6374" w:type="dxa"/>
            <w:hideMark/>
          </w:tcPr>
          <w:p w14:paraId="17048B33" w14:textId="77777777" w:rsidR="00F257B8" w:rsidRPr="00844996" w:rsidRDefault="00F257B8" w:rsidP="009165E8">
            <w:pPr>
              <w:widowControl/>
              <w:autoSpaceDE/>
              <w:autoSpaceDN/>
              <w:rPr>
                <w:rFonts w:asciiTheme="minorHAnsi" w:hAnsiTheme="minorHAnsi" w:cstheme="minorHAnsi"/>
                <w:sz w:val="22"/>
                <w:szCs w:val="22"/>
              </w:rPr>
            </w:pPr>
            <w:r w:rsidRPr="00844996">
              <w:rPr>
                <w:rFonts w:asciiTheme="minorHAnsi" w:hAnsiTheme="minorHAnsi" w:cstheme="minorHAnsi"/>
                <w:sz w:val="22"/>
                <w:szCs w:val="22"/>
              </w:rPr>
              <w:t>Alkollü içki toptan satıcısı</w:t>
            </w:r>
          </w:p>
        </w:tc>
        <w:tc>
          <w:tcPr>
            <w:tcW w:w="2792" w:type="dxa"/>
            <w:hideMark/>
          </w:tcPr>
          <w:p w14:paraId="245CECCF"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2</w:t>
            </w:r>
          </w:p>
        </w:tc>
      </w:tr>
      <w:tr w:rsidR="00844996" w:rsidRPr="00844996" w14:paraId="2C160DE5" w14:textId="77777777" w:rsidTr="000F23C6">
        <w:trPr>
          <w:trHeight w:val="307"/>
        </w:trPr>
        <w:tc>
          <w:tcPr>
            <w:tcW w:w="6374" w:type="dxa"/>
            <w:hideMark/>
          </w:tcPr>
          <w:p w14:paraId="363E77D8" w14:textId="77777777" w:rsidR="00F257B8" w:rsidRPr="00844996" w:rsidRDefault="00F257B8" w:rsidP="009165E8">
            <w:pPr>
              <w:widowControl/>
              <w:autoSpaceDE/>
              <w:autoSpaceDN/>
              <w:rPr>
                <w:rFonts w:asciiTheme="minorHAnsi" w:hAnsiTheme="minorHAnsi" w:cstheme="minorHAnsi"/>
                <w:sz w:val="22"/>
                <w:szCs w:val="22"/>
              </w:rPr>
            </w:pPr>
            <w:r w:rsidRPr="00844996">
              <w:rPr>
                <w:rFonts w:asciiTheme="minorHAnsi" w:hAnsiTheme="minorHAnsi" w:cstheme="minorHAnsi"/>
                <w:sz w:val="22"/>
                <w:szCs w:val="22"/>
              </w:rPr>
              <w:t>Etil alkol ve metanol toptan satıcısı</w:t>
            </w:r>
          </w:p>
        </w:tc>
        <w:tc>
          <w:tcPr>
            <w:tcW w:w="2792" w:type="dxa"/>
            <w:hideMark/>
          </w:tcPr>
          <w:p w14:paraId="158861A1"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w:t>
            </w:r>
          </w:p>
        </w:tc>
      </w:tr>
      <w:tr w:rsidR="00844996" w:rsidRPr="00844996" w14:paraId="7838B01C" w14:textId="77777777" w:rsidTr="000F23C6">
        <w:trPr>
          <w:trHeight w:val="307"/>
        </w:trPr>
        <w:tc>
          <w:tcPr>
            <w:tcW w:w="6374" w:type="dxa"/>
            <w:hideMark/>
          </w:tcPr>
          <w:p w14:paraId="651FCAB4" w14:textId="77777777" w:rsidR="00F257B8" w:rsidRPr="00844996" w:rsidRDefault="00F257B8" w:rsidP="009165E8">
            <w:pPr>
              <w:widowControl/>
              <w:autoSpaceDE/>
              <w:autoSpaceDN/>
              <w:rPr>
                <w:rFonts w:asciiTheme="minorHAnsi" w:hAnsiTheme="minorHAnsi" w:cstheme="minorHAnsi"/>
                <w:sz w:val="22"/>
                <w:szCs w:val="22"/>
              </w:rPr>
            </w:pPr>
            <w:r w:rsidRPr="00844996">
              <w:rPr>
                <w:rFonts w:asciiTheme="minorHAnsi" w:hAnsiTheme="minorHAnsi" w:cstheme="minorHAnsi"/>
                <w:sz w:val="22"/>
                <w:szCs w:val="22"/>
              </w:rPr>
              <w:t>Tütün mamulü toptan satıcısı</w:t>
            </w:r>
          </w:p>
        </w:tc>
        <w:tc>
          <w:tcPr>
            <w:tcW w:w="2792" w:type="dxa"/>
            <w:hideMark/>
          </w:tcPr>
          <w:p w14:paraId="0FB0444B"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6</w:t>
            </w:r>
          </w:p>
        </w:tc>
      </w:tr>
      <w:tr w:rsidR="00844996" w:rsidRPr="00844996" w14:paraId="55C959C6" w14:textId="77777777" w:rsidTr="000F23C6">
        <w:trPr>
          <w:trHeight w:val="307"/>
        </w:trPr>
        <w:tc>
          <w:tcPr>
            <w:tcW w:w="6374" w:type="dxa"/>
            <w:hideMark/>
          </w:tcPr>
          <w:p w14:paraId="31C90B39" w14:textId="77777777" w:rsidR="00F257B8" w:rsidRPr="00844996" w:rsidRDefault="00F257B8" w:rsidP="009165E8">
            <w:pPr>
              <w:widowControl/>
              <w:autoSpaceDE/>
              <w:autoSpaceDN/>
              <w:rPr>
                <w:rFonts w:asciiTheme="minorHAnsi" w:hAnsiTheme="minorHAnsi" w:cstheme="minorHAnsi"/>
                <w:sz w:val="22"/>
                <w:szCs w:val="22"/>
              </w:rPr>
            </w:pPr>
            <w:r w:rsidRPr="00844996">
              <w:rPr>
                <w:rFonts w:asciiTheme="minorHAnsi" w:hAnsiTheme="minorHAnsi" w:cstheme="minorHAnsi"/>
                <w:sz w:val="22"/>
                <w:szCs w:val="22"/>
              </w:rPr>
              <w:t>Açık içki satıcısı</w:t>
            </w:r>
          </w:p>
        </w:tc>
        <w:tc>
          <w:tcPr>
            <w:tcW w:w="2792" w:type="dxa"/>
            <w:hideMark/>
          </w:tcPr>
          <w:p w14:paraId="08C056A9" w14:textId="77777777" w:rsidR="00F257B8" w:rsidRPr="00844996" w:rsidRDefault="00F257B8" w:rsidP="009165E8">
            <w:pPr>
              <w:widowControl/>
              <w:autoSpaceDE/>
              <w:autoSpaceDN/>
              <w:jc w:val="center"/>
              <w:rPr>
                <w:rFonts w:asciiTheme="minorHAnsi" w:hAnsiTheme="minorHAnsi" w:cstheme="minorHAnsi"/>
                <w:sz w:val="22"/>
                <w:szCs w:val="22"/>
              </w:rPr>
            </w:pPr>
            <w:r w:rsidRPr="00844996">
              <w:rPr>
                <w:rFonts w:asciiTheme="minorHAnsi" w:hAnsiTheme="minorHAnsi" w:cstheme="minorHAnsi"/>
                <w:sz w:val="22"/>
                <w:szCs w:val="22"/>
              </w:rPr>
              <w:t>59</w:t>
            </w:r>
          </w:p>
        </w:tc>
      </w:tr>
      <w:tr w:rsidR="00844996" w:rsidRPr="00844996" w14:paraId="10E23488" w14:textId="77777777" w:rsidTr="000F23C6">
        <w:trPr>
          <w:trHeight w:val="307"/>
        </w:trPr>
        <w:tc>
          <w:tcPr>
            <w:tcW w:w="6374" w:type="dxa"/>
            <w:hideMark/>
          </w:tcPr>
          <w:p w14:paraId="2885EC9A" w14:textId="77777777" w:rsidR="00F257B8" w:rsidRPr="00844996" w:rsidRDefault="00F257B8" w:rsidP="009165E8">
            <w:pPr>
              <w:widowControl/>
              <w:autoSpaceDE/>
              <w:autoSpaceDN/>
              <w:rPr>
                <w:rFonts w:asciiTheme="minorHAnsi" w:hAnsiTheme="minorHAnsi" w:cstheme="minorHAnsi"/>
                <w:b/>
                <w:bCs/>
                <w:sz w:val="22"/>
                <w:szCs w:val="22"/>
              </w:rPr>
            </w:pPr>
            <w:r w:rsidRPr="00844996">
              <w:rPr>
                <w:rFonts w:asciiTheme="minorHAnsi" w:hAnsiTheme="minorHAnsi" w:cstheme="minorHAnsi"/>
                <w:b/>
                <w:bCs/>
                <w:sz w:val="22"/>
                <w:szCs w:val="22"/>
              </w:rPr>
              <w:t>Toplam</w:t>
            </w:r>
          </w:p>
        </w:tc>
        <w:tc>
          <w:tcPr>
            <w:tcW w:w="2792" w:type="dxa"/>
            <w:hideMark/>
          </w:tcPr>
          <w:p w14:paraId="34D2AA76" w14:textId="77777777" w:rsidR="00F257B8" w:rsidRPr="00844996" w:rsidRDefault="00F257B8" w:rsidP="009165E8">
            <w:pPr>
              <w:widowControl/>
              <w:autoSpaceDE/>
              <w:autoSpaceDN/>
              <w:jc w:val="center"/>
              <w:rPr>
                <w:rFonts w:asciiTheme="minorHAnsi" w:hAnsiTheme="minorHAnsi" w:cstheme="minorHAnsi"/>
                <w:b/>
                <w:bCs/>
                <w:sz w:val="22"/>
                <w:szCs w:val="22"/>
              </w:rPr>
            </w:pPr>
            <w:r w:rsidRPr="00844996">
              <w:rPr>
                <w:rFonts w:asciiTheme="minorHAnsi" w:hAnsiTheme="minorHAnsi" w:cstheme="minorHAnsi"/>
                <w:b/>
                <w:bCs/>
                <w:sz w:val="22"/>
                <w:szCs w:val="22"/>
              </w:rPr>
              <w:t>617</w:t>
            </w:r>
          </w:p>
        </w:tc>
      </w:tr>
    </w:tbl>
    <w:p w14:paraId="7D92A024" w14:textId="77777777" w:rsidR="00F257B8" w:rsidRPr="000652EB" w:rsidRDefault="00F257B8" w:rsidP="009165E8">
      <w:pPr>
        <w:jc w:val="both"/>
        <w:rPr>
          <w:rFonts w:asciiTheme="minorHAnsi" w:hAnsiTheme="minorHAnsi" w:cstheme="minorHAnsi"/>
          <w:color w:val="FF0000"/>
          <w:sz w:val="22"/>
          <w:szCs w:val="22"/>
        </w:rPr>
      </w:pPr>
    </w:p>
    <w:p w14:paraId="5AAF8676" w14:textId="6B6DC532" w:rsidR="00AF64E1" w:rsidRPr="00844996" w:rsidRDefault="00376EB8" w:rsidP="009165E8">
      <w:pPr>
        <w:pStyle w:val="11"/>
        <w:spacing w:before="0" w:after="0"/>
        <w:rPr>
          <w:rFonts w:asciiTheme="minorHAnsi" w:hAnsiTheme="minorHAnsi" w:cstheme="minorHAnsi"/>
          <w:color w:val="auto"/>
          <w:szCs w:val="22"/>
        </w:rPr>
      </w:pPr>
      <w:bookmarkStart w:id="67" w:name="_Hlk198814966"/>
      <w:r w:rsidRPr="00844996">
        <w:rPr>
          <w:rFonts w:asciiTheme="minorHAnsi" w:hAnsiTheme="minorHAnsi" w:cstheme="minorHAnsi"/>
          <w:color w:val="auto"/>
          <w:szCs w:val="22"/>
        </w:rPr>
        <w:t>Okullarda Eğitim Verilen Öğrenci Sayıları</w:t>
      </w:r>
    </w:p>
    <w:p w14:paraId="30E00640" w14:textId="77777777" w:rsidR="004851DC" w:rsidRPr="00844996" w:rsidRDefault="004851DC" w:rsidP="004851DC">
      <w:pPr>
        <w:pStyle w:val="11"/>
        <w:numPr>
          <w:ilvl w:val="0"/>
          <w:numId w:val="0"/>
        </w:numPr>
        <w:spacing w:before="0" w:after="0"/>
        <w:ind w:left="999"/>
        <w:rPr>
          <w:rFonts w:asciiTheme="minorHAnsi" w:hAnsiTheme="minorHAnsi" w:cstheme="minorHAnsi"/>
          <w:color w:val="auto"/>
          <w:szCs w:val="22"/>
        </w:rPr>
      </w:pPr>
    </w:p>
    <w:p w14:paraId="344E6358" w14:textId="2BBA3B84" w:rsidR="008D6EB5" w:rsidRPr="00844996" w:rsidRDefault="00F257B8" w:rsidP="009165E8">
      <w:pPr>
        <w:jc w:val="both"/>
        <w:rPr>
          <w:rFonts w:asciiTheme="minorHAnsi" w:hAnsiTheme="minorHAnsi" w:cstheme="minorHAnsi"/>
          <w:sz w:val="22"/>
          <w:szCs w:val="22"/>
        </w:rPr>
      </w:pPr>
      <w:r w:rsidRPr="00844996">
        <w:rPr>
          <w:rFonts w:asciiTheme="minorHAnsi" w:hAnsiTheme="minorHAnsi" w:cstheme="minorHAnsi"/>
          <w:sz w:val="22"/>
          <w:szCs w:val="22"/>
        </w:rPr>
        <w:t>13 okulda 1445 öğrenciye gıda güvenilirliği ve gıda israfı konusunda eğitim verilmiştir.</w:t>
      </w:r>
    </w:p>
    <w:p w14:paraId="342E06CE" w14:textId="77777777" w:rsidR="004851DC" w:rsidRPr="000652EB" w:rsidRDefault="004851DC" w:rsidP="009165E8">
      <w:pPr>
        <w:jc w:val="both"/>
        <w:rPr>
          <w:rFonts w:asciiTheme="minorHAnsi" w:hAnsiTheme="minorHAnsi" w:cstheme="minorHAnsi"/>
          <w:color w:val="FF0000"/>
          <w:spacing w:val="-2"/>
          <w:sz w:val="22"/>
          <w:szCs w:val="22"/>
        </w:rPr>
      </w:pPr>
    </w:p>
    <w:bookmarkEnd w:id="67"/>
    <w:p w14:paraId="5E45972E" w14:textId="10B2C8ED" w:rsidR="00CD4D0D" w:rsidRPr="00844996" w:rsidRDefault="00265683" w:rsidP="009165E8">
      <w:pPr>
        <w:pStyle w:val="11"/>
        <w:spacing w:before="0" w:after="0"/>
        <w:rPr>
          <w:rFonts w:asciiTheme="minorHAnsi" w:hAnsiTheme="minorHAnsi" w:cstheme="minorHAnsi"/>
          <w:color w:val="auto"/>
          <w:szCs w:val="22"/>
        </w:rPr>
      </w:pPr>
      <w:r w:rsidRPr="00844996">
        <w:rPr>
          <w:rFonts w:asciiTheme="minorHAnsi" w:hAnsiTheme="minorHAnsi" w:cstheme="minorHAnsi"/>
          <w:color w:val="auto"/>
          <w:szCs w:val="22"/>
        </w:rPr>
        <w:t>Diğer  Faaliyetler</w:t>
      </w:r>
    </w:p>
    <w:p w14:paraId="019B71B5" w14:textId="77777777" w:rsidR="004851DC" w:rsidRPr="00844996" w:rsidRDefault="004851DC" w:rsidP="004851DC">
      <w:pPr>
        <w:pStyle w:val="11"/>
        <w:numPr>
          <w:ilvl w:val="0"/>
          <w:numId w:val="0"/>
        </w:numPr>
        <w:spacing w:before="0" w:after="0"/>
        <w:ind w:left="999"/>
        <w:rPr>
          <w:rFonts w:asciiTheme="minorHAnsi" w:hAnsiTheme="minorHAnsi" w:cstheme="minorHAnsi"/>
          <w:color w:val="auto"/>
          <w:szCs w:val="22"/>
        </w:rPr>
      </w:pPr>
    </w:p>
    <w:p w14:paraId="23320A42" w14:textId="60554895" w:rsidR="00F257B8" w:rsidRPr="00844996" w:rsidRDefault="00F257B8" w:rsidP="009165E8">
      <w:pPr>
        <w:jc w:val="both"/>
        <w:rPr>
          <w:rFonts w:asciiTheme="minorHAnsi" w:hAnsiTheme="minorHAnsi" w:cstheme="minorHAnsi"/>
          <w:sz w:val="22"/>
          <w:szCs w:val="22"/>
        </w:rPr>
      </w:pPr>
      <w:r w:rsidRPr="00844996">
        <w:rPr>
          <w:rFonts w:asciiTheme="minorHAnsi" w:hAnsiTheme="minorHAnsi" w:cstheme="minorHAnsi"/>
          <w:sz w:val="22"/>
          <w:szCs w:val="22"/>
        </w:rPr>
        <w:t>Güvenilir gıda için; gıda işletmesi çalışanlarına</w:t>
      </w:r>
      <w:r w:rsidRPr="00844996">
        <w:rPr>
          <w:rFonts w:asciiTheme="minorHAnsi" w:hAnsiTheme="minorHAnsi" w:cstheme="minorHAnsi"/>
          <w:spacing w:val="2"/>
          <w:sz w:val="22"/>
          <w:szCs w:val="22"/>
        </w:rPr>
        <w:t xml:space="preserve"> </w:t>
      </w:r>
      <w:r w:rsidRPr="00844996">
        <w:rPr>
          <w:rFonts w:asciiTheme="minorHAnsi" w:hAnsiTheme="minorHAnsi" w:cstheme="minorHAnsi"/>
          <w:sz w:val="22"/>
          <w:szCs w:val="22"/>
        </w:rPr>
        <w:t>gıda</w:t>
      </w:r>
      <w:r w:rsidRPr="00844996">
        <w:rPr>
          <w:rFonts w:asciiTheme="minorHAnsi" w:hAnsiTheme="minorHAnsi" w:cstheme="minorHAnsi"/>
          <w:spacing w:val="2"/>
          <w:sz w:val="22"/>
          <w:szCs w:val="22"/>
        </w:rPr>
        <w:t xml:space="preserve"> </w:t>
      </w:r>
      <w:r w:rsidRPr="00844996">
        <w:rPr>
          <w:rFonts w:asciiTheme="minorHAnsi" w:hAnsiTheme="minorHAnsi" w:cstheme="minorHAnsi"/>
          <w:sz w:val="22"/>
          <w:szCs w:val="22"/>
        </w:rPr>
        <w:t>güvenliği</w:t>
      </w:r>
      <w:r w:rsidRPr="00844996">
        <w:rPr>
          <w:rFonts w:asciiTheme="minorHAnsi" w:hAnsiTheme="minorHAnsi" w:cstheme="minorHAnsi"/>
          <w:spacing w:val="-6"/>
          <w:sz w:val="22"/>
          <w:szCs w:val="22"/>
        </w:rPr>
        <w:t xml:space="preserve"> </w:t>
      </w:r>
      <w:r w:rsidRPr="00844996">
        <w:rPr>
          <w:rFonts w:asciiTheme="minorHAnsi" w:hAnsiTheme="minorHAnsi" w:cstheme="minorHAnsi"/>
          <w:sz w:val="22"/>
          <w:szCs w:val="22"/>
        </w:rPr>
        <w:t>ve</w:t>
      </w:r>
      <w:r w:rsidRPr="00844996">
        <w:rPr>
          <w:rFonts w:asciiTheme="minorHAnsi" w:hAnsiTheme="minorHAnsi" w:cstheme="minorHAnsi"/>
          <w:spacing w:val="3"/>
          <w:sz w:val="22"/>
          <w:szCs w:val="22"/>
        </w:rPr>
        <w:t xml:space="preserve"> </w:t>
      </w:r>
      <w:r w:rsidRPr="00844996">
        <w:rPr>
          <w:rFonts w:asciiTheme="minorHAnsi" w:hAnsiTheme="minorHAnsi" w:cstheme="minorHAnsi"/>
          <w:spacing w:val="-2"/>
          <w:sz w:val="22"/>
          <w:szCs w:val="22"/>
        </w:rPr>
        <w:t>hijyen</w:t>
      </w:r>
      <w:r w:rsidRPr="00844996">
        <w:rPr>
          <w:rFonts w:asciiTheme="minorHAnsi" w:hAnsiTheme="minorHAnsi" w:cstheme="minorHAnsi"/>
          <w:sz w:val="22"/>
          <w:szCs w:val="22"/>
        </w:rPr>
        <w:t xml:space="preserve"> eğitimi</w:t>
      </w:r>
      <w:r w:rsidRPr="00844996">
        <w:rPr>
          <w:rFonts w:asciiTheme="minorHAnsi" w:hAnsiTheme="minorHAnsi" w:cstheme="minorHAnsi"/>
          <w:spacing w:val="5"/>
          <w:sz w:val="22"/>
          <w:szCs w:val="22"/>
        </w:rPr>
        <w:t xml:space="preserve"> verilmiştir. </w:t>
      </w:r>
      <w:r w:rsidRPr="00844996">
        <w:rPr>
          <w:rFonts w:asciiTheme="minorHAnsi" w:hAnsiTheme="minorHAnsi" w:cstheme="minorHAnsi"/>
          <w:spacing w:val="-2"/>
          <w:sz w:val="22"/>
          <w:szCs w:val="22"/>
        </w:rPr>
        <w:t>Sütün yetiştiriciden sanayiye ulaşımında değer kaybını önlemek adına yetiştiricilere</w:t>
      </w:r>
      <w:r w:rsidRPr="00844996">
        <w:rPr>
          <w:rFonts w:asciiTheme="minorHAnsi" w:hAnsiTheme="minorHAnsi" w:cstheme="minorHAnsi"/>
          <w:sz w:val="22"/>
          <w:szCs w:val="22"/>
        </w:rPr>
        <w:t xml:space="preserve"> süt sağım ve hayvan hastalıkları</w:t>
      </w:r>
      <w:r w:rsidRPr="00844996">
        <w:rPr>
          <w:rFonts w:asciiTheme="minorHAnsi" w:hAnsiTheme="minorHAnsi" w:cstheme="minorHAnsi"/>
          <w:spacing w:val="-12"/>
          <w:sz w:val="22"/>
          <w:szCs w:val="22"/>
        </w:rPr>
        <w:t xml:space="preserve"> </w:t>
      </w:r>
      <w:r w:rsidRPr="00844996">
        <w:rPr>
          <w:rFonts w:asciiTheme="minorHAnsi" w:hAnsiTheme="minorHAnsi" w:cstheme="minorHAnsi"/>
          <w:sz w:val="22"/>
          <w:szCs w:val="22"/>
        </w:rPr>
        <w:t>hakkında</w:t>
      </w:r>
      <w:r w:rsidRPr="00844996">
        <w:rPr>
          <w:rFonts w:asciiTheme="minorHAnsi" w:hAnsiTheme="minorHAnsi" w:cstheme="minorHAnsi"/>
          <w:spacing w:val="-21"/>
          <w:sz w:val="22"/>
          <w:szCs w:val="22"/>
        </w:rPr>
        <w:t xml:space="preserve"> </w:t>
      </w:r>
      <w:r w:rsidRPr="00844996">
        <w:rPr>
          <w:rFonts w:asciiTheme="minorHAnsi" w:hAnsiTheme="minorHAnsi" w:cstheme="minorHAnsi"/>
          <w:sz w:val="22"/>
          <w:szCs w:val="22"/>
        </w:rPr>
        <w:t>eğitim</w:t>
      </w:r>
      <w:r w:rsidRPr="00844996">
        <w:rPr>
          <w:rFonts w:asciiTheme="minorHAnsi" w:hAnsiTheme="minorHAnsi" w:cstheme="minorHAnsi"/>
          <w:spacing w:val="-18"/>
          <w:sz w:val="22"/>
          <w:szCs w:val="22"/>
        </w:rPr>
        <w:t xml:space="preserve"> </w:t>
      </w:r>
      <w:r w:rsidRPr="00844996">
        <w:rPr>
          <w:rFonts w:asciiTheme="minorHAnsi" w:hAnsiTheme="minorHAnsi" w:cstheme="minorHAnsi"/>
          <w:sz w:val="22"/>
          <w:szCs w:val="22"/>
        </w:rPr>
        <w:t>verilmiştir. Dünya</w:t>
      </w:r>
      <w:r w:rsidRPr="00844996">
        <w:rPr>
          <w:rFonts w:asciiTheme="minorHAnsi" w:hAnsiTheme="minorHAnsi" w:cstheme="minorHAnsi"/>
          <w:spacing w:val="-9"/>
          <w:sz w:val="22"/>
          <w:szCs w:val="22"/>
        </w:rPr>
        <w:t xml:space="preserve"> </w:t>
      </w:r>
      <w:r w:rsidRPr="00844996">
        <w:rPr>
          <w:rFonts w:asciiTheme="minorHAnsi" w:hAnsiTheme="minorHAnsi" w:cstheme="minorHAnsi"/>
          <w:sz w:val="22"/>
          <w:szCs w:val="22"/>
        </w:rPr>
        <w:t>Gıda</w:t>
      </w:r>
      <w:r w:rsidRPr="00844996">
        <w:rPr>
          <w:rFonts w:asciiTheme="minorHAnsi" w:hAnsiTheme="minorHAnsi" w:cstheme="minorHAnsi"/>
          <w:spacing w:val="2"/>
          <w:sz w:val="22"/>
          <w:szCs w:val="22"/>
        </w:rPr>
        <w:t xml:space="preserve"> </w:t>
      </w:r>
      <w:r w:rsidRPr="00844996">
        <w:rPr>
          <w:rFonts w:asciiTheme="minorHAnsi" w:hAnsiTheme="minorHAnsi" w:cstheme="minorHAnsi"/>
          <w:sz w:val="22"/>
          <w:szCs w:val="22"/>
        </w:rPr>
        <w:t>Günü</w:t>
      </w:r>
      <w:r w:rsidRPr="00844996">
        <w:rPr>
          <w:rFonts w:asciiTheme="minorHAnsi" w:hAnsiTheme="minorHAnsi" w:cstheme="minorHAnsi"/>
          <w:spacing w:val="-1"/>
          <w:sz w:val="22"/>
          <w:szCs w:val="22"/>
        </w:rPr>
        <w:t xml:space="preserve"> </w:t>
      </w:r>
      <w:r w:rsidRPr="00844996">
        <w:rPr>
          <w:rFonts w:asciiTheme="minorHAnsi" w:hAnsiTheme="minorHAnsi" w:cstheme="minorHAnsi"/>
          <w:sz w:val="22"/>
          <w:szCs w:val="22"/>
        </w:rPr>
        <w:t>kapsamında</w:t>
      </w:r>
      <w:r w:rsidRPr="00844996">
        <w:rPr>
          <w:rFonts w:asciiTheme="minorHAnsi" w:hAnsiTheme="minorHAnsi" w:cstheme="minorHAnsi"/>
          <w:spacing w:val="-2"/>
          <w:sz w:val="22"/>
          <w:szCs w:val="22"/>
        </w:rPr>
        <w:t xml:space="preserve"> </w:t>
      </w:r>
      <w:r w:rsidRPr="00844996">
        <w:rPr>
          <w:rFonts w:asciiTheme="minorHAnsi" w:hAnsiTheme="minorHAnsi" w:cstheme="minorHAnsi"/>
          <w:spacing w:val="-5"/>
          <w:sz w:val="22"/>
          <w:szCs w:val="22"/>
        </w:rPr>
        <w:t>bir</w:t>
      </w:r>
      <w:r w:rsidRPr="00844996">
        <w:rPr>
          <w:rFonts w:asciiTheme="minorHAnsi" w:hAnsiTheme="minorHAnsi" w:cstheme="minorHAnsi"/>
          <w:sz w:val="22"/>
          <w:szCs w:val="22"/>
        </w:rPr>
        <w:t xml:space="preserve"> ilkokulda</w:t>
      </w:r>
      <w:r w:rsidRPr="00844996">
        <w:rPr>
          <w:rFonts w:asciiTheme="minorHAnsi" w:hAnsiTheme="minorHAnsi" w:cstheme="minorHAnsi"/>
          <w:spacing w:val="-4"/>
          <w:sz w:val="22"/>
          <w:szCs w:val="22"/>
        </w:rPr>
        <w:t xml:space="preserve"> </w:t>
      </w:r>
      <w:r w:rsidRPr="00844996">
        <w:rPr>
          <w:rFonts w:asciiTheme="minorHAnsi" w:hAnsiTheme="minorHAnsi" w:cstheme="minorHAnsi"/>
          <w:sz w:val="22"/>
          <w:szCs w:val="22"/>
        </w:rPr>
        <w:t>öğrencilere</w:t>
      </w:r>
      <w:r w:rsidRPr="00844996">
        <w:rPr>
          <w:rFonts w:asciiTheme="minorHAnsi" w:hAnsiTheme="minorHAnsi" w:cstheme="minorHAnsi"/>
          <w:spacing w:val="-12"/>
          <w:sz w:val="22"/>
          <w:szCs w:val="22"/>
        </w:rPr>
        <w:t xml:space="preserve"> </w:t>
      </w:r>
      <w:r w:rsidRPr="00844996">
        <w:rPr>
          <w:rFonts w:asciiTheme="minorHAnsi" w:hAnsiTheme="minorHAnsi" w:cstheme="minorHAnsi"/>
          <w:sz w:val="22"/>
          <w:szCs w:val="22"/>
        </w:rPr>
        <w:t>meyve</w:t>
      </w:r>
      <w:r w:rsidRPr="00844996">
        <w:rPr>
          <w:rFonts w:asciiTheme="minorHAnsi" w:hAnsiTheme="minorHAnsi" w:cstheme="minorHAnsi"/>
          <w:spacing w:val="-7"/>
          <w:sz w:val="22"/>
          <w:szCs w:val="22"/>
        </w:rPr>
        <w:t xml:space="preserve"> </w:t>
      </w:r>
      <w:r w:rsidRPr="00844996">
        <w:rPr>
          <w:rFonts w:asciiTheme="minorHAnsi" w:hAnsiTheme="minorHAnsi" w:cstheme="minorHAnsi"/>
          <w:spacing w:val="-2"/>
          <w:sz w:val="22"/>
          <w:szCs w:val="22"/>
        </w:rPr>
        <w:t>dağıtılmıştır. Süt ve süt ürünlerinin sağlık açısından değeri konusunda toplumu bilinçlendirmek amacıyla Dünya Süt Günü etkinliği düzenlenmiştir. Ayrıca Va</w:t>
      </w:r>
      <w:r w:rsidRPr="00844996">
        <w:rPr>
          <w:rFonts w:asciiTheme="minorHAnsi" w:hAnsiTheme="minorHAnsi" w:cstheme="minorHAnsi"/>
          <w:sz w:val="22"/>
          <w:szCs w:val="22"/>
        </w:rPr>
        <w:t>liliğimiz ve İl Müdürlüğümüzce iş birliğinde; Alkol Denetimleri, Okullar ve çevresindeki toplu tüketim yerlerinin denetimi, kreşlerin kayıt altına alınması ve denetimi gerçekleştirilmiştir.</w:t>
      </w:r>
    </w:p>
    <w:p w14:paraId="2B0F88F8" w14:textId="77777777" w:rsidR="00424AF0" w:rsidRPr="000652EB" w:rsidRDefault="00424AF0" w:rsidP="009165E8">
      <w:pPr>
        <w:jc w:val="both"/>
        <w:rPr>
          <w:rFonts w:asciiTheme="minorHAnsi" w:hAnsiTheme="minorHAnsi" w:cstheme="minorHAnsi"/>
          <w:color w:val="FF0000"/>
          <w:sz w:val="22"/>
          <w:szCs w:val="22"/>
        </w:rPr>
      </w:pPr>
    </w:p>
    <w:p w14:paraId="22685B0C" w14:textId="77777777" w:rsidR="00424AF0" w:rsidRPr="000652EB" w:rsidRDefault="00424AF0" w:rsidP="009165E8">
      <w:pPr>
        <w:jc w:val="both"/>
        <w:rPr>
          <w:rFonts w:asciiTheme="minorHAnsi" w:hAnsiTheme="minorHAnsi" w:cstheme="minorHAnsi"/>
          <w:color w:val="FF0000"/>
          <w:sz w:val="22"/>
          <w:szCs w:val="22"/>
        </w:rPr>
      </w:pPr>
    </w:p>
    <w:p w14:paraId="6FDF3D43" w14:textId="77777777" w:rsidR="004851DC" w:rsidRPr="000652EB" w:rsidRDefault="004851DC" w:rsidP="009165E8">
      <w:pPr>
        <w:jc w:val="both"/>
        <w:rPr>
          <w:rFonts w:asciiTheme="minorHAnsi" w:hAnsiTheme="minorHAnsi" w:cstheme="minorHAnsi"/>
          <w:color w:val="FF0000"/>
          <w:sz w:val="22"/>
          <w:szCs w:val="22"/>
        </w:rPr>
      </w:pPr>
    </w:p>
    <w:p w14:paraId="0682F64D" w14:textId="77777777" w:rsidR="004851DC" w:rsidRPr="000652EB" w:rsidRDefault="004851DC" w:rsidP="009165E8">
      <w:pPr>
        <w:jc w:val="both"/>
        <w:rPr>
          <w:rFonts w:asciiTheme="minorHAnsi" w:hAnsiTheme="minorHAnsi" w:cstheme="minorHAnsi"/>
          <w:color w:val="FF0000"/>
          <w:sz w:val="22"/>
          <w:szCs w:val="22"/>
        </w:rPr>
      </w:pPr>
    </w:p>
    <w:p w14:paraId="60A25103" w14:textId="77777777" w:rsidR="004851DC" w:rsidRPr="000652EB" w:rsidRDefault="004851DC" w:rsidP="009165E8">
      <w:pPr>
        <w:jc w:val="both"/>
        <w:rPr>
          <w:rFonts w:asciiTheme="minorHAnsi" w:hAnsiTheme="minorHAnsi" w:cstheme="minorHAnsi"/>
          <w:color w:val="FF0000"/>
          <w:sz w:val="22"/>
          <w:szCs w:val="22"/>
        </w:rPr>
      </w:pPr>
    </w:p>
    <w:p w14:paraId="630B9989" w14:textId="716485CB" w:rsidR="00312823" w:rsidRPr="00844996" w:rsidRDefault="008128DF" w:rsidP="009165E8">
      <w:pPr>
        <w:pStyle w:val="1"/>
        <w:numPr>
          <w:ilvl w:val="0"/>
          <w:numId w:val="7"/>
        </w:numPr>
        <w:spacing w:after="0"/>
        <w:jc w:val="both"/>
        <w:rPr>
          <w:rFonts w:asciiTheme="minorHAnsi" w:hAnsiTheme="minorHAnsi" w:cstheme="minorHAnsi"/>
          <w:b/>
          <w:bCs/>
          <w:sz w:val="22"/>
          <w:szCs w:val="22"/>
        </w:rPr>
      </w:pPr>
      <w:bookmarkStart w:id="68" w:name="_Toc219818294"/>
      <w:bookmarkStart w:id="69" w:name="_Toc219882915"/>
      <w:r w:rsidRPr="00844996">
        <w:rPr>
          <w:rFonts w:asciiTheme="minorHAnsi" w:hAnsiTheme="minorHAnsi" w:cstheme="minorHAnsi"/>
          <w:b/>
          <w:bCs/>
          <w:sz w:val="22"/>
          <w:szCs w:val="22"/>
        </w:rPr>
        <w:lastRenderedPageBreak/>
        <w:t>Bitkisel Üretim ve Bitki Sağlığı Şube Müdürlüğü</w:t>
      </w:r>
      <w:bookmarkEnd w:id="68"/>
      <w:bookmarkEnd w:id="69"/>
    </w:p>
    <w:p w14:paraId="38DBEC23" w14:textId="77777777" w:rsidR="004851DC" w:rsidRPr="00844996" w:rsidRDefault="004851DC" w:rsidP="004851DC">
      <w:pPr>
        <w:rPr>
          <w:rFonts w:asciiTheme="minorHAnsi" w:hAnsiTheme="minorHAnsi" w:cstheme="minorHAnsi"/>
          <w:sz w:val="22"/>
          <w:szCs w:val="22"/>
          <w:lang w:eastAsia="en-US"/>
        </w:rPr>
      </w:pPr>
    </w:p>
    <w:p w14:paraId="643B3A53" w14:textId="00037259" w:rsidR="00F46112" w:rsidRPr="00844996" w:rsidRDefault="003462D7" w:rsidP="009165E8">
      <w:pPr>
        <w:pStyle w:val="11"/>
        <w:spacing w:before="0" w:after="0"/>
        <w:rPr>
          <w:rFonts w:asciiTheme="minorHAnsi" w:hAnsiTheme="minorHAnsi" w:cstheme="minorHAnsi"/>
          <w:color w:val="auto"/>
          <w:szCs w:val="22"/>
        </w:rPr>
      </w:pPr>
      <w:r w:rsidRPr="00844996">
        <w:rPr>
          <w:rFonts w:asciiTheme="minorHAnsi" w:hAnsiTheme="minorHAnsi" w:cstheme="minorHAnsi"/>
          <w:color w:val="auto"/>
          <w:szCs w:val="22"/>
        </w:rPr>
        <w:t xml:space="preserve">Bitkisel Üretim Verileri </w:t>
      </w:r>
      <w:r w:rsidRPr="00844996">
        <w:rPr>
          <w:rFonts w:asciiTheme="minorHAnsi" w:hAnsiTheme="minorHAnsi" w:cstheme="minorHAnsi"/>
          <w:color w:val="auto"/>
          <w:szCs w:val="22"/>
          <w:lang w:val="tr-TR"/>
        </w:rPr>
        <w:t xml:space="preserve">ve </w:t>
      </w:r>
      <w:r w:rsidRPr="00844996">
        <w:rPr>
          <w:rFonts w:asciiTheme="minorHAnsi" w:hAnsiTheme="minorHAnsi" w:cstheme="minorHAnsi"/>
          <w:color w:val="auto"/>
          <w:szCs w:val="22"/>
        </w:rPr>
        <w:t xml:space="preserve">Bitkisel Üretimde Öne </w:t>
      </w:r>
      <w:r w:rsidR="00312823" w:rsidRPr="00844996">
        <w:rPr>
          <w:rFonts w:asciiTheme="minorHAnsi" w:hAnsiTheme="minorHAnsi" w:cstheme="minorHAnsi"/>
          <w:color w:val="auto"/>
          <w:szCs w:val="22"/>
          <w:lang w:val="tr-TR"/>
        </w:rPr>
        <w:t>Çıkan</w:t>
      </w:r>
      <w:r w:rsidRPr="00844996">
        <w:rPr>
          <w:rFonts w:asciiTheme="minorHAnsi" w:hAnsiTheme="minorHAnsi" w:cstheme="minorHAnsi"/>
          <w:color w:val="auto"/>
          <w:szCs w:val="22"/>
        </w:rPr>
        <w:t xml:space="preserve"> Ürünler</w:t>
      </w:r>
    </w:p>
    <w:p w14:paraId="6E510CCD" w14:textId="77777777" w:rsidR="00F46112" w:rsidRPr="00844996" w:rsidRDefault="00F46112" w:rsidP="009165E8">
      <w:pPr>
        <w:pStyle w:val="ListeParagraf"/>
        <w:spacing w:after="0" w:line="240" w:lineRule="auto"/>
        <w:ind w:left="0"/>
        <w:jc w:val="both"/>
        <w:rPr>
          <w:rFonts w:asciiTheme="minorHAnsi" w:hAnsiTheme="minorHAnsi" w:cstheme="minorHAnsi"/>
          <w:i/>
          <w:u w:val="single"/>
          <w:lang w:val="tr-TR"/>
        </w:rPr>
      </w:pPr>
    </w:p>
    <w:p w14:paraId="4E3F1220" w14:textId="1F467DB3" w:rsidR="00AE3792" w:rsidRPr="00C8643A" w:rsidRDefault="00AE3792" w:rsidP="009165E8">
      <w:pPr>
        <w:pStyle w:val="ListeParagraf"/>
        <w:spacing w:after="0" w:line="240" w:lineRule="auto"/>
        <w:ind w:left="0"/>
        <w:jc w:val="both"/>
        <w:rPr>
          <w:rFonts w:asciiTheme="minorHAnsi" w:hAnsiTheme="minorHAnsi" w:cstheme="minorHAnsi"/>
          <w:i/>
          <w:u w:val="single"/>
          <w:lang w:val="tr-TR"/>
        </w:rPr>
      </w:pPr>
      <w:r w:rsidRPr="00C8643A">
        <w:rPr>
          <w:rFonts w:asciiTheme="minorHAnsi" w:hAnsiTheme="minorHAnsi" w:cstheme="minorHAnsi"/>
          <w:i/>
          <w:u w:val="single"/>
          <w:lang w:val="tr-TR"/>
        </w:rPr>
        <w:t xml:space="preserve">Tarla </w:t>
      </w:r>
      <w:r w:rsidR="00616048" w:rsidRPr="00C8643A">
        <w:rPr>
          <w:rFonts w:asciiTheme="minorHAnsi" w:hAnsiTheme="minorHAnsi" w:cstheme="minorHAnsi"/>
          <w:i/>
          <w:u w:val="single"/>
          <w:lang w:val="tr-TR"/>
        </w:rPr>
        <w:t>Bitkileri</w:t>
      </w:r>
    </w:p>
    <w:p w14:paraId="33ABA79A" w14:textId="7002C89F" w:rsidR="00AE3792" w:rsidRPr="00C8643A" w:rsidRDefault="00AE3792" w:rsidP="00332AEC">
      <w:pPr>
        <w:pStyle w:val="ListeParagraf"/>
        <w:spacing w:after="0" w:line="240" w:lineRule="auto"/>
        <w:ind w:left="0" w:firstLine="708"/>
        <w:jc w:val="both"/>
        <w:rPr>
          <w:rFonts w:asciiTheme="minorHAnsi" w:hAnsiTheme="minorHAnsi" w:cstheme="minorHAnsi"/>
          <w:lang w:val="tr-TR"/>
        </w:rPr>
      </w:pPr>
      <w:r w:rsidRPr="00C8643A">
        <w:rPr>
          <w:rFonts w:asciiTheme="minorHAnsi" w:hAnsiTheme="minorHAnsi" w:cstheme="minorHAnsi"/>
          <w:lang w:val="tr-TR"/>
        </w:rPr>
        <w:t>İlde tarımı yapılan tarla grubu ürünlerin tamamına yakını doğrudan veya dolaylı olarak hayvancılık sektörünü destekler ürün deseninden oluşmaktadır.</w:t>
      </w:r>
      <w:r w:rsidR="00332AEC" w:rsidRPr="00C8643A">
        <w:rPr>
          <w:rFonts w:asciiTheme="minorHAnsi" w:hAnsiTheme="minorHAnsi" w:cstheme="minorHAnsi"/>
          <w:lang w:val="tr-TR"/>
        </w:rPr>
        <w:t xml:space="preserve"> Çayır otu alanlarının zenginliği yanı sıra tek ve çok yıllık yem bitkileri </w:t>
      </w:r>
      <w:r w:rsidR="00C12ECE" w:rsidRPr="00C8643A">
        <w:rPr>
          <w:rFonts w:asciiTheme="minorHAnsi" w:hAnsiTheme="minorHAnsi" w:cstheme="minorHAnsi"/>
          <w:lang w:val="tr-TR"/>
        </w:rPr>
        <w:t xml:space="preserve">tarımı </w:t>
      </w:r>
      <w:r w:rsidR="00332AEC" w:rsidRPr="00C8643A">
        <w:rPr>
          <w:rFonts w:asciiTheme="minorHAnsi" w:hAnsiTheme="minorHAnsi" w:cstheme="minorHAnsi"/>
          <w:lang w:val="tr-TR"/>
        </w:rPr>
        <w:t xml:space="preserve">ağırlıklı olarak küçük aile işletmeleri tarafından yürütülmektedir. </w:t>
      </w:r>
    </w:p>
    <w:p w14:paraId="3777AE63" w14:textId="77777777" w:rsidR="004851DC" w:rsidRPr="00C8643A" w:rsidRDefault="004851DC" w:rsidP="009165E8">
      <w:pPr>
        <w:pStyle w:val="ListeParagraf"/>
        <w:spacing w:after="0" w:line="240" w:lineRule="auto"/>
        <w:ind w:left="0"/>
        <w:jc w:val="both"/>
        <w:rPr>
          <w:rFonts w:asciiTheme="minorHAnsi" w:hAnsiTheme="minorHAnsi" w:cstheme="minorHAnsi"/>
        </w:rPr>
      </w:pPr>
    </w:p>
    <w:p w14:paraId="7E129F24" w14:textId="7A27514D" w:rsidR="00DA33B5" w:rsidRPr="0084765F" w:rsidRDefault="00462C43" w:rsidP="00462C43">
      <w:pPr>
        <w:pStyle w:val="ResimYazs"/>
      </w:pPr>
      <w:bookmarkStart w:id="70" w:name="_Toc219982298"/>
      <w:bookmarkStart w:id="71" w:name="_Hlk219799347"/>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8</w:t>
      </w:r>
      <w:r w:rsidRPr="0084765F">
        <w:fldChar w:fldCharType="end"/>
      </w:r>
      <w:r w:rsidRPr="0084765F">
        <w:t>: Bartın İli Tarla Bitkileri Verileri (TÜİK)</w:t>
      </w:r>
      <w:bookmarkEnd w:id="70"/>
    </w:p>
    <w:tbl>
      <w:tblPr>
        <w:tblStyle w:val="TabloKlavuzu51"/>
        <w:tblW w:w="9145" w:type="dxa"/>
        <w:tblLook w:val="0600" w:firstRow="0" w:lastRow="0" w:firstColumn="0" w:lastColumn="0" w:noHBand="1" w:noVBand="1"/>
      </w:tblPr>
      <w:tblGrid>
        <w:gridCol w:w="2197"/>
        <w:gridCol w:w="1541"/>
        <w:gridCol w:w="1933"/>
        <w:gridCol w:w="1541"/>
        <w:gridCol w:w="1933"/>
      </w:tblGrid>
      <w:tr w:rsidR="00C8643A" w:rsidRPr="00C8643A" w14:paraId="6C057F18" w14:textId="77777777" w:rsidTr="000F23C6">
        <w:trPr>
          <w:trHeight w:val="199"/>
        </w:trPr>
        <w:tc>
          <w:tcPr>
            <w:tcW w:w="0" w:type="auto"/>
            <w:vMerge w:val="restart"/>
            <w:hideMark/>
          </w:tcPr>
          <w:bookmarkEnd w:id="71"/>
          <w:p w14:paraId="2FB43195" w14:textId="77777777"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Ürün</w:t>
            </w:r>
          </w:p>
          <w:p w14:paraId="3F9BC0F9" w14:textId="3DA64BBC" w:rsidR="000C4E8D" w:rsidRPr="004946AC" w:rsidRDefault="000C4E8D" w:rsidP="009165E8">
            <w:pPr>
              <w:widowControl/>
              <w:autoSpaceDE/>
              <w:autoSpaceDN/>
              <w:adjustRightInd/>
              <w:jc w:val="both"/>
              <w:rPr>
                <w:rFonts w:asciiTheme="minorHAnsi" w:hAnsiTheme="minorHAnsi" w:cstheme="minorHAnsi"/>
                <w:b/>
                <w:bCs/>
                <w:sz w:val="22"/>
                <w:szCs w:val="22"/>
              </w:rPr>
            </w:pPr>
          </w:p>
        </w:tc>
        <w:tc>
          <w:tcPr>
            <w:tcW w:w="0" w:type="auto"/>
            <w:gridSpan w:val="2"/>
            <w:hideMark/>
          </w:tcPr>
          <w:p w14:paraId="5546F383" w14:textId="433F77BE"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2023</w:t>
            </w:r>
          </w:p>
        </w:tc>
        <w:tc>
          <w:tcPr>
            <w:tcW w:w="0" w:type="auto"/>
            <w:gridSpan w:val="2"/>
            <w:hideMark/>
          </w:tcPr>
          <w:p w14:paraId="1DF8C760" w14:textId="0C8AA345"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2024</w:t>
            </w:r>
          </w:p>
        </w:tc>
      </w:tr>
      <w:tr w:rsidR="00C8643A" w:rsidRPr="00C8643A" w14:paraId="49037EB9" w14:textId="77777777" w:rsidTr="000F23C6">
        <w:trPr>
          <w:trHeight w:val="241"/>
        </w:trPr>
        <w:tc>
          <w:tcPr>
            <w:tcW w:w="0" w:type="auto"/>
            <w:vMerge/>
            <w:hideMark/>
          </w:tcPr>
          <w:p w14:paraId="29E9B807" w14:textId="77777777" w:rsidR="000C4E8D" w:rsidRPr="004946AC" w:rsidRDefault="000C4E8D" w:rsidP="009165E8">
            <w:pPr>
              <w:widowControl/>
              <w:autoSpaceDE/>
              <w:autoSpaceDN/>
              <w:adjustRightInd/>
              <w:jc w:val="both"/>
              <w:rPr>
                <w:rFonts w:asciiTheme="minorHAnsi" w:hAnsiTheme="minorHAnsi" w:cstheme="minorHAnsi"/>
                <w:b/>
                <w:bCs/>
                <w:sz w:val="22"/>
                <w:szCs w:val="22"/>
              </w:rPr>
            </w:pPr>
          </w:p>
        </w:tc>
        <w:tc>
          <w:tcPr>
            <w:tcW w:w="0" w:type="auto"/>
            <w:hideMark/>
          </w:tcPr>
          <w:p w14:paraId="0645A536" w14:textId="37BCB6E4"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Alan (da)</w:t>
            </w:r>
          </w:p>
        </w:tc>
        <w:tc>
          <w:tcPr>
            <w:tcW w:w="0" w:type="auto"/>
            <w:hideMark/>
          </w:tcPr>
          <w:p w14:paraId="38DFB2BA" w14:textId="563641F7"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Üretim (Ton)</w:t>
            </w:r>
          </w:p>
        </w:tc>
        <w:tc>
          <w:tcPr>
            <w:tcW w:w="0" w:type="auto"/>
            <w:hideMark/>
          </w:tcPr>
          <w:p w14:paraId="78D8668E" w14:textId="1FA1505A"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Alan (da)</w:t>
            </w:r>
          </w:p>
        </w:tc>
        <w:tc>
          <w:tcPr>
            <w:tcW w:w="0" w:type="auto"/>
            <w:hideMark/>
          </w:tcPr>
          <w:p w14:paraId="20E33F63" w14:textId="78347E33"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Üretim (Ton)</w:t>
            </w:r>
          </w:p>
        </w:tc>
      </w:tr>
      <w:tr w:rsidR="00C8643A" w:rsidRPr="00C8643A" w14:paraId="47C094F8" w14:textId="77777777" w:rsidTr="000F23C6">
        <w:trPr>
          <w:trHeight w:val="307"/>
        </w:trPr>
        <w:tc>
          <w:tcPr>
            <w:tcW w:w="0" w:type="auto"/>
            <w:hideMark/>
          </w:tcPr>
          <w:p w14:paraId="26215D2B" w14:textId="25A220AA"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Çayır Otu</w:t>
            </w:r>
          </w:p>
        </w:tc>
        <w:tc>
          <w:tcPr>
            <w:tcW w:w="0" w:type="auto"/>
            <w:hideMark/>
          </w:tcPr>
          <w:p w14:paraId="69000BEB" w14:textId="4621E83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1.263.592</w:t>
            </w:r>
          </w:p>
        </w:tc>
        <w:tc>
          <w:tcPr>
            <w:tcW w:w="0" w:type="auto"/>
            <w:hideMark/>
          </w:tcPr>
          <w:p w14:paraId="41D61348" w14:textId="251AD28D"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1.404.149</w:t>
            </w:r>
          </w:p>
        </w:tc>
        <w:tc>
          <w:tcPr>
            <w:tcW w:w="0" w:type="auto"/>
            <w:hideMark/>
          </w:tcPr>
          <w:p w14:paraId="4CAE93FC" w14:textId="1910EA0E"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1.339.417</w:t>
            </w:r>
          </w:p>
        </w:tc>
        <w:tc>
          <w:tcPr>
            <w:tcW w:w="0" w:type="auto"/>
            <w:hideMark/>
          </w:tcPr>
          <w:p w14:paraId="60701ACA" w14:textId="656C3E1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1.510.761</w:t>
            </w:r>
          </w:p>
        </w:tc>
      </w:tr>
      <w:tr w:rsidR="00C8643A" w:rsidRPr="00C8643A" w14:paraId="0C4A0E8A" w14:textId="77777777" w:rsidTr="000F23C6">
        <w:trPr>
          <w:trHeight w:val="307"/>
        </w:trPr>
        <w:tc>
          <w:tcPr>
            <w:tcW w:w="0" w:type="auto"/>
            <w:hideMark/>
          </w:tcPr>
          <w:p w14:paraId="421FC2EA" w14:textId="46C92340"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Buğday (Diğer)</w:t>
            </w:r>
          </w:p>
        </w:tc>
        <w:tc>
          <w:tcPr>
            <w:tcW w:w="0" w:type="auto"/>
            <w:hideMark/>
          </w:tcPr>
          <w:p w14:paraId="57855629" w14:textId="79364FB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943.598</w:t>
            </w:r>
          </w:p>
        </w:tc>
        <w:tc>
          <w:tcPr>
            <w:tcW w:w="0" w:type="auto"/>
            <w:hideMark/>
          </w:tcPr>
          <w:p w14:paraId="314743DA" w14:textId="197F987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266.318</w:t>
            </w:r>
          </w:p>
        </w:tc>
        <w:tc>
          <w:tcPr>
            <w:tcW w:w="0" w:type="auto"/>
            <w:hideMark/>
          </w:tcPr>
          <w:p w14:paraId="1602DDB0" w14:textId="156132D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1.036.949</w:t>
            </w:r>
          </w:p>
        </w:tc>
        <w:tc>
          <w:tcPr>
            <w:tcW w:w="0" w:type="auto"/>
            <w:hideMark/>
          </w:tcPr>
          <w:p w14:paraId="06FF541A" w14:textId="559D7E7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267.534</w:t>
            </w:r>
          </w:p>
        </w:tc>
      </w:tr>
      <w:tr w:rsidR="00C8643A" w:rsidRPr="00C8643A" w14:paraId="5D9B7DA3" w14:textId="77777777" w:rsidTr="000F23C6">
        <w:trPr>
          <w:trHeight w:val="307"/>
        </w:trPr>
        <w:tc>
          <w:tcPr>
            <w:tcW w:w="0" w:type="auto"/>
            <w:hideMark/>
          </w:tcPr>
          <w:p w14:paraId="101C743D" w14:textId="71367C05"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Arpa (Diğer)</w:t>
            </w:r>
          </w:p>
        </w:tc>
        <w:tc>
          <w:tcPr>
            <w:tcW w:w="0" w:type="auto"/>
            <w:hideMark/>
          </w:tcPr>
          <w:p w14:paraId="2EA4132A" w14:textId="1784342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463.398</w:t>
            </w:r>
          </w:p>
        </w:tc>
        <w:tc>
          <w:tcPr>
            <w:tcW w:w="0" w:type="auto"/>
            <w:hideMark/>
          </w:tcPr>
          <w:p w14:paraId="67800547" w14:textId="1AD2731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112.747</w:t>
            </w:r>
          </w:p>
        </w:tc>
        <w:tc>
          <w:tcPr>
            <w:tcW w:w="0" w:type="auto"/>
            <w:hideMark/>
          </w:tcPr>
          <w:p w14:paraId="35575886" w14:textId="7A225C9B"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460.262</w:t>
            </w:r>
          </w:p>
        </w:tc>
        <w:tc>
          <w:tcPr>
            <w:tcW w:w="0" w:type="auto"/>
            <w:hideMark/>
          </w:tcPr>
          <w:p w14:paraId="72EBDD73" w14:textId="3C677CF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97.880</w:t>
            </w:r>
          </w:p>
        </w:tc>
      </w:tr>
      <w:tr w:rsidR="00C8643A" w:rsidRPr="00C8643A" w14:paraId="70EAA886" w14:textId="77777777" w:rsidTr="000F23C6">
        <w:trPr>
          <w:trHeight w:val="307"/>
        </w:trPr>
        <w:tc>
          <w:tcPr>
            <w:tcW w:w="0" w:type="auto"/>
            <w:hideMark/>
          </w:tcPr>
          <w:p w14:paraId="312FAF9B" w14:textId="30B0ECC1"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Yonca (Y. Ot)</w:t>
            </w:r>
          </w:p>
        </w:tc>
        <w:tc>
          <w:tcPr>
            <w:tcW w:w="0" w:type="auto"/>
            <w:hideMark/>
          </w:tcPr>
          <w:p w14:paraId="0D709B8A" w14:textId="152F53F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356.538</w:t>
            </w:r>
          </w:p>
        </w:tc>
        <w:tc>
          <w:tcPr>
            <w:tcW w:w="0" w:type="auto"/>
            <w:hideMark/>
          </w:tcPr>
          <w:p w14:paraId="340BA286" w14:textId="49D1E2D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977.971</w:t>
            </w:r>
          </w:p>
        </w:tc>
        <w:tc>
          <w:tcPr>
            <w:tcW w:w="0" w:type="auto"/>
            <w:hideMark/>
          </w:tcPr>
          <w:p w14:paraId="3D66BAA8" w14:textId="32B214FA"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293.927</w:t>
            </w:r>
          </w:p>
        </w:tc>
        <w:tc>
          <w:tcPr>
            <w:tcW w:w="0" w:type="auto"/>
            <w:hideMark/>
          </w:tcPr>
          <w:p w14:paraId="29139FEA" w14:textId="22EC36B8"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833.834</w:t>
            </w:r>
          </w:p>
        </w:tc>
      </w:tr>
      <w:tr w:rsidR="00C8643A" w:rsidRPr="00C8643A" w14:paraId="04ECEECA" w14:textId="77777777" w:rsidTr="000F23C6">
        <w:trPr>
          <w:trHeight w:val="307"/>
        </w:trPr>
        <w:tc>
          <w:tcPr>
            <w:tcW w:w="0" w:type="auto"/>
            <w:hideMark/>
          </w:tcPr>
          <w:p w14:paraId="755018AF" w14:textId="11AE7333"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Yulaf (Y. Ot)</w:t>
            </w:r>
          </w:p>
        </w:tc>
        <w:tc>
          <w:tcPr>
            <w:tcW w:w="0" w:type="auto"/>
            <w:hideMark/>
          </w:tcPr>
          <w:p w14:paraId="1CCFE318" w14:textId="6FF8BFB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243.894</w:t>
            </w:r>
          </w:p>
        </w:tc>
        <w:tc>
          <w:tcPr>
            <w:tcW w:w="0" w:type="auto"/>
            <w:hideMark/>
          </w:tcPr>
          <w:p w14:paraId="6E47CA63" w14:textId="6022172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462.122</w:t>
            </w:r>
          </w:p>
        </w:tc>
        <w:tc>
          <w:tcPr>
            <w:tcW w:w="0" w:type="auto"/>
            <w:hideMark/>
          </w:tcPr>
          <w:p w14:paraId="532C1A6B" w14:textId="6E770698"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241.601</w:t>
            </w:r>
          </w:p>
        </w:tc>
        <w:tc>
          <w:tcPr>
            <w:tcW w:w="0" w:type="auto"/>
            <w:hideMark/>
          </w:tcPr>
          <w:p w14:paraId="5DFE6EC9" w14:textId="573B137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399.928</w:t>
            </w:r>
          </w:p>
        </w:tc>
      </w:tr>
      <w:tr w:rsidR="00C8643A" w:rsidRPr="00C8643A" w14:paraId="16405B94" w14:textId="77777777" w:rsidTr="000F23C6">
        <w:trPr>
          <w:trHeight w:val="307"/>
        </w:trPr>
        <w:tc>
          <w:tcPr>
            <w:tcW w:w="0" w:type="auto"/>
            <w:hideMark/>
          </w:tcPr>
          <w:p w14:paraId="10915FBA" w14:textId="231A690D"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Korunga (Y. Ot)</w:t>
            </w:r>
          </w:p>
        </w:tc>
        <w:tc>
          <w:tcPr>
            <w:tcW w:w="0" w:type="auto"/>
            <w:hideMark/>
          </w:tcPr>
          <w:p w14:paraId="341219B8" w14:textId="06D860D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218.474</w:t>
            </w:r>
          </w:p>
        </w:tc>
        <w:tc>
          <w:tcPr>
            <w:tcW w:w="0" w:type="auto"/>
            <w:hideMark/>
          </w:tcPr>
          <w:p w14:paraId="357175B2" w14:textId="4FE0EDB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381.797</w:t>
            </w:r>
          </w:p>
        </w:tc>
        <w:tc>
          <w:tcPr>
            <w:tcW w:w="0" w:type="auto"/>
            <w:hideMark/>
          </w:tcPr>
          <w:p w14:paraId="5CBCFCF0" w14:textId="0F4F605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171.995</w:t>
            </w:r>
          </w:p>
        </w:tc>
        <w:tc>
          <w:tcPr>
            <w:tcW w:w="0" w:type="auto"/>
            <w:hideMark/>
          </w:tcPr>
          <w:p w14:paraId="594063C5" w14:textId="78EE3E7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306.114</w:t>
            </w:r>
          </w:p>
        </w:tc>
      </w:tr>
      <w:tr w:rsidR="00C8643A" w:rsidRPr="00C8643A" w14:paraId="0EEFC310" w14:textId="77777777" w:rsidTr="000F23C6">
        <w:trPr>
          <w:trHeight w:val="307"/>
        </w:trPr>
        <w:tc>
          <w:tcPr>
            <w:tcW w:w="0" w:type="auto"/>
            <w:hideMark/>
          </w:tcPr>
          <w:p w14:paraId="3E05FC88" w14:textId="05104DA2"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Ayçiçeği (</w:t>
            </w:r>
            <w:proofErr w:type="spellStart"/>
            <w:r w:rsidRPr="00C8643A">
              <w:rPr>
                <w:rFonts w:asciiTheme="minorHAnsi" w:hAnsiTheme="minorHAnsi" w:cstheme="minorHAnsi"/>
                <w:sz w:val="22"/>
                <w:szCs w:val="22"/>
              </w:rPr>
              <w:t>Çerz</w:t>
            </w:r>
            <w:proofErr w:type="spellEnd"/>
            <w:r w:rsidRPr="00C8643A">
              <w:rPr>
                <w:rFonts w:asciiTheme="minorHAnsi" w:hAnsiTheme="minorHAnsi" w:cstheme="minorHAnsi"/>
                <w:sz w:val="22"/>
                <w:szCs w:val="22"/>
              </w:rPr>
              <w:t>.)</w:t>
            </w:r>
          </w:p>
        </w:tc>
        <w:tc>
          <w:tcPr>
            <w:tcW w:w="0" w:type="auto"/>
            <w:hideMark/>
          </w:tcPr>
          <w:p w14:paraId="06B5B6FD" w14:textId="68CB606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54.677</w:t>
            </w:r>
          </w:p>
        </w:tc>
        <w:tc>
          <w:tcPr>
            <w:tcW w:w="0" w:type="auto"/>
            <w:hideMark/>
          </w:tcPr>
          <w:p w14:paraId="0439C9A0" w14:textId="1F57F146"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15.269</w:t>
            </w:r>
          </w:p>
        </w:tc>
        <w:tc>
          <w:tcPr>
            <w:tcW w:w="0" w:type="auto"/>
            <w:hideMark/>
          </w:tcPr>
          <w:p w14:paraId="37F8BE11" w14:textId="408C273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72.456</w:t>
            </w:r>
          </w:p>
        </w:tc>
        <w:tc>
          <w:tcPr>
            <w:tcW w:w="0" w:type="auto"/>
            <w:hideMark/>
          </w:tcPr>
          <w:p w14:paraId="5CA05BD4" w14:textId="514C3886"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22.215</w:t>
            </w:r>
          </w:p>
        </w:tc>
      </w:tr>
      <w:tr w:rsidR="00C8643A" w:rsidRPr="00C8643A" w14:paraId="45345E58" w14:textId="77777777" w:rsidTr="000F23C6">
        <w:trPr>
          <w:trHeight w:val="307"/>
        </w:trPr>
        <w:tc>
          <w:tcPr>
            <w:tcW w:w="0" w:type="auto"/>
            <w:hideMark/>
          </w:tcPr>
          <w:p w14:paraId="1F1AF7A2" w14:textId="3BFFC976"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Çavdar (Dane)</w:t>
            </w:r>
          </w:p>
        </w:tc>
        <w:tc>
          <w:tcPr>
            <w:tcW w:w="0" w:type="auto"/>
            <w:hideMark/>
          </w:tcPr>
          <w:p w14:paraId="689ACBE1" w14:textId="68FC5B2A"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39.365</w:t>
            </w:r>
          </w:p>
        </w:tc>
        <w:tc>
          <w:tcPr>
            <w:tcW w:w="0" w:type="auto"/>
            <w:hideMark/>
          </w:tcPr>
          <w:p w14:paraId="158C6243" w14:textId="6CA1600F"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10.527</w:t>
            </w:r>
          </w:p>
        </w:tc>
        <w:tc>
          <w:tcPr>
            <w:tcW w:w="0" w:type="auto"/>
            <w:hideMark/>
          </w:tcPr>
          <w:p w14:paraId="45A270EB" w14:textId="4078E89B"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31.680</w:t>
            </w:r>
          </w:p>
        </w:tc>
        <w:tc>
          <w:tcPr>
            <w:tcW w:w="0" w:type="auto"/>
            <w:hideMark/>
          </w:tcPr>
          <w:p w14:paraId="03D2B347" w14:textId="4D16C71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8.602</w:t>
            </w:r>
          </w:p>
        </w:tc>
      </w:tr>
      <w:tr w:rsidR="00C8643A" w:rsidRPr="00C8643A" w14:paraId="59BC7707" w14:textId="77777777" w:rsidTr="000F23C6">
        <w:trPr>
          <w:trHeight w:val="307"/>
        </w:trPr>
        <w:tc>
          <w:tcPr>
            <w:tcW w:w="0" w:type="auto"/>
            <w:hideMark/>
          </w:tcPr>
          <w:p w14:paraId="05142E9D" w14:textId="0F61F565"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Fiğ (Y. Ot)</w:t>
            </w:r>
          </w:p>
        </w:tc>
        <w:tc>
          <w:tcPr>
            <w:tcW w:w="0" w:type="auto"/>
            <w:hideMark/>
          </w:tcPr>
          <w:p w14:paraId="724CEBF0" w14:textId="49FA390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28.679</w:t>
            </w:r>
          </w:p>
        </w:tc>
        <w:tc>
          <w:tcPr>
            <w:tcW w:w="0" w:type="auto"/>
            <w:hideMark/>
          </w:tcPr>
          <w:p w14:paraId="0C044B27" w14:textId="74E141D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53.263</w:t>
            </w:r>
          </w:p>
        </w:tc>
        <w:tc>
          <w:tcPr>
            <w:tcW w:w="0" w:type="auto"/>
            <w:hideMark/>
          </w:tcPr>
          <w:p w14:paraId="1BC3DF7A" w14:textId="374F00F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24.491</w:t>
            </w:r>
          </w:p>
        </w:tc>
        <w:tc>
          <w:tcPr>
            <w:tcW w:w="0" w:type="auto"/>
            <w:hideMark/>
          </w:tcPr>
          <w:p w14:paraId="446109A9" w14:textId="030C182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46.865</w:t>
            </w:r>
          </w:p>
        </w:tc>
      </w:tr>
      <w:tr w:rsidR="00C8643A" w:rsidRPr="00C8643A" w14:paraId="7A66F9FD" w14:textId="77777777" w:rsidTr="000F23C6">
        <w:trPr>
          <w:trHeight w:val="307"/>
        </w:trPr>
        <w:tc>
          <w:tcPr>
            <w:tcW w:w="0" w:type="auto"/>
            <w:hideMark/>
          </w:tcPr>
          <w:p w14:paraId="2E2F3131" w14:textId="61B6D5F9"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Şekerpancarı</w:t>
            </w:r>
          </w:p>
        </w:tc>
        <w:tc>
          <w:tcPr>
            <w:tcW w:w="0" w:type="auto"/>
            <w:hideMark/>
          </w:tcPr>
          <w:p w14:paraId="637F02FC" w14:textId="0FB44B4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24.817</w:t>
            </w:r>
          </w:p>
        </w:tc>
        <w:tc>
          <w:tcPr>
            <w:tcW w:w="0" w:type="auto"/>
            <w:hideMark/>
          </w:tcPr>
          <w:p w14:paraId="1AA263C0" w14:textId="2639D59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101.196</w:t>
            </w:r>
          </w:p>
        </w:tc>
        <w:tc>
          <w:tcPr>
            <w:tcW w:w="0" w:type="auto"/>
            <w:hideMark/>
          </w:tcPr>
          <w:p w14:paraId="62D98D4C" w14:textId="6427CD3F"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24.177</w:t>
            </w:r>
          </w:p>
        </w:tc>
        <w:tc>
          <w:tcPr>
            <w:tcW w:w="0" w:type="auto"/>
            <w:hideMark/>
          </w:tcPr>
          <w:p w14:paraId="4F0E8090" w14:textId="3AD65CB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119.827</w:t>
            </w:r>
          </w:p>
        </w:tc>
      </w:tr>
      <w:tr w:rsidR="00C8643A" w:rsidRPr="00C8643A" w14:paraId="62FE663D" w14:textId="77777777" w:rsidTr="000F23C6">
        <w:trPr>
          <w:trHeight w:val="307"/>
        </w:trPr>
        <w:tc>
          <w:tcPr>
            <w:tcW w:w="0" w:type="auto"/>
            <w:hideMark/>
          </w:tcPr>
          <w:p w14:paraId="5B914B68" w14:textId="24CD4048"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Patates (Diğer)</w:t>
            </w:r>
          </w:p>
        </w:tc>
        <w:tc>
          <w:tcPr>
            <w:tcW w:w="0" w:type="auto"/>
            <w:hideMark/>
          </w:tcPr>
          <w:p w14:paraId="7006AF38" w14:textId="1F4C02E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32.752</w:t>
            </w:r>
          </w:p>
        </w:tc>
        <w:tc>
          <w:tcPr>
            <w:tcW w:w="0" w:type="auto"/>
            <w:hideMark/>
          </w:tcPr>
          <w:p w14:paraId="4B7CDA66" w14:textId="0A499FB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90.456</w:t>
            </w:r>
          </w:p>
        </w:tc>
        <w:tc>
          <w:tcPr>
            <w:tcW w:w="0" w:type="auto"/>
            <w:hideMark/>
          </w:tcPr>
          <w:p w14:paraId="0FD359FE" w14:textId="5E7DBD0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24.071</w:t>
            </w:r>
          </w:p>
        </w:tc>
        <w:tc>
          <w:tcPr>
            <w:tcW w:w="0" w:type="auto"/>
            <w:hideMark/>
          </w:tcPr>
          <w:p w14:paraId="3A301E12" w14:textId="6EA1136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58.126</w:t>
            </w:r>
          </w:p>
        </w:tc>
      </w:tr>
      <w:tr w:rsidR="00C8643A" w:rsidRPr="00C8643A" w14:paraId="68DE6AB2" w14:textId="77777777" w:rsidTr="000F23C6">
        <w:trPr>
          <w:trHeight w:val="307"/>
        </w:trPr>
        <w:tc>
          <w:tcPr>
            <w:tcW w:w="0" w:type="auto"/>
            <w:hideMark/>
          </w:tcPr>
          <w:p w14:paraId="54A519DC" w14:textId="76201672"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Tritikale (</w:t>
            </w:r>
            <w:proofErr w:type="spellStart"/>
            <w:r w:rsidRPr="00C8643A">
              <w:rPr>
                <w:rFonts w:asciiTheme="minorHAnsi" w:hAnsiTheme="minorHAnsi" w:cstheme="minorHAnsi"/>
                <w:sz w:val="22"/>
                <w:szCs w:val="22"/>
              </w:rPr>
              <w:t>Y.Ot</w:t>
            </w:r>
            <w:proofErr w:type="spellEnd"/>
            <w:r w:rsidRPr="00C8643A">
              <w:rPr>
                <w:rFonts w:asciiTheme="minorHAnsi" w:hAnsiTheme="minorHAnsi" w:cstheme="minorHAnsi"/>
                <w:sz w:val="22"/>
                <w:szCs w:val="22"/>
              </w:rPr>
              <w:t>)</w:t>
            </w:r>
          </w:p>
        </w:tc>
        <w:tc>
          <w:tcPr>
            <w:tcW w:w="0" w:type="auto"/>
            <w:hideMark/>
          </w:tcPr>
          <w:p w14:paraId="5CDDF5BF" w14:textId="4357E05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20.690</w:t>
            </w:r>
          </w:p>
        </w:tc>
        <w:tc>
          <w:tcPr>
            <w:tcW w:w="0" w:type="auto"/>
            <w:hideMark/>
          </w:tcPr>
          <w:p w14:paraId="4A297EA5" w14:textId="1369748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40.872</w:t>
            </w:r>
          </w:p>
        </w:tc>
        <w:tc>
          <w:tcPr>
            <w:tcW w:w="0" w:type="auto"/>
            <w:hideMark/>
          </w:tcPr>
          <w:p w14:paraId="34EC6D1D" w14:textId="7F65184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14.657</w:t>
            </w:r>
          </w:p>
        </w:tc>
        <w:tc>
          <w:tcPr>
            <w:tcW w:w="0" w:type="auto"/>
            <w:hideMark/>
          </w:tcPr>
          <w:p w14:paraId="6D22BDF6" w14:textId="76636C2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22.739</w:t>
            </w:r>
          </w:p>
        </w:tc>
      </w:tr>
      <w:tr w:rsidR="00C8643A" w:rsidRPr="00C8643A" w14:paraId="55443FD7" w14:textId="77777777" w:rsidTr="000F23C6">
        <w:trPr>
          <w:trHeight w:val="307"/>
        </w:trPr>
        <w:tc>
          <w:tcPr>
            <w:tcW w:w="0" w:type="auto"/>
            <w:hideMark/>
          </w:tcPr>
          <w:p w14:paraId="37B010E5" w14:textId="003B6840"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Fasulye (Kuru)</w:t>
            </w:r>
          </w:p>
        </w:tc>
        <w:tc>
          <w:tcPr>
            <w:tcW w:w="0" w:type="auto"/>
            <w:hideMark/>
          </w:tcPr>
          <w:p w14:paraId="7885000C" w14:textId="6522CA4D"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12.161</w:t>
            </w:r>
          </w:p>
        </w:tc>
        <w:tc>
          <w:tcPr>
            <w:tcW w:w="0" w:type="auto"/>
            <w:hideMark/>
          </w:tcPr>
          <w:p w14:paraId="215FCAEA" w14:textId="60D867F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2.588</w:t>
            </w:r>
          </w:p>
        </w:tc>
        <w:tc>
          <w:tcPr>
            <w:tcW w:w="0" w:type="auto"/>
            <w:hideMark/>
          </w:tcPr>
          <w:p w14:paraId="72F844E7" w14:textId="73F46FB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13.451</w:t>
            </w:r>
          </w:p>
        </w:tc>
        <w:tc>
          <w:tcPr>
            <w:tcW w:w="0" w:type="auto"/>
            <w:hideMark/>
          </w:tcPr>
          <w:p w14:paraId="39784037" w14:textId="3DAD64A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2.796</w:t>
            </w:r>
          </w:p>
        </w:tc>
      </w:tr>
      <w:tr w:rsidR="00C8643A" w:rsidRPr="00C8643A" w14:paraId="2506EA33" w14:textId="77777777" w:rsidTr="000F23C6">
        <w:trPr>
          <w:trHeight w:val="307"/>
        </w:trPr>
        <w:tc>
          <w:tcPr>
            <w:tcW w:w="0" w:type="auto"/>
            <w:hideMark/>
          </w:tcPr>
          <w:p w14:paraId="36520E59" w14:textId="22A45634"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Diğer</w:t>
            </w:r>
          </w:p>
        </w:tc>
        <w:tc>
          <w:tcPr>
            <w:tcW w:w="0" w:type="auto"/>
            <w:hideMark/>
          </w:tcPr>
          <w:p w14:paraId="04FD2DC0" w14:textId="2F07F9D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63.556</w:t>
            </w:r>
          </w:p>
        </w:tc>
        <w:tc>
          <w:tcPr>
            <w:tcW w:w="0" w:type="auto"/>
            <w:hideMark/>
          </w:tcPr>
          <w:p w14:paraId="7FD0C1D0" w14:textId="2D76523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125.897</w:t>
            </w:r>
          </w:p>
        </w:tc>
        <w:tc>
          <w:tcPr>
            <w:tcW w:w="0" w:type="auto"/>
            <w:hideMark/>
          </w:tcPr>
          <w:p w14:paraId="06A84911" w14:textId="2C3CE83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45.786</w:t>
            </w:r>
          </w:p>
        </w:tc>
        <w:tc>
          <w:tcPr>
            <w:tcW w:w="0" w:type="auto"/>
            <w:hideMark/>
          </w:tcPr>
          <w:p w14:paraId="0107D870" w14:textId="69D668A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923.691</w:t>
            </w:r>
          </w:p>
        </w:tc>
      </w:tr>
      <w:tr w:rsidR="00C8643A" w:rsidRPr="00C8643A" w14:paraId="008183E5" w14:textId="77777777" w:rsidTr="000F23C6">
        <w:trPr>
          <w:trHeight w:val="70"/>
        </w:trPr>
        <w:tc>
          <w:tcPr>
            <w:tcW w:w="0" w:type="auto"/>
            <w:hideMark/>
          </w:tcPr>
          <w:p w14:paraId="15537222" w14:textId="1F4EAA22"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Toplam</w:t>
            </w:r>
          </w:p>
        </w:tc>
        <w:tc>
          <w:tcPr>
            <w:tcW w:w="0" w:type="auto"/>
            <w:hideMark/>
          </w:tcPr>
          <w:p w14:paraId="3D4E4BE5" w14:textId="17353FB6"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3.766.191</w:t>
            </w:r>
          </w:p>
        </w:tc>
        <w:tc>
          <w:tcPr>
            <w:tcW w:w="0" w:type="auto"/>
            <w:hideMark/>
          </w:tcPr>
          <w:p w14:paraId="7FC26199" w14:textId="71B6DBF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4.045.172</w:t>
            </w:r>
          </w:p>
        </w:tc>
        <w:tc>
          <w:tcPr>
            <w:tcW w:w="0" w:type="auto"/>
            <w:hideMark/>
          </w:tcPr>
          <w:p w14:paraId="5F27252A" w14:textId="13A1C88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3.794.920</w:t>
            </w:r>
          </w:p>
        </w:tc>
        <w:tc>
          <w:tcPr>
            <w:tcW w:w="0" w:type="auto"/>
            <w:hideMark/>
          </w:tcPr>
          <w:p w14:paraId="7BC99C63" w14:textId="517F905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3.787.078</w:t>
            </w:r>
          </w:p>
        </w:tc>
      </w:tr>
    </w:tbl>
    <w:p w14:paraId="5A0FE995" w14:textId="77777777" w:rsidR="00F46112" w:rsidRPr="000652EB" w:rsidRDefault="00F46112" w:rsidP="009165E8">
      <w:pPr>
        <w:jc w:val="both"/>
        <w:rPr>
          <w:rFonts w:asciiTheme="minorHAnsi" w:hAnsiTheme="minorHAnsi" w:cstheme="minorHAnsi"/>
          <w:i/>
          <w:color w:val="FF0000"/>
          <w:sz w:val="22"/>
          <w:szCs w:val="22"/>
          <w:u w:val="single"/>
        </w:rPr>
      </w:pPr>
    </w:p>
    <w:p w14:paraId="265B16F9" w14:textId="3664F4CB" w:rsidR="00DA7E6F" w:rsidRPr="00C8643A" w:rsidRDefault="00DA7E6F" w:rsidP="009165E8">
      <w:pPr>
        <w:jc w:val="both"/>
        <w:rPr>
          <w:rFonts w:asciiTheme="minorHAnsi" w:hAnsiTheme="minorHAnsi" w:cstheme="minorHAnsi"/>
          <w:i/>
          <w:sz w:val="22"/>
          <w:szCs w:val="22"/>
          <w:u w:val="single"/>
        </w:rPr>
      </w:pPr>
      <w:r w:rsidRPr="00C8643A">
        <w:rPr>
          <w:rFonts w:asciiTheme="minorHAnsi" w:hAnsiTheme="minorHAnsi" w:cstheme="minorHAnsi"/>
          <w:i/>
          <w:sz w:val="22"/>
          <w:szCs w:val="22"/>
          <w:u w:val="single"/>
        </w:rPr>
        <w:t>Meyve</w:t>
      </w:r>
    </w:p>
    <w:p w14:paraId="0F8D2201" w14:textId="5A07EEB7" w:rsidR="00DA7E6F" w:rsidRPr="00C8643A" w:rsidRDefault="001B7C10" w:rsidP="00332AEC">
      <w:pPr>
        <w:ind w:firstLine="708"/>
        <w:jc w:val="both"/>
        <w:rPr>
          <w:rFonts w:asciiTheme="minorHAnsi" w:hAnsiTheme="minorHAnsi" w:cstheme="minorHAnsi"/>
          <w:sz w:val="22"/>
          <w:szCs w:val="22"/>
        </w:rPr>
      </w:pPr>
      <w:r>
        <w:rPr>
          <w:rFonts w:asciiTheme="minorHAnsi" w:hAnsiTheme="minorHAnsi" w:cstheme="minorHAnsi"/>
          <w:sz w:val="22"/>
          <w:szCs w:val="22"/>
        </w:rPr>
        <w:t xml:space="preserve">Meyvecilikte fındık tarımı öne </w:t>
      </w:r>
      <w:r w:rsidR="000F23C6">
        <w:rPr>
          <w:rFonts w:asciiTheme="minorHAnsi" w:hAnsiTheme="minorHAnsi" w:cstheme="minorHAnsi"/>
          <w:sz w:val="22"/>
          <w:szCs w:val="22"/>
        </w:rPr>
        <w:t xml:space="preserve">çıkan </w:t>
      </w:r>
      <w:r w:rsidR="000F23C6" w:rsidRPr="00C8643A">
        <w:rPr>
          <w:rFonts w:asciiTheme="minorHAnsi" w:hAnsiTheme="minorHAnsi" w:cstheme="minorHAnsi"/>
          <w:sz w:val="22"/>
          <w:szCs w:val="22"/>
        </w:rPr>
        <w:t>ürünümüz</w:t>
      </w:r>
      <w:r w:rsidR="00332AEC" w:rsidRPr="00C8643A">
        <w:rPr>
          <w:rFonts w:asciiTheme="minorHAnsi" w:hAnsiTheme="minorHAnsi" w:cstheme="minorHAnsi"/>
          <w:sz w:val="22"/>
          <w:szCs w:val="22"/>
        </w:rPr>
        <w:t xml:space="preserve"> kon</w:t>
      </w:r>
      <w:r w:rsidR="008124AF" w:rsidRPr="00C8643A">
        <w:rPr>
          <w:rFonts w:asciiTheme="minorHAnsi" w:hAnsiTheme="minorHAnsi" w:cstheme="minorHAnsi"/>
          <w:sz w:val="22"/>
          <w:szCs w:val="22"/>
        </w:rPr>
        <w:t xml:space="preserve">umundadır. Son yıllarda </w:t>
      </w:r>
      <w:proofErr w:type="spellStart"/>
      <w:r w:rsidR="008124AF" w:rsidRPr="00C8643A">
        <w:rPr>
          <w:rFonts w:asciiTheme="minorHAnsi" w:hAnsiTheme="minorHAnsi" w:cstheme="minorHAnsi"/>
          <w:sz w:val="22"/>
          <w:szCs w:val="22"/>
        </w:rPr>
        <w:t>aronya</w:t>
      </w:r>
      <w:proofErr w:type="spellEnd"/>
      <w:r w:rsidR="008124AF" w:rsidRPr="00C8643A">
        <w:rPr>
          <w:rFonts w:asciiTheme="minorHAnsi" w:hAnsiTheme="minorHAnsi" w:cstheme="minorHAnsi"/>
          <w:sz w:val="22"/>
          <w:szCs w:val="22"/>
        </w:rPr>
        <w:t xml:space="preserve"> ve diğer </w:t>
      </w:r>
      <w:proofErr w:type="spellStart"/>
      <w:r w:rsidR="00332AEC" w:rsidRPr="00C8643A">
        <w:rPr>
          <w:rFonts w:asciiTheme="minorHAnsi" w:hAnsiTheme="minorHAnsi" w:cstheme="minorHAnsi"/>
          <w:sz w:val="22"/>
          <w:szCs w:val="22"/>
        </w:rPr>
        <w:t>üzümsü</w:t>
      </w:r>
      <w:proofErr w:type="spellEnd"/>
      <w:r w:rsidR="00332AEC" w:rsidRPr="00C8643A">
        <w:rPr>
          <w:rFonts w:asciiTheme="minorHAnsi" w:hAnsiTheme="minorHAnsi" w:cstheme="minorHAnsi"/>
          <w:sz w:val="22"/>
          <w:szCs w:val="22"/>
        </w:rPr>
        <w:t xml:space="preserve"> meyvelerin ekiliş alanlarında artış eğilimi gözlemlenmektedir.</w:t>
      </w:r>
    </w:p>
    <w:p w14:paraId="6816CC03" w14:textId="77777777" w:rsidR="004851DC" w:rsidRPr="00C8643A" w:rsidRDefault="004851DC" w:rsidP="009165E8">
      <w:pPr>
        <w:jc w:val="both"/>
        <w:rPr>
          <w:rFonts w:asciiTheme="minorHAnsi" w:hAnsiTheme="minorHAnsi" w:cstheme="minorHAnsi"/>
          <w:sz w:val="22"/>
          <w:szCs w:val="22"/>
        </w:rPr>
      </w:pPr>
    </w:p>
    <w:p w14:paraId="1AC6315A" w14:textId="14669448" w:rsidR="000C4E8D" w:rsidRPr="0084765F" w:rsidRDefault="00462C43" w:rsidP="00462C43">
      <w:pPr>
        <w:pStyle w:val="ResimYazs"/>
      </w:pPr>
      <w:bookmarkStart w:id="72" w:name="_Toc219982299"/>
      <w:bookmarkStart w:id="73" w:name="_Hlk219799363"/>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9</w:t>
      </w:r>
      <w:r w:rsidRPr="0084765F">
        <w:fldChar w:fldCharType="end"/>
      </w:r>
      <w:r w:rsidRPr="0084765F">
        <w:t>: Bartın İli Meyve Üretim Verileri (TÜİK)</w:t>
      </w:r>
      <w:bookmarkEnd w:id="72"/>
    </w:p>
    <w:tbl>
      <w:tblPr>
        <w:tblStyle w:val="TabloKlavuzu51"/>
        <w:tblW w:w="9170" w:type="dxa"/>
        <w:tblLook w:val="0420" w:firstRow="1" w:lastRow="0" w:firstColumn="0" w:lastColumn="0" w:noHBand="0" w:noVBand="1"/>
      </w:tblPr>
      <w:tblGrid>
        <w:gridCol w:w="903"/>
        <w:gridCol w:w="1453"/>
        <w:gridCol w:w="1707"/>
        <w:gridCol w:w="1088"/>
        <w:gridCol w:w="1454"/>
        <w:gridCol w:w="1707"/>
        <w:gridCol w:w="858"/>
      </w:tblGrid>
      <w:tr w:rsidR="004946AC" w:rsidRPr="004946AC" w14:paraId="3F015546" w14:textId="77777777" w:rsidTr="000F23C6">
        <w:trPr>
          <w:trHeight w:hRule="exact" w:val="284"/>
        </w:trPr>
        <w:tc>
          <w:tcPr>
            <w:tcW w:w="0" w:type="auto"/>
            <w:vMerge w:val="restart"/>
            <w:hideMark/>
          </w:tcPr>
          <w:bookmarkEnd w:id="73"/>
          <w:p w14:paraId="0F136A21"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Ürün</w:t>
            </w:r>
          </w:p>
          <w:p w14:paraId="76DB261D"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p>
        </w:tc>
        <w:tc>
          <w:tcPr>
            <w:tcW w:w="0" w:type="auto"/>
            <w:gridSpan w:val="3"/>
            <w:hideMark/>
          </w:tcPr>
          <w:p w14:paraId="5052143B"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2023</w:t>
            </w:r>
          </w:p>
        </w:tc>
        <w:tc>
          <w:tcPr>
            <w:tcW w:w="0" w:type="auto"/>
            <w:gridSpan w:val="3"/>
            <w:hideMark/>
          </w:tcPr>
          <w:p w14:paraId="77DEF246"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2024</w:t>
            </w:r>
          </w:p>
        </w:tc>
      </w:tr>
      <w:tr w:rsidR="004946AC" w:rsidRPr="004946AC" w14:paraId="27E70EB0" w14:textId="77777777" w:rsidTr="000F23C6">
        <w:trPr>
          <w:trHeight w:hRule="exact" w:val="622"/>
        </w:trPr>
        <w:tc>
          <w:tcPr>
            <w:tcW w:w="0" w:type="auto"/>
            <w:vMerge/>
            <w:hideMark/>
          </w:tcPr>
          <w:p w14:paraId="3131435C"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p>
        </w:tc>
        <w:tc>
          <w:tcPr>
            <w:tcW w:w="0" w:type="auto"/>
            <w:hideMark/>
          </w:tcPr>
          <w:p w14:paraId="49F1ED99"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Meyvelik Alanı (da)</w:t>
            </w:r>
          </w:p>
        </w:tc>
        <w:tc>
          <w:tcPr>
            <w:tcW w:w="0" w:type="auto"/>
            <w:hideMark/>
          </w:tcPr>
          <w:p w14:paraId="6134E3DE" w14:textId="77777777" w:rsidR="004946AC" w:rsidRPr="004946AC" w:rsidRDefault="004946AC" w:rsidP="004946AC">
            <w:pPr>
              <w:widowControl/>
              <w:autoSpaceDE/>
              <w:autoSpaceDN/>
              <w:adjustRightInd/>
              <w:jc w:val="center"/>
              <w:rPr>
                <w:rFonts w:asciiTheme="minorHAnsi" w:hAnsiTheme="minorHAnsi" w:cstheme="minorHAnsi"/>
                <w:b/>
                <w:bCs/>
                <w:sz w:val="22"/>
                <w:szCs w:val="22"/>
                <w:highlight w:val="yellow"/>
              </w:rPr>
            </w:pPr>
            <w:r w:rsidRPr="004946AC">
              <w:rPr>
                <w:rFonts w:asciiTheme="minorHAnsi" w:hAnsiTheme="minorHAnsi" w:cstheme="minorHAnsi"/>
                <w:b/>
                <w:bCs/>
                <w:sz w:val="22"/>
                <w:szCs w:val="22"/>
              </w:rPr>
              <w:t>Meyve Veren Ağaç Sayısı</w:t>
            </w:r>
          </w:p>
        </w:tc>
        <w:tc>
          <w:tcPr>
            <w:tcW w:w="0" w:type="auto"/>
            <w:hideMark/>
          </w:tcPr>
          <w:p w14:paraId="45169AF5"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Üretim (Ton)</w:t>
            </w:r>
          </w:p>
        </w:tc>
        <w:tc>
          <w:tcPr>
            <w:tcW w:w="0" w:type="auto"/>
            <w:hideMark/>
          </w:tcPr>
          <w:p w14:paraId="0F4384A5"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Meyvelik Alanı (da)</w:t>
            </w:r>
          </w:p>
        </w:tc>
        <w:tc>
          <w:tcPr>
            <w:tcW w:w="0" w:type="auto"/>
            <w:hideMark/>
          </w:tcPr>
          <w:p w14:paraId="2C44670A" w14:textId="77777777" w:rsidR="004946AC" w:rsidRPr="004946AC" w:rsidRDefault="004946AC" w:rsidP="004946AC">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Meyve Veren Ağaç Sayısı</w:t>
            </w:r>
          </w:p>
        </w:tc>
        <w:tc>
          <w:tcPr>
            <w:tcW w:w="0" w:type="auto"/>
            <w:hideMark/>
          </w:tcPr>
          <w:p w14:paraId="5731ADD8" w14:textId="77777777" w:rsidR="004946AC" w:rsidRPr="004946AC" w:rsidRDefault="004946AC" w:rsidP="004946AC">
            <w:pPr>
              <w:jc w:val="center"/>
              <w:rPr>
                <w:rFonts w:asciiTheme="minorHAnsi" w:hAnsiTheme="minorHAnsi" w:cstheme="minorHAnsi"/>
                <w:b/>
                <w:bCs/>
                <w:sz w:val="22"/>
                <w:szCs w:val="22"/>
              </w:rPr>
            </w:pPr>
            <w:r w:rsidRPr="004946AC">
              <w:rPr>
                <w:rFonts w:asciiTheme="minorHAnsi" w:hAnsiTheme="minorHAnsi" w:cstheme="minorHAnsi"/>
                <w:b/>
                <w:bCs/>
                <w:sz w:val="22"/>
                <w:szCs w:val="22"/>
              </w:rPr>
              <w:t>Üretim</w:t>
            </w:r>
          </w:p>
        </w:tc>
      </w:tr>
      <w:tr w:rsidR="004946AC" w:rsidRPr="004946AC" w14:paraId="021C932A" w14:textId="77777777" w:rsidTr="000F23C6">
        <w:trPr>
          <w:trHeight w:hRule="exact" w:val="284"/>
        </w:trPr>
        <w:tc>
          <w:tcPr>
            <w:tcW w:w="0" w:type="auto"/>
          </w:tcPr>
          <w:p w14:paraId="376655A7"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Fındık</w:t>
            </w:r>
          </w:p>
        </w:tc>
        <w:tc>
          <w:tcPr>
            <w:tcW w:w="0" w:type="auto"/>
          </w:tcPr>
          <w:p w14:paraId="6BF0A75B"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78.810</w:t>
            </w:r>
          </w:p>
          <w:p w14:paraId="0A513709" w14:textId="77777777" w:rsidR="004946AC" w:rsidRPr="004946AC" w:rsidRDefault="004946AC" w:rsidP="004946AC">
            <w:pPr>
              <w:jc w:val="right"/>
              <w:rPr>
                <w:rFonts w:asciiTheme="minorHAnsi" w:hAnsiTheme="minorHAnsi" w:cstheme="minorHAnsi"/>
                <w:sz w:val="22"/>
                <w:szCs w:val="22"/>
              </w:rPr>
            </w:pPr>
          </w:p>
        </w:tc>
        <w:tc>
          <w:tcPr>
            <w:tcW w:w="0" w:type="auto"/>
          </w:tcPr>
          <w:p w14:paraId="68B91A2D"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4.849.600</w:t>
            </w:r>
          </w:p>
          <w:p w14:paraId="202E1C3F"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75135</w:t>
            </w:r>
          </w:p>
          <w:p w14:paraId="23FE65F2"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7199AC35"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13.154</w:t>
            </w:r>
          </w:p>
          <w:p w14:paraId="2F706F68"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076EAFE4"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81.689</w:t>
            </w:r>
          </w:p>
          <w:p w14:paraId="3C5E7FC4"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058560D"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4.957.734</w:t>
            </w:r>
          </w:p>
          <w:p w14:paraId="27E9EE04"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545CD942"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12.131</w:t>
            </w:r>
          </w:p>
          <w:p w14:paraId="09078F99"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r>
      <w:tr w:rsidR="004946AC" w:rsidRPr="004946AC" w14:paraId="6A871670" w14:textId="77777777" w:rsidTr="000F23C6">
        <w:trPr>
          <w:trHeight w:hRule="exact" w:val="284"/>
        </w:trPr>
        <w:tc>
          <w:tcPr>
            <w:tcW w:w="0" w:type="auto"/>
          </w:tcPr>
          <w:p w14:paraId="1D4656AD"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Ceviz</w:t>
            </w:r>
          </w:p>
        </w:tc>
        <w:tc>
          <w:tcPr>
            <w:tcW w:w="0" w:type="auto"/>
          </w:tcPr>
          <w:p w14:paraId="2E77E8F8"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5.257</w:t>
            </w:r>
          </w:p>
          <w:p w14:paraId="49312C76"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3198</w:t>
            </w:r>
          </w:p>
        </w:tc>
        <w:tc>
          <w:tcPr>
            <w:tcW w:w="0" w:type="auto"/>
          </w:tcPr>
          <w:p w14:paraId="7E8397CF"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75.135</w:t>
            </w:r>
          </w:p>
          <w:p w14:paraId="1963E473"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283FDA2F"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1.506</w:t>
            </w:r>
          </w:p>
          <w:p w14:paraId="34A1FEB6"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45B56A74"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5.319</w:t>
            </w:r>
          </w:p>
          <w:p w14:paraId="5BC1B1EA"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30D34CAE"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74.820</w:t>
            </w:r>
          </w:p>
          <w:p w14:paraId="35316D8D"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444498DB"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1.469</w:t>
            </w:r>
          </w:p>
          <w:p w14:paraId="16A8F336"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r>
      <w:tr w:rsidR="004946AC" w:rsidRPr="004946AC" w14:paraId="1DD03CD6" w14:textId="77777777" w:rsidTr="000F23C6">
        <w:trPr>
          <w:trHeight w:hRule="exact" w:val="284"/>
        </w:trPr>
        <w:tc>
          <w:tcPr>
            <w:tcW w:w="0" w:type="auto"/>
          </w:tcPr>
          <w:p w14:paraId="5B74ACE3" w14:textId="475A215B"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Elma</w:t>
            </w:r>
          </w:p>
        </w:tc>
        <w:tc>
          <w:tcPr>
            <w:tcW w:w="0" w:type="auto"/>
          </w:tcPr>
          <w:p w14:paraId="26197761"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3.198</w:t>
            </w:r>
          </w:p>
        </w:tc>
        <w:tc>
          <w:tcPr>
            <w:tcW w:w="0" w:type="auto"/>
          </w:tcPr>
          <w:p w14:paraId="3A0581D4"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188.365</w:t>
            </w:r>
          </w:p>
        </w:tc>
        <w:tc>
          <w:tcPr>
            <w:tcW w:w="0" w:type="auto"/>
          </w:tcPr>
          <w:p w14:paraId="005287B3"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4.026</w:t>
            </w:r>
          </w:p>
        </w:tc>
        <w:tc>
          <w:tcPr>
            <w:tcW w:w="0" w:type="auto"/>
          </w:tcPr>
          <w:p w14:paraId="792C7DCB"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2.369</w:t>
            </w:r>
          </w:p>
        </w:tc>
        <w:tc>
          <w:tcPr>
            <w:tcW w:w="0" w:type="auto"/>
          </w:tcPr>
          <w:p w14:paraId="3AE2D58D"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186.471</w:t>
            </w:r>
          </w:p>
        </w:tc>
        <w:tc>
          <w:tcPr>
            <w:tcW w:w="0" w:type="auto"/>
          </w:tcPr>
          <w:p w14:paraId="2B274D61"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3.591</w:t>
            </w:r>
          </w:p>
        </w:tc>
      </w:tr>
      <w:tr w:rsidR="004946AC" w:rsidRPr="004946AC" w14:paraId="0F66767F" w14:textId="77777777" w:rsidTr="000F23C6">
        <w:trPr>
          <w:trHeight w:hRule="exact" w:val="284"/>
        </w:trPr>
        <w:tc>
          <w:tcPr>
            <w:tcW w:w="0" w:type="auto"/>
          </w:tcPr>
          <w:p w14:paraId="58BA92DD"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Armut</w:t>
            </w:r>
          </w:p>
        </w:tc>
        <w:tc>
          <w:tcPr>
            <w:tcW w:w="0" w:type="auto"/>
          </w:tcPr>
          <w:p w14:paraId="08A1202D"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1.956</w:t>
            </w:r>
          </w:p>
          <w:p w14:paraId="285C0370"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786</w:t>
            </w:r>
          </w:p>
          <w:p w14:paraId="6CFCB627"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35E4E789"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223.030</w:t>
            </w:r>
          </w:p>
          <w:p w14:paraId="299345DE"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1EC19FC"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4.518</w:t>
            </w:r>
          </w:p>
          <w:p w14:paraId="29ADA533"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05A76867"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1.950</w:t>
            </w:r>
          </w:p>
          <w:p w14:paraId="025CE6DA"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4110EBD9"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223.080</w:t>
            </w:r>
          </w:p>
          <w:p w14:paraId="4134B595"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E26E621"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4.517</w:t>
            </w:r>
          </w:p>
          <w:p w14:paraId="55574106"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r>
      <w:tr w:rsidR="004946AC" w:rsidRPr="004946AC" w14:paraId="0B68FCD5" w14:textId="77777777" w:rsidTr="000F23C6">
        <w:trPr>
          <w:trHeight w:hRule="exact" w:val="284"/>
        </w:trPr>
        <w:tc>
          <w:tcPr>
            <w:tcW w:w="0" w:type="auto"/>
          </w:tcPr>
          <w:p w14:paraId="68DCAE84"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Erik</w:t>
            </w:r>
          </w:p>
        </w:tc>
        <w:tc>
          <w:tcPr>
            <w:tcW w:w="0" w:type="auto"/>
          </w:tcPr>
          <w:p w14:paraId="751FE99F"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786</w:t>
            </w:r>
          </w:p>
          <w:p w14:paraId="645279A3"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4B114C3D"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63.717</w:t>
            </w:r>
          </w:p>
          <w:p w14:paraId="71A69AD2"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F8E6240"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1.463</w:t>
            </w:r>
          </w:p>
          <w:p w14:paraId="345C03BF"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49088FB3"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779</w:t>
            </w:r>
          </w:p>
          <w:p w14:paraId="687DB3A5"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3961B72E"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63.281</w:t>
            </w:r>
          </w:p>
          <w:p w14:paraId="74BD2B50"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8338078"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1.445</w:t>
            </w:r>
          </w:p>
          <w:p w14:paraId="0AD43E5C"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r>
      <w:tr w:rsidR="004946AC" w:rsidRPr="004946AC" w14:paraId="534C3052" w14:textId="77777777" w:rsidTr="000F23C6">
        <w:trPr>
          <w:trHeight w:hRule="exact" w:val="284"/>
        </w:trPr>
        <w:tc>
          <w:tcPr>
            <w:tcW w:w="0" w:type="auto"/>
          </w:tcPr>
          <w:p w14:paraId="55B82DB3"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Kiraz</w:t>
            </w:r>
          </w:p>
        </w:tc>
        <w:tc>
          <w:tcPr>
            <w:tcW w:w="0" w:type="auto"/>
          </w:tcPr>
          <w:p w14:paraId="15BE2052"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925</w:t>
            </w:r>
          </w:p>
          <w:p w14:paraId="39EA99AB"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78161194"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114.802</w:t>
            </w:r>
          </w:p>
          <w:p w14:paraId="01AD6084"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735C6445"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2.453</w:t>
            </w:r>
          </w:p>
          <w:p w14:paraId="3A7F8D60"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279</w:t>
            </w:r>
          </w:p>
        </w:tc>
        <w:tc>
          <w:tcPr>
            <w:tcW w:w="0" w:type="auto"/>
          </w:tcPr>
          <w:p w14:paraId="4A5F726B"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925</w:t>
            </w:r>
          </w:p>
          <w:p w14:paraId="4AB544D8"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271EE15F"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114.802</w:t>
            </w:r>
          </w:p>
          <w:p w14:paraId="66B8B740"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575B05DD"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2.453</w:t>
            </w:r>
          </w:p>
          <w:p w14:paraId="59FCD38A"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r>
      <w:tr w:rsidR="004946AC" w:rsidRPr="004946AC" w14:paraId="7BED2C13" w14:textId="77777777" w:rsidTr="000F23C6">
        <w:trPr>
          <w:trHeight w:hRule="exact" w:val="284"/>
        </w:trPr>
        <w:tc>
          <w:tcPr>
            <w:tcW w:w="0" w:type="auto"/>
          </w:tcPr>
          <w:p w14:paraId="2CE695CD"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Vişne</w:t>
            </w:r>
          </w:p>
        </w:tc>
        <w:tc>
          <w:tcPr>
            <w:tcW w:w="0" w:type="auto"/>
          </w:tcPr>
          <w:p w14:paraId="250DB569"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w:t>
            </w:r>
          </w:p>
        </w:tc>
        <w:tc>
          <w:tcPr>
            <w:tcW w:w="0" w:type="auto"/>
          </w:tcPr>
          <w:p w14:paraId="19F5521E"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14.155</w:t>
            </w:r>
          </w:p>
          <w:p w14:paraId="735BFB9F"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2AD101D7"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279</w:t>
            </w:r>
          </w:p>
        </w:tc>
        <w:tc>
          <w:tcPr>
            <w:tcW w:w="0" w:type="auto"/>
          </w:tcPr>
          <w:p w14:paraId="2F407158"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w:t>
            </w:r>
          </w:p>
        </w:tc>
        <w:tc>
          <w:tcPr>
            <w:tcW w:w="0" w:type="auto"/>
          </w:tcPr>
          <w:p w14:paraId="56490772"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14.155</w:t>
            </w:r>
          </w:p>
          <w:p w14:paraId="4AAF8F62"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4C1C7CD1"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278</w:t>
            </w:r>
          </w:p>
        </w:tc>
      </w:tr>
      <w:tr w:rsidR="004946AC" w:rsidRPr="004946AC" w14:paraId="27CBC18D" w14:textId="77777777" w:rsidTr="000F23C6">
        <w:trPr>
          <w:trHeight w:hRule="exact" w:val="284"/>
        </w:trPr>
        <w:tc>
          <w:tcPr>
            <w:tcW w:w="0" w:type="auto"/>
          </w:tcPr>
          <w:p w14:paraId="54C0C00D"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İncir</w:t>
            </w:r>
          </w:p>
        </w:tc>
        <w:tc>
          <w:tcPr>
            <w:tcW w:w="0" w:type="auto"/>
          </w:tcPr>
          <w:p w14:paraId="019482FA"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10</w:t>
            </w:r>
          </w:p>
        </w:tc>
        <w:tc>
          <w:tcPr>
            <w:tcW w:w="0" w:type="auto"/>
          </w:tcPr>
          <w:p w14:paraId="3971528A"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8.678</w:t>
            </w:r>
          </w:p>
          <w:p w14:paraId="4B7847EF"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606C6BEC"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105</w:t>
            </w:r>
          </w:p>
        </w:tc>
        <w:tc>
          <w:tcPr>
            <w:tcW w:w="0" w:type="auto"/>
          </w:tcPr>
          <w:p w14:paraId="3A751D3E"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10</w:t>
            </w:r>
          </w:p>
        </w:tc>
        <w:tc>
          <w:tcPr>
            <w:tcW w:w="0" w:type="auto"/>
          </w:tcPr>
          <w:p w14:paraId="39EFAB91"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8.678</w:t>
            </w:r>
          </w:p>
          <w:p w14:paraId="3A959D90"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8CA6685"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105</w:t>
            </w:r>
          </w:p>
        </w:tc>
      </w:tr>
      <w:tr w:rsidR="004946AC" w:rsidRPr="004946AC" w14:paraId="120B592E" w14:textId="77777777" w:rsidTr="000F23C6">
        <w:trPr>
          <w:trHeight w:hRule="exact" w:val="284"/>
        </w:trPr>
        <w:tc>
          <w:tcPr>
            <w:tcW w:w="0" w:type="auto"/>
          </w:tcPr>
          <w:p w14:paraId="4ECD11C4" w14:textId="77777777" w:rsidR="004946AC" w:rsidRPr="004946AC" w:rsidRDefault="004946AC" w:rsidP="00897100">
            <w:pPr>
              <w:widowControl/>
              <w:autoSpaceDE/>
              <w:autoSpaceDN/>
              <w:adjustRightInd/>
              <w:jc w:val="both"/>
              <w:rPr>
                <w:rFonts w:asciiTheme="minorHAnsi" w:hAnsiTheme="minorHAnsi" w:cstheme="minorHAnsi"/>
                <w:sz w:val="22"/>
                <w:szCs w:val="22"/>
              </w:rPr>
            </w:pPr>
            <w:r w:rsidRPr="004946AC">
              <w:rPr>
                <w:rFonts w:asciiTheme="minorHAnsi" w:hAnsiTheme="minorHAnsi" w:cstheme="minorHAnsi"/>
                <w:sz w:val="22"/>
                <w:szCs w:val="22"/>
              </w:rPr>
              <w:t>Aronya</w:t>
            </w:r>
          </w:p>
        </w:tc>
        <w:tc>
          <w:tcPr>
            <w:tcW w:w="0" w:type="auto"/>
          </w:tcPr>
          <w:p w14:paraId="2C2F7A59"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300</w:t>
            </w:r>
          </w:p>
        </w:tc>
        <w:tc>
          <w:tcPr>
            <w:tcW w:w="0" w:type="auto"/>
          </w:tcPr>
          <w:p w14:paraId="3475829F"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1B20E2E2"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6,9</w:t>
            </w:r>
          </w:p>
        </w:tc>
        <w:tc>
          <w:tcPr>
            <w:tcW w:w="0" w:type="auto"/>
          </w:tcPr>
          <w:p w14:paraId="57ACB8C3"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300</w:t>
            </w:r>
          </w:p>
        </w:tc>
        <w:tc>
          <w:tcPr>
            <w:tcW w:w="0" w:type="auto"/>
          </w:tcPr>
          <w:p w14:paraId="183907AE" w14:textId="77777777" w:rsidR="004946AC" w:rsidRPr="004946AC" w:rsidRDefault="004946AC" w:rsidP="004946AC">
            <w:pPr>
              <w:widowControl/>
              <w:autoSpaceDE/>
              <w:autoSpaceDN/>
              <w:adjustRightInd/>
              <w:jc w:val="right"/>
              <w:rPr>
                <w:rFonts w:asciiTheme="minorHAnsi" w:hAnsiTheme="minorHAnsi" w:cstheme="minorHAnsi"/>
                <w:sz w:val="22"/>
                <w:szCs w:val="22"/>
              </w:rPr>
            </w:pPr>
          </w:p>
        </w:tc>
        <w:tc>
          <w:tcPr>
            <w:tcW w:w="0" w:type="auto"/>
          </w:tcPr>
          <w:p w14:paraId="5EE854D5" w14:textId="77777777" w:rsidR="004946AC" w:rsidRPr="004946AC" w:rsidRDefault="004946AC" w:rsidP="004946AC">
            <w:pPr>
              <w:widowControl/>
              <w:autoSpaceDE/>
              <w:autoSpaceDN/>
              <w:adjustRightInd/>
              <w:jc w:val="right"/>
              <w:rPr>
                <w:rFonts w:asciiTheme="minorHAnsi" w:hAnsiTheme="minorHAnsi" w:cstheme="minorHAnsi"/>
                <w:sz w:val="22"/>
                <w:szCs w:val="22"/>
              </w:rPr>
            </w:pPr>
            <w:r w:rsidRPr="004946AC">
              <w:rPr>
                <w:rFonts w:asciiTheme="minorHAnsi" w:hAnsiTheme="minorHAnsi" w:cstheme="minorHAnsi"/>
                <w:sz w:val="22"/>
                <w:szCs w:val="22"/>
              </w:rPr>
              <w:t>6,9</w:t>
            </w:r>
          </w:p>
        </w:tc>
      </w:tr>
      <w:tr w:rsidR="004946AC" w:rsidRPr="004946AC" w14:paraId="3CF4AD79" w14:textId="77777777" w:rsidTr="000F23C6">
        <w:trPr>
          <w:trHeight w:hRule="exact" w:val="284"/>
        </w:trPr>
        <w:tc>
          <w:tcPr>
            <w:tcW w:w="0" w:type="auto"/>
          </w:tcPr>
          <w:p w14:paraId="5868FF78" w14:textId="77777777" w:rsidR="004946AC" w:rsidRPr="004946AC" w:rsidRDefault="004946AC" w:rsidP="00897100">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Toplam</w:t>
            </w:r>
          </w:p>
        </w:tc>
        <w:tc>
          <w:tcPr>
            <w:tcW w:w="0" w:type="auto"/>
          </w:tcPr>
          <w:p w14:paraId="4F1D7C8E" w14:textId="77777777" w:rsidR="004946AC" w:rsidRPr="004946AC" w:rsidRDefault="004946AC" w:rsidP="004946AC">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95.228</w:t>
            </w:r>
          </w:p>
        </w:tc>
        <w:tc>
          <w:tcPr>
            <w:tcW w:w="0" w:type="auto"/>
          </w:tcPr>
          <w:p w14:paraId="394024E2" w14:textId="77777777" w:rsidR="004946AC" w:rsidRPr="004946AC" w:rsidRDefault="004946AC" w:rsidP="004946AC">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5.612.617</w:t>
            </w:r>
          </w:p>
        </w:tc>
        <w:tc>
          <w:tcPr>
            <w:tcW w:w="0" w:type="auto"/>
          </w:tcPr>
          <w:p w14:paraId="6CD3CF03" w14:textId="77777777" w:rsidR="004946AC" w:rsidRPr="004946AC" w:rsidRDefault="004946AC" w:rsidP="004946AC">
            <w:pPr>
              <w:widowControl/>
              <w:autoSpaceDE/>
              <w:autoSpaceDN/>
              <w:adjustRightInd/>
              <w:jc w:val="right"/>
              <w:rPr>
                <w:rFonts w:asciiTheme="minorHAnsi" w:hAnsiTheme="minorHAnsi" w:cstheme="minorHAnsi"/>
                <w:b/>
                <w:bCs/>
                <w:sz w:val="22"/>
                <w:szCs w:val="22"/>
              </w:rPr>
            </w:pPr>
          </w:p>
        </w:tc>
        <w:tc>
          <w:tcPr>
            <w:tcW w:w="0" w:type="auto"/>
          </w:tcPr>
          <w:p w14:paraId="14B988EC" w14:textId="77777777" w:rsidR="004946AC" w:rsidRPr="004946AC" w:rsidRDefault="004946AC" w:rsidP="004946AC">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93.343</w:t>
            </w:r>
          </w:p>
        </w:tc>
        <w:tc>
          <w:tcPr>
            <w:tcW w:w="0" w:type="auto"/>
          </w:tcPr>
          <w:p w14:paraId="2CC68FB1" w14:textId="77777777" w:rsidR="004946AC" w:rsidRPr="004946AC" w:rsidRDefault="004946AC" w:rsidP="004946AC">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5.643.021</w:t>
            </w:r>
          </w:p>
        </w:tc>
        <w:tc>
          <w:tcPr>
            <w:tcW w:w="0" w:type="auto"/>
          </w:tcPr>
          <w:p w14:paraId="5883377D" w14:textId="77777777" w:rsidR="004946AC" w:rsidRPr="004946AC" w:rsidRDefault="004946AC" w:rsidP="004946AC">
            <w:pPr>
              <w:widowControl/>
              <w:autoSpaceDE/>
              <w:autoSpaceDN/>
              <w:adjustRightInd/>
              <w:jc w:val="right"/>
              <w:rPr>
                <w:rFonts w:asciiTheme="minorHAnsi" w:hAnsiTheme="minorHAnsi" w:cstheme="minorHAnsi"/>
                <w:b/>
                <w:bCs/>
                <w:sz w:val="22"/>
                <w:szCs w:val="22"/>
              </w:rPr>
            </w:pPr>
          </w:p>
        </w:tc>
      </w:tr>
    </w:tbl>
    <w:p w14:paraId="407BEF44" w14:textId="77777777" w:rsidR="00B64520" w:rsidRDefault="00B64520" w:rsidP="009165E8">
      <w:pPr>
        <w:jc w:val="both"/>
        <w:rPr>
          <w:rFonts w:asciiTheme="minorHAnsi" w:hAnsiTheme="minorHAnsi" w:cstheme="minorHAnsi"/>
          <w:i/>
          <w:sz w:val="22"/>
          <w:szCs w:val="22"/>
          <w:u w:val="single"/>
        </w:rPr>
      </w:pPr>
    </w:p>
    <w:p w14:paraId="2118263E" w14:textId="77777777" w:rsidR="000F23C6" w:rsidRDefault="000F23C6" w:rsidP="009165E8">
      <w:pPr>
        <w:jc w:val="both"/>
        <w:rPr>
          <w:rFonts w:asciiTheme="minorHAnsi" w:hAnsiTheme="minorHAnsi" w:cstheme="minorHAnsi"/>
          <w:i/>
          <w:sz w:val="22"/>
          <w:szCs w:val="22"/>
          <w:u w:val="single"/>
        </w:rPr>
      </w:pPr>
    </w:p>
    <w:p w14:paraId="78CAAE2A" w14:textId="3FD0989F" w:rsidR="00903224" w:rsidRPr="00C8643A" w:rsidRDefault="00903224" w:rsidP="009165E8">
      <w:pPr>
        <w:jc w:val="both"/>
        <w:rPr>
          <w:rFonts w:asciiTheme="minorHAnsi" w:hAnsiTheme="minorHAnsi" w:cstheme="minorHAnsi"/>
          <w:i/>
          <w:sz w:val="22"/>
          <w:szCs w:val="22"/>
          <w:u w:val="single"/>
        </w:rPr>
      </w:pPr>
      <w:r w:rsidRPr="00C8643A">
        <w:rPr>
          <w:rFonts w:asciiTheme="minorHAnsi" w:hAnsiTheme="minorHAnsi" w:cstheme="minorHAnsi"/>
          <w:i/>
          <w:sz w:val="22"/>
          <w:szCs w:val="22"/>
          <w:u w:val="single"/>
        </w:rPr>
        <w:lastRenderedPageBreak/>
        <w:t>Sebze</w:t>
      </w:r>
    </w:p>
    <w:p w14:paraId="3A4C3EC9" w14:textId="77777777" w:rsidR="004851DC" w:rsidRPr="00C8643A" w:rsidRDefault="004851DC" w:rsidP="009165E8">
      <w:pPr>
        <w:jc w:val="both"/>
        <w:rPr>
          <w:rFonts w:asciiTheme="minorHAnsi" w:hAnsiTheme="minorHAnsi" w:cstheme="minorHAnsi"/>
          <w:i/>
          <w:sz w:val="22"/>
          <w:szCs w:val="22"/>
          <w:u w:val="single"/>
        </w:rPr>
      </w:pPr>
    </w:p>
    <w:p w14:paraId="63E674C5" w14:textId="7EF65B00" w:rsidR="00903224" w:rsidRPr="00C8643A" w:rsidRDefault="00BE2208" w:rsidP="00C43A81">
      <w:pPr>
        <w:ind w:firstLine="708"/>
        <w:jc w:val="both"/>
        <w:rPr>
          <w:rFonts w:asciiTheme="minorHAnsi" w:hAnsiTheme="minorHAnsi" w:cstheme="minorHAnsi"/>
          <w:sz w:val="22"/>
          <w:szCs w:val="22"/>
        </w:rPr>
      </w:pPr>
      <w:r w:rsidRPr="00C8643A">
        <w:rPr>
          <w:rFonts w:asciiTheme="minorHAnsi" w:hAnsiTheme="minorHAnsi" w:cstheme="minorHAnsi"/>
          <w:sz w:val="22"/>
          <w:szCs w:val="22"/>
        </w:rPr>
        <w:t xml:space="preserve">Sebzecilikte </w:t>
      </w:r>
      <w:r w:rsidR="00D128C1" w:rsidRPr="00C8643A">
        <w:rPr>
          <w:rFonts w:asciiTheme="minorHAnsi" w:hAnsiTheme="minorHAnsi" w:cstheme="minorHAnsi"/>
          <w:sz w:val="22"/>
          <w:szCs w:val="22"/>
        </w:rPr>
        <w:t>örtü altı</w:t>
      </w:r>
      <w:r w:rsidRPr="00C8643A">
        <w:rPr>
          <w:rFonts w:asciiTheme="minorHAnsi" w:hAnsiTheme="minorHAnsi" w:cstheme="minorHAnsi"/>
          <w:sz w:val="22"/>
          <w:szCs w:val="22"/>
        </w:rPr>
        <w:t xml:space="preserve"> tarımı </w:t>
      </w:r>
      <w:r w:rsidR="00C43A81" w:rsidRPr="00C8643A">
        <w:rPr>
          <w:rFonts w:asciiTheme="minorHAnsi" w:hAnsiTheme="minorHAnsi" w:cstheme="minorHAnsi"/>
          <w:sz w:val="22"/>
          <w:szCs w:val="22"/>
        </w:rPr>
        <w:t xml:space="preserve">öne çıkmakta, özellikle seracılık faaliyetleriyle yıl boyu üretim ve pazara süreklilik sağlanmaktadır. </w:t>
      </w:r>
    </w:p>
    <w:p w14:paraId="71156047" w14:textId="77777777" w:rsidR="004851DC" w:rsidRPr="00C8643A" w:rsidRDefault="004851DC" w:rsidP="009165E8">
      <w:pPr>
        <w:jc w:val="both"/>
        <w:rPr>
          <w:rFonts w:asciiTheme="minorHAnsi" w:hAnsiTheme="minorHAnsi" w:cstheme="minorHAnsi"/>
          <w:sz w:val="22"/>
          <w:szCs w:val="22"/>
        </w:rPr>
      </w:pPr>
      <w:bookmarkStart w:id="74" w:name="_Hlk219799397"/>
    </w:p>
    <w:p w14:paraId="224A0614" w14:textId="090F7831" w:rsidR="009D6843" w:rsidRPr="0084765F" w:rsidRDefault="00462C43" w:rsidP="00462C43">
      <w:pPr>
        <w:pStyle w:val="ResimYazs"/>
      </w:pPr>
      <w:bookmarkStart w:id="75" w:name="_Toc219982300"/>
      <w:r w:rsidRPr="0084765F">
        <w:t xml:space="preserve">Tablo </w:t>
      </w:r>
      <w:r w:rsidRPr="0084765F">
        <w:fldChar w:fldCharType="begin"/>
      </w:r>
      <w:r w:rsidRPr="0084765F">
        <w:instrText xml:space="preserve"> SEQ Tablo \* ARABIC </w:instrText>
      </w:r>
      <w:r w:rsidRPr="0084765F">
        <w:fldChar w:fldCharType="separate"/>
      </w:r>
      <w:r w:rsidR="0084765F" w:rsidRPr="0084765F">
        <w:rPr>
          <w:noProof/>
        </w:rPr>
        <w:t>10</w:t>
      </w:r>
      <w:r w:rsidRPr="0084765F">
        <w:fldChar w:fldCharType="end"/>
      </w:r>
      <w:r w:rsidRPr="0084765F">
        <w:t>: Bartın ili Sebze Üretim Verileri (TÜİK)</w:t>
      </w:r>
      <w:bookmarkEnd w:id="75"/>
    </w:p>
    <w:tbl>
      <w:tblPr>
        <w:tblStyle w:val="TabloKlavuzu51"/>
        <w:tblW w:w="9214" w:type="dxa"/>
        <w:tblLook w:val="0420" w:firstRow="1" w:lastRow="0" w:firstColumn="0" w:lastColumn="0" w:noHBand="0" w:noVBand="1"/>
      </w:tblPr>
      <w:tblGrid>
        <w:gridCol w:w="3221"/>
        <w:gridCol w:w="1131"/>
        <w:gridCol w:w="1506"/>
        <w:gridCol w:w="1586"/>
        <w:gridCol w:w="1770"/>
      </w:tblGrid>
      <w:tr w:rsidR="00C8643A" w:rsidRPr="00C8643A" w14:paraId="0274A145" w14:textId="77777777" w:rsidTr="000F23C6">
        <w:trPr>
          <w:trHeight w:hRule="exact" w:val="340"/>
        </w:trPr>
        <w:tc>
          <w:tcPr>
            <w:tcW w:w="0" w:type="auto"/>
            <w:vMerge w:val="restart"/>
            <w:hideMark/>
          </w:tcPr>
          <w:bookmarkEnd w:id="74"/>
          <w:p w14:paraId="6297889E" w14:textId="77777777"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Ürünler</w:t>
            </w:r>
          </w:p>
          <w:p w14:paraId="3CFD3A24" w14:textId="55380EAB" w:rsidR="000C4E8D" w:rsidRPr="004946AC" w:rsidRDefault="000C4E8D" w:rsidP="009165E8">
            <w:pPr>
              <w:widowControl/>
              <w:autoSpaceDE/>
              <w:autoSpaceDN/>
              <w:adjustRightInd/>
              <w:jc w:val="both"/>
              <w:rPr>
                <w:rFonts w:asciiTheme="minorHAnsi" w:hAnsiTheme="minorHAnsi" w:cstheme="minorHAnsi"/>
                <w:b/>
                <w:bCs/>
                <w:sz w:val="22"/>
                <w:szCs w:val="22"/>
              </w:rPr>
            </w:pPr>
          </w:p>
        </w:tc>
        <w:tc>
          <w:tcPr>
            <w:tcW w:w="0" w:type="auto"/>
            <w:gridSpan w:val="2"/>
            <w:hideMark/>
          </w:tcPr>
          <w:p w14:paraId="59AC3904" w14:textId="7E4C9834"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2023</w:t>
            </w:r>
          </w:p>
        </w:tc>
        <w:tc>
          <w:tcPr>
            <w:tcW w:w="0" w:type="auto"/>
            <w:gridSpan w:val="2"/>
            <w:hideMark/>
          </w:tcPr>
          <w:p w14:paraId="3F14224C" w14:textId="2515ED29" w:rsidR="000C4E8D" w:rsidRPr="004946AC" w:rsidRDefault="000C4E8D" w:rsidP="00C8643A">
            <w:pPr>
              <w:widowControl/>
              <w:autoSpaceDE/>
              <w:autoSpaceDN/>
              <w:adjustRightInd/>
              <w:jc w:val="center"/>
              <w:rPr>
                <w:rFonts w:asciiTheme="minorHAnsi" w:hAnsiTheme="minorHAnsi" w:cstheme="minorHAnsi"/>
                <w:b/>
                <w:bCs/>
                <w:sz w:val="22"/>
                <w:szCs w:val="22"/>
              </w:rPr>
            </w:pPr>
            <w:r w:rsidRPr="004946AC">
              <w:rPr>
                <w:rFonts w:asciiTheme="minorHAnsi" w:hAnsiTheme="minorHAnsi" w:cstheme="minorHAnsi"/>
                <w:b/>
                <w:bCs/>
                <w:sz w:val="22"/>
                <w:szCs w:val="22"/>
              </w:rPr>
              <w:t>2024</w:t>
            </w:r>
          </w:p>
        </w:tc>
      </w:tr>
      <w:tr w:rsidR="00C8643A" w:rsidRPr="00C8643A" w14:paraId="6A973D41" w14:textId="77777777" w:rsidTr="000F23C6">
        <w:trPr>
          <w:trHeight w:hRule="exact" w:val="340"/>
        </w:trPr>
        <w:tc>
          <w:tcPr>
            <w:tcW w:w="0" w:type="auto"/>
            <w:vMerge/>
            <w:hideMark/>
          </w:tcPr>
          <w:p w14:paraId="4F5B7782" w14:textId="77777777" w:rsidR="000C4E8D" w:rsidRPr="004946AC" w:rsidRDefault="000C4E8D" w:rsidP="009165E8">
            <w:pPr>
              <w:widowControl/>
              <w:autoSpaceDE/>
              <w:autoSpaceDN/>
              <w:adjustRightInd/>
              <w:jc w:val="both"/>
              <w:rPr>
                <w:rFonts w:asciiTheme="minorHAnsi" w:hAnsiTheme="minorHAnsi" w:cstheme="minorHAnsi"/>
                <w:b/>
                <w:bCs/>
                <w:sz w:val="22"/>
                <w:szCs w:val="22"/>
              </w:rPr>
            </w:pPr>
          </w:p>
        </w:tc>
        <w:tc>
          <w:tcPr>
            <w:tcW w:w="0" w:type="auto"/>
            <w:hideMark/>
          </w:tcPr>
          <w:p w14:paraId="03048CDA" w14:textId="23B2A9BD"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Alan (da)</w:t>
            </w:r>
          </w:p>
        </w:tc>
        <w:tc>
          <w:tcPr>
            <w:tcW w:w="0" w:type="auto"/>
            <w:hideMark/>
          </w:tcPr>
          <w:p w14:paraId="609C2A69" w14:textId="192A5E60"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Üretim (Ton)</w:t>
            </w:r>
          </w:p>
        </w:tc>
        <w:tc>
          <w:tcPr>
            <w:tcW w:w="0" w:type="auto"/>
            <w:hideMark/>
          </w:tcPr>
          <w:p w14:paraId="6213E638" w14:textId="26746822"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Alan (da)</w:t>
            </w:r>
          </w:p>
        </w:tc>
        <w:tc>
          <w:tcPr>
            <w:tcW w:w="0" w:type="auto"/>
            <w:hideMark/>
          </w:tcPr>
          <w:p w14:paraId="3073EEA7" w14:textId="53C9E5F2"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Üretim (Ton)</w:t>
            </w:r>
          </w:p>
        </w:tc>
      </w:tr>
      <w:tr w:rsidR="00C8643A" w:rsidRPr="00C8643A" w14:paraId="0E1D26E4" w14:textId="77777777" w:rsidTr="000F23C6">
        <w:trPr>
          <w:trHeight w:hRule="exact" w:val="340"/>
        </w:trPr>
        <w:tc>
          <w:tcPr>
            <w:tcW w:w="0" w:type="auto"/>
          </w:tcPr>
          <w:p w14:paraId="4715D67B" w14:textId="7CDBC621"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Fasulye (Taze)</w:t>
            </w:r>
          </w:p>
        </w:tc>
        <w:tc>
          <w:tcPr>
            <w:tcW w:w="0" w:type="auto"/>
          </w:tcPr>
          <w:p w14:paraId="2BD20DCB" w14:textId="1EA6251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4.438</w:t>
            </w:r>
          </w:p>
        </w:tc>
        <w:tc>
          <w:tcPr>
            <w:tcW w:w="0" w:type="auto"/>
          </w:tcPr>
          <w:p w14:paraId="3467E7CF" w14:textId="3932AF7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5.101</w:t>
            </w:r>
          </w:p>
        </w:tc>
        <w:tc>
          <w:tcPr>
            <w:tcW w:w="0" w:type="auto"/>
            <w:hideMark/>
          </w:tcPr>
          <w:p w14:paraId="1134B97B" w14:textId="3CB652D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3.783</w:t>
            </w:r>
          </w:p>
        </w:tc>
        <w:tc>
          <w:tcPr>
            <w:tcW w:w="0" w:type="auto"/>
            <w:hideMark/>
          </w:tcPr>
          <w:p w14:paraId="2EBC6FE3" w14:textId="123BD50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4.497</w:t>
            </w:r>
          </w:p>
        </w:tc>
      </w:tr>
      <w:tr w:rsidR="00C8643A" w:rsidRPr="00C8643A" w14:paraId="35FDE378" w14:textId="77777777" w:rsidTr="000F23C6">
        <w:trPr>
          <w:trHeight w:hRule="exact" w:val="340"/>
        </w:trPr>
        <w:tc>
          <w:tcPr>
            <w:tcW w:w="0" w:type="auto"/>
          </w:tcPr>
          <w:p w14:paraId="0F69C0FD" w14:textId="7E66A4D5"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Domates (Sofralık)</w:t>
            </w:r>
          </w:p>
        </w:tc>
        <w:tc>
          <w:tcPr>
            <w:tcW w:w="0" w:type="auto"/>
          </w:tcPr>
          <w:p w14:paraId="671D5A50" w14:textId="07FB5DB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1.911</w:t>
            </w:r>
          </w:p>
        </w:tc>
        <w:tc>
          <w:tcPr>
            <w:tcW w:w="0" w:type="auto"/>
          </w:tcPr>
          <w:p w14:paraId="6C1E95F0" w14:textId="172D36EF"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8.577</w:t>
            </w:r>
          </w:p>
        </w:tc>
        <w:tc>
          <w:tcPr>
            <w:tcW w:w="0" w:type="auto"/>
            <w:hideMark/>
          </w:tcPr>
          <w:p w14:paraId="6C6B0116" w14:textId="1081E98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1.995 (+123)</w:t>
            </w:r>
          </w:p>
        </w:tc>
        <w:tc>
          <w:tcPr>
            <w:tcW w:w="0" w:type="auto"/>
            <w:hideMark/>
          </w:tcPr>
          <w:p w14:paraId="60158E38" w14:textId="2E3CE44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8.826 (+1.330)</w:t>
            </w:r>
          </w:p>
        </w:tc>
      </w:tr>
      <w:tr w:rsidR="00C8643A" w:rsidRPr="00C8643A" w14:paraId="72F71058" w14:textId="77777777" w:rsidTr="000F23C6">
        <w:trPr>
          <w:trHeight w:hRule="exact" w:val="340"/>
        </w:trPr>
        <w:tc>
          <w:tcPr>
            <w:tcW w:w="0" w:type="auto"/>
          </w:tcPr>
          <w:p w14:paraId="680C465D" w14:textId="21466163"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Hıyar (Sofralık)</w:t>
            </w:r>
          </w:p>
        </w:tc>
        <w:tc>
          <w:tcPr>
            <w:tcW w:w="0" w:type="auto"/>
          </w:tcPr>
          <w:p w14:paraId="39F43A79" w14:textId="0421F76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3.362</w:t>
            </w:r>
          </w:p>
        </w:tc>
        <w:tc>
          <w:tcPr>
            <w:tcW w:w="0" w:type="auto"/>
          </w:tcPr>
          <w:p w14:paraId="697401E1" w14:textId="144C7A98"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10.143</w:t>
            </w:r>
          </w:p>
        </w:tc>
        <w:tc>
          <w:tcPr>
            <w:tcW w:w="0" w:type="auto"/>
            <w:hideMark/>
          </w:tcPr>
          <w:p w14:paraId="22791159" w14:textId="293E839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1.667 (+136)</w:t>
            </w:r>
          </w:p>
        </w:tc>
        <w:tc>
          <w:tcPr>
            <w:tcW w:w="0" w:type="auto"/>
            <w:hideMark/>
          </w:tcPr>
          <w:p w14:paraId="199B396F" w14:textId="6A6C6EC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6.888 (+1.559)</w:t>
            </w:r>
          </w:p>
        </w:tc>
      </w:tr>
      <w:tr w:rsidR="00C8643A" w:rsidRPr="00C8643A" w14:paraId="07C7057B" w14:textId="77777777" w:rsidTr="000F23C6">
        <w:trPr>
          <w:trHeight w:hRule="exact" w:val="340"/>
        </w:trPr>
        <w:tc>
          <w:tcPr>
            <w:tcW w:w="0" w:type="auto"/>
          </w:tcPr>
          <w:p w14:paraId="0B3AE294" w14:textId="69312D53"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Lahana (Beyaz)</w:t>
            </w:r>
          </w:p>
        </w:tc>
        <w:tc>
          <w:tcPr>
            <w:tcW w:w="0" w:type="auto"/>
          </w:tcPr>
          <w:p w14:paraId="6D12FCBD" w14:textId="3185C87A"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2.446</w:t>
            </w:r>
          </w:p>
        </w:tc>
        <w:tc>
          <w:tcPr>
            <w:tcW w:w="0" w:type="auto"/>
          </w:tcPr>
          <w:p w14:paraId="0C76C89D" w14:textId="6EB98B4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10.297</w:t>
            </w:r>
          </w:p>
        </w:tc>
        <w:tc>
          <w:tcPr>
            <w:tcW w:w="0" w:type="auto"/>
            <w:hideMark/>
          </w:tcPr>
          <w:p w14:paraId="43FADC84" w14:textId="791F26BB"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1.537</w:t>
            </w:r>
          </w:p>
        </w:tc>
        <w:tc>
          <w:tcPr>
            <w:tcW w:w="0" w:type="auto"/>
            <w:hideMark/>
          </w:tcPr>
          <w:p w14:paraId="09EA979D" w14:textId="7FFBD01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6.615</w:t>
            </w:r>
          </w:p>
        </w:tc>
      </w:tr>
      <w:tr w:rsidR="00C8643A" w:rsidRPr="00C8643A" w14:paraId="60C14130" w14:textId="77777777" w:rsidTr="000F23C6">
        <w:trPr>
          <w:trHeight w:hRule="exact" w:val="340"/>
        </w:trPr>
        <w:tc>
          <w:tcPr>
            <w:tcW w:w="0" w:type="auto"/>
          </w:tcPr>
          <w:p w14:paraId="7929EFEF" w14:textId="6664D106"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Biber (Sivri)</w:t>
            </w:r>
          </w:p>
        </w:tc>
        <w:tc>
          <w:tcPr>
            <w:tcW w:w="0" w:type="auto"/>
          </w:tcPr>
          <w:p w14:paraId="58E6A320" w14:textId="3F48C4BA"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334</w:t>
            </w:r>
          </w:p>
        </w:tc>
        <w:tc>
          <w:tcPr>
            <w:tcW w:w="0" w:type="auto"/>
          </w:tcPr>
          <w:p w14:paraId="230CF3D8" w14:textId="2705FFE8"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507</w:t>
            </w:r>
          </w:p>
        </w:tc>
        <w:tc>
          <w:tcPr>
            <w:tcW w:w="0" w:type="auto"/>
            <w:hideMark/>
          </w:tcPr>
          <w:p w14:paraId="42F36A8E" w14:textId="5DCD1F5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339</w:t>
            </w:r>
          </w:p>
        </w:tc>
        <w:tc>
          <w:tcPr>
            <w:tcW w:w="0" w:type="auto"/>
            <w:hideMark/>
          </w:tcPr>
          <w:p w14:paraId="0F4B8F33" w14:textId="5C73275C"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511</w:t>
            </w:r>
          </w:p>
        </w:tc>
      </w:tr>
      <w:tr w:rsidR="00C8643A" w:rsidRPr="00C8643A" w14:paraId="7A237796" w14:textId="77777777" w:rsidTr="000F23C6">
        <w:trPr>
          <w:trHeight w:hRule="exact" w:val="340"/>
        </w:trPr>
        <w:tc>
          <w:tcPr>
            <w:tcW w:w="0" w:type="auto"/>
          </w:tcPr>
          <w:p w14:paraId="70EEA7F9" w14:textId="1F4102F0"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Soğan (Taze)</w:t>
            </w:r>
          </w:p>
        </w:tc>
        <w:tc>
          <w:tcPr>
            <w:tcW w:w="0" w:type="auto"/>
          </w:tcPr>
          <w:p w14:paraId="0EAEFDFC" w14:textId="40ADA4B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265</w:t>
            </w:r>
          </w:p>
        </w:tc>
        <w:tc>
          <w:tcPr>
            <w:tcW w:w="0" w:type="auto"/>
          </w:tcPr>
          <w:p w14:paraId="6A527034" w14:textId="4ACA3EFA"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721</w:t>
            </w:r>
          </w:p>
        </w:tc>
        <w:tc>
          <w:tcPr>
            <w:tcW w:w="0" w:type="auto"/>
            <w:hideMark/>
          </w:tcPr>
          <w:p w14:paraId="77A77BEA" w14:textId="3E9EA5E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255</w:t>
            </w:r>
          </w:p>
        </w:tc>
        <w:tc>
          <w:tcPr>
            <w:tcW w:w="0" w:type="auto"/>
            <w:hideMark/>
          </w:tcPr>
          <w:p w14:paraId="6F49B7F7" w14:textId="79F79070"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709</w:t>
            </w:r>
          </w:p>
        </w:tc>
      </w:tr>
      <w:tr w:rsidR="00C8643A" w:rsidRPr="00C8643A" w14:paraId="07B00899" w14:textId="77777777" w:rsidTr="000F23C6">
        <w:trPr>
          <w:trHeight w:hRule="exact" w:val="340"/>
        </w:trPr>
        <w:tc>
          <w:tcPr>
            <w:tcW w:w="0" w:type="auto"/>
          </w:tcPr>
          <w:p w14:paraId="3DAFB53F" w14:textId="57610B98"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Şalgam</w:t>
            </w:r>
          </w:p>
        </w:tc>
        <w:tc>
          <w:tcPr>
            <w:tcW w:w="0" w:type="auto"/>
          </w:tcPr>
          <w:p w14:paraId="18C90031" w14:textId="37E37DDA"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191</w:t>
            </w:r>
          </w:p>
        </w:tc>
        <w:tc>
          <w:tcPr>
            <w:tcW w:w="0" w:type="auto"/>
          </w:tcPr>
          <w:p w14:paraId="72190428" w14:textId="5421C21B"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429</w:t>
            </w:r>
          </w:p>
        </w:tc>
        <w:tc>
          <w:tcPr>
            <w:tcW w:w="0" w:type="auto"/>
            <w:hideMark/>
          </w:tcPr>
          <w:p w14:paraId="44C160C0" w14:textId="2AC017F4"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190</w:t>
            </w:r>
          </w:p>
        </w:tc>
        <w:tc>
          <w:tcPr>
            <w:tcW w:w="0" w:type="auto"/>
            <w:hideMark/>
          </w:tcPr>
          <w:p w14:paraId="49A98715" w14:textId="597F952D"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427</w:t>
            </w:r>
          </w:p>
        </w:tc>
      </w:tr>
      <w:tr w:rsidR="00C8643A" w:rsidRPr="00C8643A" w14:paraId="7FDC89D7" w14:textId="77777777" w:rsidTr="000F23C6">
        <w:trPr>
          <w:trHeight w:hRule="exact" w:val="340"/>
        </w:trPr>
        <w:tc>
          <w:tcPr>
            <w:tcW w:w="0" w:type="auto"/>
          </w:tcPr>
          <w:p w14:paraId="07469281" w14:textId="7F3666D5"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Marul</w:t>
            </w:r>
          </w:p>
        </w:tc>
        <w:tc>
          <w:tcPr>
            <w:tcW w:w="0" w:type="auto"/>
          </w:tcPr>
          <w:p w14:paraId="396F05D4" w14:textId="4AB3B6F1"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163</w:t>
            </w:r>
          </w:p>
        </w:tc>
        <w:tc>
          <w:tcPr>
            <w:tcW w:w="0" w:type="auto"/>
          </w:tcPr>
          <w:p w14:paraId="733F5ADF" w14:textId="5F270D9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304</w:t>
            </w:r>
          </w:p>
        </w:tc>
        <w:tc>
          <w:tcPr>
            <w:tcW w:w="0" w:type="auto"/>
            <w:hideMark/>
          </w:tcPr>
          <w:p w14:paraId="608E1A71" w14:textId="661018A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163 (+5)</w:t>
            </w:r>
          </w:p>
        </w:tc>
        <w:tc>
          <w:tcPr>
            <w:tcW w:w="0" w:type="auto"/>
            <w:hideMark/>
          </w:tcPr>
          <w:p w14:paraId="46993D96" w14:textId="067462C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307 (+19)</w:t>
            </w:r>
          </w:p>
        </w:tc>
      </w:tr>
      <w:tr w:rsidR="00C8643A" w:rsidRPr="00C8643A" w14:paraId="788386B5" w14:textId="77777777" w:rsidTr="000F23C6">
        <w:trPr>
          <w:trHeight w:hRule="exact" w:val="340"/>
        </w:trPr>
        <w:tc>
          <w:tcPr>
            <w:tcW w:w="0" w:type="auto"/>
          </w:tcPr>
          <w:p w14:paraId="4AA101F4" w14:textId="4BF47BAB"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Ispanak</w:t>
            </w:r>
          </w:p>
        </w:tc>
        <w:tc>
          <w:tcPr>
            <w:tcW w:w="0" w:type="auto"/>
          </w:tcPr>
          <w:p w14:paraId="1DD4C96E" w14:textId="172F9CA9"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146</w:t>
            </w:r>
          </w:p>
        </w:tc>
        <w:tc>
          <w:tcPr>
            <w:tcW w:w="0" w:type="auto"/>
          </w:tcPr>
          <w:p w14:paraId="074047FF" w14:textId="5BE2E182"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222</w:t>
            </w:r>
          </w:p>
        </w:tc>
        <w:tc>
          <w:tcPr>
            <w:tcW w:w="0" w:type="auto"/>
            <w:hideMark/>
          </w:tcPr>
          <w:p w14:paraId="4816BC9B" w14:textId="4AA57A11"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138 (+4)</w:t>
            </w:r>
          </w:p>
        </w:tc>
        <w:tc>
          <w:tcPr>
            <w:tcW w:w="0" w:type="auto"/>
            <w:hideMark/>
          </w:tcPr>
          <w:p w14:paraId="2B4E5E47" w14:textId="058EC5B7"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214 (+18)</w:t>
            </w:r>
          </w:p>
        </w:tc>
      </w:tr>
      <w:tr w:rsidR="00C8643A" w:rsidRPr="00C8643A" w14:paraId="6B81E771" w14:textId="77777777" w:rsidTr="000F23C6">
        <w:trPr>
          <w:trHeight w:hRule="exact" w:val="340"/>
        </w:trPr>
        <w:tc>
          <w:tcPr>
            <w:tcW w:w="0" w:type="auto"/>
          </w:tcPr>
          <w:p w14:paraId="68D3C171" w14:textId="2DB1AFA0"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Diğer</w:t>
            </w:r>
          </w:p>
        </w:tc>
        <w:tc>
          <w:tcPr>
            <w:tcW w:w="0" w:type="auto"/>
          </w:tcPr>
          <w:p w14:paraId="1EB0F747" w14:textId="0B8C0695"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1.677</w:t>
            </w:r>
          </w:p>
        </w:tc>
        <w:tc>
          <w:tcPr>
            <w:tcW w:w="0" w:type="auto"/>
          </w:tcPr>
          <w:p w14:paraId="060B0F80" w14:textId="1676FF46"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2.365</w:t>
            </w:r>
          </w:p>
        </w:tc>
        <w:tc>
          <w:tcPr>
            <w:tcW w:w="0" w:type="auto"/>
            <w:hideMark/>
          </w:tcPr>
          <w:p w14:paraId="715E5785" w14:textId="25E2951F"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1.599 (+11)</w:t>
            </w:r>
          </w:p>
        </w:tc>
        <w:tc>
          <w:tcPr>
            <w:tcW w:w="0" w:type="auto"/>
            <w:hideMark/>
          </w:tcPr>
          <w:p w14:paraId="4B508818" w14:textId="3AA3DD53" w:rsidR="000C4E8D" w:rsidRPr="00C8643A" w:rsidRDefault="000C4E8D" w:rsidP="00C8643A">
            <w:pPr>
              <w:widowControl/>
              <w:autoSpaceDE/>
              <w:autoSpaceDN/>
              <w:adjustRightInd/>
              <w:jc w:val="right"/>
              <w:rPr>
                <w:rFonts w:asciiTheme="minorHAnsi" w:hAnsiTheme="minorHAnsi" w:cstheme="minorHAnsi"/>
                <w:sz w:val="22"/>
                <w:szCs w:val="22"/>
              </w:rPr>
            </w:pPr>
            <w:r w:rsidRPr="00C8643A">
              <w:rPr>
                <w:rFonts w:asciiTheme="minorHAnsi" w:hAnsiTheme="minorHAnsi" w:cstheme="minorHAnsi"/>
                <w:sz w:val="22"/>
                <w:szCs w:val="22"/>
              </w:rPr>
              <w:t>2.661 (+34)</w:t>
            </w:r>
          </w:p>
        </w:tc>
      </w:tr>
      <w:tr w:rsidR="00C8643A" w:rsidRPr="00C8643A" w14:paraId="6FE56988" w14:textId="77777777" w:rsidTr="000F23C6">
        <w:trPr>
          <w:trHeight w:hRule="exact" w:val="340"/>
        </w:trPr>
        <w:tc>
          <w:tcPr>
            <w:tcW w:w="0" w:type="auto"/>
          </w:tcPr>
          <w:p w14:paraId="7198DB60" w14:textId="1CDEADD7" w:rsidR="000C4E8D" w:rsidRPr="004946AC" w:rsidRDefault="000C4E8D" w:rsidP="009165E8">
            <w:pPr>
              <w:widowControl/>
              <w:autoSpaceDE/>
              <w:autoSpaceDN/>
              <w:adjustRightInd/>
              <w:jc w:val="both"/>
              <w:rPr>
                <w:rFonts w:asciiTheme="minorHAnsi" w:hAnsiTheme="minorHAnsi" w:cstheme="minorHAnsi"/>
                <w:b/>
                <w:bCs/>
                <w:sz w:val="22"/>
                <w:szCs w:val="22"/>
              </w:rPr>
            </w:pPr>
            <w:r w:rsidRPr="004946AC">
              <w:rPr>
                <w:rFonts w:asciiTheme="minorHAnsi" w:hAnsiTheme="minorHAnsi" w:cstheme="minorHAnsi"/>
                <w:b/>
                <w:bCs/>
                <w:sz w:val="22"/>
                <w:szCs w:val="22"/>
              </w:rPr>
              <w:t>Toplam</w:t>
            </w:r>
          </w:p>
        </w:tc>
        <w:tc>
          <w:tcPr>
            <w:tcW w:w="0" w:type="auto"/>
          </w:tcPr>
          <w:p w14:paraId="1024DF80" w14:textId="4DAB02D6" w:rsidR="000C4E8D" w:rsidRPr="004946AC" w:rsidRDefault="000C4E8D" w:rsidP="00C8643A">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14.933</w:t>
            </w:r>
          </w:p>
        </w:tc>
        <w:tc>
          <w:tcPr>
            <w:tcW w:w="0" w:type="auto"/>
          </w:tcPr>
          <w:p w14:paraId="719EDB15" w14:textId="6100A0AF" w:rsidR="000C4E8D" w:rsidRPr="004946AC" w:rsidRDefault="000C4E8D" w:rsidP="00C8643A">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38.666</w:t>
            </w:r>
          </w:p>
        </w:tc>
        <w:tc>
          <w:tcPr>
            <w:tcW w:w="0" w:type="auto"/>
            <w:hideMark/>
          </w:tcPr>
          <w:p w14:paraId="7647AD8F" w14:textId="484D722F" w:rsidR="000C4E8D" w:rsidRPr="004946AC" w:rsidRDefault="000C4E8D" w:rsidP="00C8643A">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11.666 (+279)</w:t>
            </w:r>
          </w:p>
        </w:tc>
        <w:tc>
          <w:tcPr>
            <w:tcW w:w="0" w:type="auto"/>
            <w:hideMark/>
          </w:tcPr>
          <w:p w14:paraId="36DA4DBF" w14:textId="64DE3CD1" w:rsidR="000C4E8D" w:rsidRPr="004946AC" w:rsidRDefault="000C4E8D" w:rsidP="00C8643A">
            <w:pPr>
              <w:widowControl/>
              <w:autoSpaceDE/>
              <w:autoSpaceDN/>
              <w:adjustRightInd/>
              <w:jc w:val="right"/>
              <w:rPr>
                <w:rFonts w:asciiTheme="minorHAnsi" w:hAnsiTheme="minorHAnsi" w:cstheme="minorHAnsi"/>
                <w:b/>
                <w:bCs/>
                <w:sz w:val="22"/>
                <w:szCs w:val="22"/>
              </w:rPr>
            </w:pPr>
            <w:r w:rsidRPr="004946AC">
              <w:rPr>
                <w:rFonts w:asciiTheme="minorHAnsi" w:hAnsiTheme="minorHAnsi" w:cstheme="minorHAnsi"/>
                <w:b/>
                <w:bCs/>
                <w:sz w:val="22"/>
                <w:szCs w:val="22"/>
              </w:rPr>
              <w:t>31.655 (+2.960)</w:t>
            </w:r>
          </w:p>
        </w:tc>
      </w:tr>
      <w:tr w:rsidR="00C8643A" w:rsidRPr="00C8643A" w14:paraId="3A93C0AA" w14:textId="77777777" w:rsidTr="000F23C6">
        <w:trPr>
          <w:trHeight w:hRule="exact" w:val="340"/>
        </w:trPr>
        <w:tc>
          <w:tcPr>
            <w:tcW w:w="0" w:type="auto"/>
          </w:tcPr>
          <w:p w14:paraId="4F0E7BBE" w14:textId="13D38FAF" w:rsidR="000C4E8D" w:rsidRPr="00C8643A" w:rsidRDefault="000C4E8D" w:rsidP="009165E8">
            <w:pPr>
              <w:widowControl/>
              <w:autoSpaceDE/>
              <w:autoSpaceDN/>
              <w:adjustRightInd/>
              <w:jc w:val="both"/>
              <w:rPr>
                <w:rFonts w:asciiTheme="minorHAnsi" w:hAnsiTheme="minorHAnsi" w:cstheme="minorHAnsi"/>
                <w:sz w:val="22"/>
                <w:szCs w:val="22"/>
              </w:rPr>
            </w:pPr>
            <w:r w:rsidRPr="00C8643A">
              <w:rPr>
                <w:rFonts w:asciiTheme="minorHAnsi" w:hAnsiTheme="minorHAnsi" w:cstheme="minorHAnsi"/>
                <w:sz w:val="22"/>
                <w:szCs w:val="22"/>
              </w:rPr>
              <w:t>+ örtü altı yetiştiricilik verisidir.</w:t>
            </w:r>
          </w:p>
        </w:tc>
        <w:tc>
          <w:tcPr>
            <w:tcW w:w="0" w:type="auto"/>
          </w:tcPr>
          <w:p w14:paraId="79AE133E" w14:textId="363BF5EE" w:rsidR="000C4E8D" w:rsidRPr="00C8643A" w:rsidRDefault="000C4E8D" w:rsidP="009165E8">
            <w:pPr>
              <w:widowControl/>
              <w:autoSpaceDE/>
              <w:autoSpaceDN/>
              <w:adjustRightInd/>
              <w:jc w:val="both"/>
              <w:rPr>
                <w:rFonts w:asciiTheme="minorHAnsi" w:hAnsiTheme="minorHAnsi" w:cstheme="minorHAnsi"/>
                <w:sz w:val="22"/>
                <w:szCs w:val="22"/>
              </w:rPr>
            </w:pPr>
          </w:p>
        </w:tc>
        <w:tc>
          <w:tcPr>
            <w:tcW w:w="0" w:type="auto"/>
          </w:tcPr>
          <w:p w14:paraId="26252EF5" w14:textId="35567EA2" w:rsidR="000C4E8D" w:rsidRPr="00C8643A" w:rsidRDefault="000C4E8D" w:rsidP="009165E8">
            <w:pPr>
              <w:widowControl/>
              <w:autoSpaceDE/>
              <w:autoSpaceDN/>
              <w:adjustRightInd/>
              <w:jc w:val="both"/>
              <w:rPr>
                <w:rFonts w:asciiTheme="minorHAnsi" w:hAnsiTheme="minorHAnsi" w:cstheme="minorHAnsi"/>
                <w:sz w:val="22"/>
                <w:szCs w:val="22"/>
              </w:rPr>
            </w:pPr>
          </w:p>
        </w:tc>
        <w:tc>
          <w:tcPr>
            <w:tcW w:w="0" w:type="auto"/>
          </w:tcPr>
          <w:p w14:paraId="7B87232C" w14:textId="77777777" w:rsidR="000C4E8D" w:rsidRPr="00C8643A" w:rsidRDefault="000C4E8D" w:rsidP="009165E8">
            <w:pPr>
              <w:widowControl/>
              <w:autoSpaceDE/>
              <w:autoSpaceDN/>
              <w:adjustRightInd/>
              <w:jc w:val="both"/>
              <w:rPr>
                <w:rFonts w:asciiTheme="minorHAnsi" w:hAnsiTheme="minorHAnsi" w:cstheme="minorHAnsi"/>
                <w:sz w:val="22"/>
                <w:szCs w:val="22"/>
              </w:rPr>
            </w:pPr>
          </w:p>
        </w:tc>
        <w:tc>
          <w:tcPr>
            <w:tcW w:w="0" w:type="auto"/>
          </w:tcPr>
          <w:p w14:paraId="0A5D5BB4" w14:textId="77777777" w:rsidR="000C4E8D" w:rsidRPr="00C8643A" w:rsidRDefault="000C4E8D" w:rsidP="009165E8">
            <w:pPr>
              <w:widowControl/>
              <w:autoSpaceDE/>
              <w:autoSpaceDN/>
              <w:adjustRightInd/>
              <w:jc w:val="both"/>
              <w:rPr>
                <w:rFonts w:asciiTheme="minorHAnsi" w:hAnsiTheme="minorHAnsi" w:cstheme="minorHAnsi"/>
                <w:sz w:val="22"/>
                <w:szCs w:val="22"/>
              </w:rPr>
            </w:pPr>
          </w:p>
        </w:tc>
      </w:tr>
    </w:tbl>
    <w:p w14:paraId="7B65B8C9" w14:textId="77777777" w:rsidR="00A64C87" w:rsidRPr="000652EB" w:rsidRDefault="00A64C87" w:rsidP="009165E8">
      <w:pPr>
        <w:pStyle w:val="11"/>
        <w:numPr>
          <w:ilvl w:val="0"/>
          <w:numId w:val="0"/>
        </w:numPr>
        <w:spacing w:before="0" w:after="0"/>
        <w:rPr>
          <w:rFonts w:asciiTheme="minorHAnsi" w:hAnsiTheme="minorHAnsi" w:cstheme="minorHAnsi"/>
          <w:color w:val="5B9BD5" w:themeColor="accent1"/>
          <w:szCs w:val="22"/>
        </w:rPr>
      </w:pPr>
    </w:p>
    <w:p w14:paraId="01E93A11" w14:textId="1A745175" w:rsidR="008128DF" w:rsidRPr="00C8643A" w:rsidRDefault="008128DF" w:rsidP="009165E8">
      <w:pPr>
        <w:pStyle w:val="11"/>
        <w:spacing w:before="0" w:after="0"/>
        <w:rPr>
          <w:rFonts w:asciiTheme="minorHAnsi" w:hAnsiTheme="minorHAnsi" w:cstheme="minorHAnsi"/>
          <w:color w:val="auto"/>
          <w:szCs w:val="22"/>
        </w:rPr>
      </w:pPr>
      <w:r w:rsidRPr="00C8643A">
        <w:rPr>
          <w:rFonts w:asciiTheme="minorHAnsi" w:hAnsiTheme="minorHAnsi" w:cstheme="minorHAnsi"/>
          <w:color w:val="auto"/>
          <w:szCs w:val="22"/>
        </w:rPr>
        <w:t>Bitkisel üretim desteklemeler</w:t>
      </w:r>
      <w:r w:rsidR="00F83CA9" w:rsidRPr="00C8643A">
        <w:rPr>
          <w:rFonts w:asciiTheme="minorHAnsi" w:hAnsiTheme="minorHAnsi" w:cstheme="minorHAnsi"/>
          <w:color w:val="auto"/>
          <w:szCs w:val="22"/>
        </w:rPr>
        <w:t>i</w:t>
      </w:r>
    </w:p>
    <w:p w14:paraId="77E3087D" w14:textId="77777777" w:rsidR="004851DC" w:rsidRPr="00C8643A" w:rsidRDefault="004851DC" w:rsidP="004851DC">
      <w:pPr>
        <w:pStyle w:val="11"/>
        <w:numPr>
          <w:ilvl w:val="0"/>
          <w:numId w:val="0"/>
        </w:numPr>
        <w:spacing w:before="0" w:after="0"/>
        <w:ind w:left="999"/>
        <w:rPr>
          <w:rFonts w:asciiTheme="minorHAnsi" w:hAnsiTheme="minorHAnsi" w:cstheme="minorHAnsi"/>
          <w:color w:val="auto"/>
          <w:szCs w:val="22"/>
        </w:rPr>
      </w:pPr>
    </w:p>
    <w:p w14:paraId="468C297C" w14:textId="0AB1B03B" w:rsidR="009D6843" w:rsidRPr="00C8643A" w:rsidRDefault="0084765F" w:rsidP="0084765F">
      <w:pPr>
        <w:pStyle w:val="ResimYazs"/>
        <w:rPr>
          <w:rFonts w:asciiTheme="minorHAnsi" w:hAnsiTheme="minorHAnsi" w:cstheme="minorHAnsi"/>
          <w:b w:val="0"/>
          <w:i/>
          <w:iCs/>
          <w:sz w:val="22"/>
          <w:szCs w:val="22"/>
        </w:rPr>
      </w:pPr>
      <w:bookmarkStart w:id="76" w:name="_Toc219982301"/>
      <w:bookmarkStart w:id="77" w:name="_Hlk219799384"/>
      <w:r>
        <w:t xml:space="preserve">Tablo </w:t>
      </w:r>
      <w:r>
        <w:fldChar w:fldCharType="begin"/>
      </w:r>
      <w:r>
        <w:instrText xml:space="preserve"> SEQ Tablo \* ARABIC </w:instrText>
      </w:r>
      <w:r>
        <w:fldChar w:fldCharType="separate"/>
      </w:r>
      <w:r>
        <w:rPr>
          <w:noProof/>
        </w:rPr>
        <w:t>11</w:t>
      </w:r>
      <w:r>
        <w:fldChar w:fldCharType="end"/>
      </w:r>
      <w:r w:rsidRPr="0084765F">
        <w:rPr>
          <w:bCs w:val="0"/>
        </w:rPr>
        <w:t>: 2025 Yılı Ödenen Bitkisel Üretim Desteklemeleri</w:t>
      </w:r>
      <w:bookmarkEnd w:id="76"/>
    </w:p>
    <w:tbl>
      <w:tblPr>
        <w:tblStyle w:val="TabloKlavuzu51"/>
        <w:tblW w:w="9806" w:type="dxa"/>
        <w:tblLook w:val="0420" w:firstRow="1" w:lastRow="0" w:firstColumn="0" w:lastColumn="0" w:noHBand="0" w:noVBand="1"/>
      </w:tblPr>
      <w:tblGrid>
        <w:gridCol w:w="3681"/>
        <w:gridCol w:w="1504"/>
        <w:gridCol w:w="2377"/>
        <w:gridCol w:w="2244"/>
      </w:tblGrid>
      <w:tr w:rsidR="00C8643A" w:rsidRPr="00C8643A" w14:paraId="642985B9" w14:textId="77777777" w:rsidTr="000F23C6">
        <w:trPr>
          <w:trHeight w:val="451"/>
        </w:trPr>
        <w:tc>
          <w:tcPr>
            <w:tcW w:w="3681" w:type="dxa"/>
            <w:hideMark/>
          </w:tcPr>
          <w:bookmarkEnd w:id="77"/>
          <w:p w14:paraId="04233406" w14:textId="77777777" w:rsidR="000C4E8D" w:rsidRPr="00C8643A" w:rsidRDefault="000C4E8D" w:rsidP="009165E8">
            <w:pPr>
              <w:spacing w:line="278" w:lineRule="auto"/>
              <w:jc w:val="both"/>
              <w:rPr>
                <w:rFonts w:asciiTheme="minorHAnsi" w:hAnsiTheme="minorHAnsi" w:cstheme="minorHAnsi"/>
                <w:b/>
                <w:bCs/>
                <w:sz w:val="22"/>
                <w:szCs w:val="22"/>
              </w:rPr>
            </w:pPr>
            <w:r w:rsidRPr="00C8643A">
              <w:rPr>
                <w:rFonts w:asciiTheme="minorHAnsi" w:hAnsiTheme="minorHAnsi" w:cstheme="minorHAnsi"/>
                <w:b/>
                <w:bCs/>
                <w:sz w:val="22"/>
                <w:szCs w:val="22"/>
              </w:rPr>
              <w:t>Bitkisel Üretim Desteklemeleri</w:t>
            </w:r>
          </w:p>
        </w:tc>
        <w:tc>
          <w:tcPr>
            <w:tcW w:w="1504" w:type="dxa"/>
          </w:tcPr>
          <w:p w14:paraId="558F73FD" w14:textId="77777777" w:rsidR="000C4E8D" w:rsidRPr="00C8643A" w:rsidRDefault="000C4E8D" w:rsidP="009165E8">
            <w:pPr>
              <w:spacing w:line="278" w:lineRule="auto"/>
              <w:jc w:val="both"/>
              <w:rPr>
                <w:rFonts w:asciiTheme="minorHAnsi" w:hAnsiTheme="minorHAnsi" w:cstheme="minorHAnsi"/>
                <w:b/>
                <w:bCs/>
                <w:sz w:val="22"/>
                <w:szCs w:val="22"/>
              </w:rPr>
            </w:pPr>
            <w:r w:rsidRPr="00C8643A">
              <w:rPr>
                <w:rFonts w:asciiTheme="minorHAnsi" w:hAnsiTheme="minorHAnsi" w:cstheme="minorHAnsi"/>
                <w:b/>
                <w:bCs/>
                <w:sz w:val="22"/>
                <w:szCs w:val="22"/>
              </w:rPr>
              <w:t>Kişi Sayısı</w:t>
            </w:r>
          </w:p>
        </w:tc>
        <w:tc>
          <w:tcPr>
            <w:tcW w:w="2377" w:type="dxa"/>
          </w:tcPr>
          <w:p w14:paraId="7B619862" w14:textId="77777777" w:rsidR="000C4E8D" w:rsidRPr="00C8643A" w:rsidRDefault="000C4E8D" w:rsidP="009165E8">
            <w:pPr>
              <w:spacing w:line="278" w:lineRule="auto"/>
              <w:jc w:val="both"/>
              <w:rPr>
                <w:rFonts w:asciiTheme="minorHAnsi" w:hAnsiTheme="minorHAnsi" w:cstheme="minorHAnsi"/>
                <w:b/>
                <w:bCs/>
                <w:sz w:val="22"/>
                <w:szCs w:val="22"/>
              </w:rPr>
            </w:pPr>
            <w:r w:rsidRPr="00C8643A">
              <w:rPr>
                <w:rFonts w:asciiTheme="minorHAnsi" w:hAnsiTheme="minorHAnsi" w:cstheme="minorHAnsi"/>
                <w:b/>
                <w:bCs/>
                <w:sz w:val="22"/>
                <w:szCs w:val="22"/>
              </w:rPr>
              <w:t>Alan/Miktar (da)</w:t>
            </w:r>
          </w:p>
        </w:tc>
        <w:tc>
          <w:tcPr>
            <w:tcW w:w="2244" w:type="dxa"/>
            <w:hideMark/>
          </w:tcPr>
          <w:p w14:paraId="6A1FE1E2" w14:textId="77777777" w:rsidR="000C4E8D" w:rsidRPr="00C8643A" w:rsidRDefault="000C4E8D" w:rsidP="009165E8">
            <w:pPr>
              <w:spacing w:line="278" w:lineRule="auto"/>
              <w:jc w:val="both"/>
              <w:rPr>
                <w:rFonts w:asciiTheme="minorHAnsi" w:hAnsiTheme="minorHAnsi" w:cstheme="minorHAnsi"/>
                <w:b/>
                <w:bCs/>
                <w:sz w:val="22"/>
                <w:szCs w:val="22"/>
              </w:rPr>
            </w:pPr>
            <w:r w:rsidRPr="00C8643A">
              <w:rPr>
                <w:rFonts w:asciiTheme="minorHAnsi" w:hAnsiTheme="minorHAnsi" w:cstheme="minorHAnsi"/>
                <w:b/>
                <w:bCs/>
                <w:sz w:val="22"/>
                <w:szCs w:val="22"/>
              </w:rPr>
              <w:t>2025 Yılında Ödenen Destekleme Tutarı (TL)</w:t>
            </w:r>
          </w:p>
        </w:tc>
      </w:tr>
      <w:tr w:rsidR="00C8643A" w:rsidRPr="00C8643A" w14:paraId="0FE6BF2A" w14:textId="77777777" w:rsidTr="000F23C6">
        <w:trPr>
          <w:trHeight w:val="635"/>
        </w:trPr>
        <w:tc>
          <w:tcPr>
            <w:tcW w:w="3681" w:type="dxa"/>
            <w:hideMark/>
          </w:tcPr>
          <w:p w14:paraId="27FBF641"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Mazot ve Gübre Desteklemeleri</w:t>
            </w:r>
          </w:p>
        </w:tc>
        <w:tc>
          <w:tcPr>
            <w:tcW w:w="1504" w:type="dxa"/>
          </w:tcPr>
          <w:p w14:paraId="0822F29C"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8.604</w:t>
            </w:r>
          </w:p>
        </w:tc>
        <w:tc>
          <w:tcPr>
            <w:tcW w:w="2377" w:type="dxa"/>
          </w:tcPr>
          <w:p w14:paraId="3FC1F9BA"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109.259,601</w:t>
            </w:r>
          </w:p>
        </w:tc>
        <w:tc>
          <w:tcPr>
            <w:tcW w:w="2244" w:type="dxa"/>
            <w:hideMark/>
          </w:tcPr>
          <w:p w14:paraId="0F96311C"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15.873.660 - 292.525,42 (2.ödeme)</w:t>
            </w:r>
          </w:p>
        </w:tc>
      </w:tr>
      <w:tr w:rsidR="00C8643A" w:rsidRPr="00C8643A" w14:paraId="4EAAE60F" w14:textId="77777777" w:rsidTr="000F23C6">
        <w:trPr>
          <w:trHeight w:val="418"/>
        </w:trPr>
        <w:tc>
          <w:tcPr>
            <w:tcW w:w="3681" w:type="dxa"/>
            <w:hideMark/>
          </w:tcPr>
          <w:p w14:paraId="22406662"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Alan Bazlı Fındık Desteklemesi</w:t>
            </w:r>
          </w:p>
        </w:tc>
        <w:tc>
          <w:tcPr>
            <w:tcW w:w="1504" w:type="dxa"/>
          </w:tcPr>
          <w:p w14:paraId="1BA472F4"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7.323</w:t>
            </w:r>
          </w:p>
        </w:tc>
        <w:tc>
          <w:tcPr>
            <w:tcW w:w="2377" w:type="dxa"/>
          </w:tcPr>
          <w:p w14:paraId="0EDABAB5"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55.448,851</w:t>
            </w:r>
          </w:p>
        </w:tc>
        <w:tc>
          <w:tcPr>
            <w:tcW w:w="2244" w:type="dxa"/>
            <w:hideMark/>
          </w:tcPr>
          <w:p w14:paraId="783970D7"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9.415.094,70 - 11.209,97(2.ödeme)</w:t>
            </w:r>
          </w:p>
        </w:tc>
      </w:tr>
      <w:tr w:rsidR="00C8643A" w:rsidRPr="00C8643A" w14:paraId="33860A51" w14:textId="77777777" w:rsidTr="000F23C6">
        <w:trPr>
          <w:trHeight w:val="333"/>
        </w:trPr>
        <w:tc>
          <w:tcPr>
            <w:tcW w:w="3681" w:type="dxa"/>
            <w:hideMark/>
          </w:tcPr>
          <w:p w14:paraId="0D48B454"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Sertifikalı Tohum Kullanım Desteği</w:t>
            </w:r>
          </w:p>
        </w:tc>
        <w:tc>
          <w:tcPr>
            <w:tcW w:w="1504" w:type="dxa"/>
          </w:tcPr>
          <w:p w14:paraId="393ABD0D"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4</w:t>
            </w:r>
          </w:p>
        </w:tc>
        <w:tc>
          <w:tcPr>
            <w:tcW w:w="2377" w:type="dxa"/>
          </w:tcPr>
          <w:p w14:paraId="1D7380F4"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46,805</w:t>
            </w:r>
          </w:p>
        </w:tc>
        <w:tc>
          <w:tcPr>
            <w:tcW w:w="2244" w:type="dxa"/>
            <w:hideMark/>
          </w:tcPr>
          <w:p w14:paraId="7326D353"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5.710,22</w:t>
            </w:r>
          </w:p>
        </w:tc>
      </w:tr>
      <w:tr w:rsidR="00C8643A" w:rsidRPr="00C8643A" w14:paraId="559FC5E6" w14:textId="77777777" w:rsidTr="000F23C6">
        <w:trPr>
          <w:trHeight w:val="507"/>
        </w:trPr>
        <w:tc>
          <w:tcPr>
            <w:tcW w:w="3681" w:type="dxa"/>
            <w:hideMark/>
          </w:tcPr>
          <w:p w14:paraId="3846A64F"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Katı Organik-Organomineral Gübre Desteği</w:t>
            </w:r>
          </w:p>
        </w:tc>
        <w:tc>
          <w:tcPr>
            <w:tcW w:w="1504" w:type="dxa"/>
          </w:tcPr>
          <w:p w14:paraId="0966F939"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34</w:t>
            </w:r>
          </w:p>
        </w:tc>
        <w:tc>
          <w:tcPr>
            <w:tcW w:w="2377" w:type="dxa"/>
          </w:tcPr>
          <w:p w14:paraId="4E73AEFC"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267,618</w:t>
            </w:r>
          </w:p>
        </w:tc>
        <w:tc>
          <w:tcPr>
            <w:tcW w:w="2244" w:type="dxa"/>
            <w:hideMark/>
          </w:tcPr>
          <w:p w14:paraId="470CEAFD"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10.704,72</w:t>
            </w:r>
          </w:p>
        </w:tc>
      </w:tr>
      <w:tr w:rsidR="00C8643A" w:rsidRPr="00C8643A" w14:paraId="1F11F776" w14:textId="77777777" w:rsidTr="000F23C6">
        <w:trPr>
          <w:trHeight w:val="333"/>
        </w:trPr>
        <w:tc>
          <w:tcPr>
            <w:tcW w:w="3681" w:type="dxa"/>
            <w:hideMark/>
          </w:tcPr>
          <w:p w14:paraId="6D77E829"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İyi Tarım Uygulamaları Desteklemesi</w:t>
            </w:r>
          </w:p>
        </w:tc>
        <w:tc>
          <w:tcPr>
            <w:tcW w:w="1504" w:type="dxa"/>
          </w:tcPr>
          <w:p w14:paraId="2C126468"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w:t>
            </w:r>
          </w:p>
        </w:tc>
        <w:tc>
          <w:tcPr>
            <w:tcW w:w="2377" w:type="dxa"/>
          </w:tcPr>
          <w:p w14:paraId="58A2B8D4"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w:t>
            </w:r>
          </w:p>
        </w:tc>
        <w:tc>
          <w:tcPr>
            <w:tcW w:w="2244" w:type="dxa"/>
            <w:hideMark/>
          </w:tcPr>
          <w:p w14:paraId="75998F0E"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w:t>
            </w:r>
          </w:p>
        </w:tc>
      </w:tr>
      <w:tr w:rsidR="00C8643A" w:rsidRPr="00C8643A" w14:paraId="6DFABCD6" w14:textId="77777777" w:rsidTr="000F23C6">
        <w:trPr>
          <w:trHeight w:val="333"/>
        </w:trPr>
        <w:tc>
          <w:tcPr>
            <w:tcW w:w="3681" w:type="dxa"/>
            <w:hideMark/>
          </w:tcPr>
          <w:p w14:paraId="0F4F2896"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Organik Tarım Desteklemesi</w:t>
            </w:r>
          </w:p>
        </w:tc>
        <w:tc>
          <w:tcPr>
            <w:tcW w:w="1504" w:type="dxa"/>
          </w:tcPr>
          <w:p w14:paraId="6AD4B73D"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46</w:t>
            </w:r>
          </w:p>
        </w:tc>
        <w:tc>
          <w:tcPr>
            <w:tcW w:w="2377" w:type="dxa"/>
          </w:tcPr>
          <w:p w14:paraId="7D869A90"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748,489</w:t>
            </w:r>
          </w:p>
        </w:tc>
        <w:tc>
          <w:tcPr>
            <w:tcW w:w="2244" w:type="dxa"/>
            <w:hideMark/>
          </w:tcPr>
          <w:p w14:paraId="2FE48CCF"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63.564,58</w:t>
            </w:r>
          </w:p>
        </w:tc>
      </w:tr>
      <w:tr w:rsidR="00C8643A" w:rsidRPr="00C8643A" w14:paraId="4AD15B6C" w14:textId="77777777" w:rsidTr="000F23C6">
        <w:trPr>
          <w:trHeight w:val="333"/>
        </w:trPr>
        <w:tc>
          <w:tcPr>
            <w:tcW w:w="3681" w:type="dxa"/>
            <w:hideMark/>
          </w:tcPr>
          <w:p w14:paraId="472B3D33"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Küçük Aile İşletmesi Desteklemesi</w:t>
            </w:r>
          </w:p>
        </w:tc>
        <w:tc>
          <w:tcPr>
            <w:tcW w:w="1504" w:type="dxa"/>
          </w:tcPr>
          <w:p w14:paraId="60D7B740"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11</w:t>
            </w:r>
          </w:p>
        </w:tc>
        <w:tc>
          <w:tcPr>
            <w:tcW w:w="2377" w:type="dxa"/>
          </w:tcPr>
          <w:p w14:paraId="4E9DF767"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43,586</w:t>
            </w:r>
          </w:p>
        </w:tc>
        <w:tc>
          <w:tcPr>
            <w:tcW w:w="2244" w:type="dxa"/>
            <w:hideMark/>
          </w:tcPr>
          <w:p w14:paraId="1D290C80"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8.717,20</w:t>
            </w:r>
          </w:p>
        </w:tc>
      </w:tr>
      <w:tr w:rsidR="00C8643A" w:rsidRPr="00C8643A" w14:paraId="0981838E" w14:textId="77777777" w:rsidTr="000F23C6">
        <w:trPr>
          <w:trHeight w:val="465"/>
        </w:trPr>
        <w:tc>
          <w:tcPr>
            <w:tcW w:w="3681" w:type="dxa"/>
            <w:hideMark/>
          </w:tcPr>
          <w:p w14:paraId="5CAD1EAA"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Hububat, Baklagil ve Dane Mısır Fark Ödemesi</w:t>
            </w:r>
          </w:p>
        </w:tc>
        <w:tc>
          <w:tcPr>
            <w:tcW w:w="1504" w:type="dxa"/>
          </w:tcPr>
          <w:p w14:paraId="787E5731"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w:t>
            </w:r>
          </w:p>
        </w:tc>
        <w:tc>
          <w:tcPr>
            <w:tcW w:w="2377" w:type="dxa"/>
          </w:tcPr>
          <w:p w14:paraId="21E3E12C"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w:t>
            </w:r>
          </w:p>
        </w:tc>
        <w:tc>
          <w:tcPr>
            <w:tcW w:w="2244" w:type="dxa"/>
            <w:hideMark/>
          </w:tcPr>
          <w:p w14:paraId="3E421DE4"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w:t>
            </w:r>
          </w:p>
        </w:tc>
      </w:tr>
      <w:tr w:rsidR="00C8643A" w:rsidRPr="00C8643A" w14:paraId="55A267F1" w14:textId="77777777" w:rsidTr="000F23C6">
        <w:trPr>
          <w:trHeight w:val="223"/>
        </w:trPr>
        <w:tc>
          <w:tcPr>
            <w:tcW w:w="3681" w:type="dxa"/>
            <w:hideMark/>
          </w:tcPr>
          <w:p w14:paraId="48A09C40"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Yem Bitkisi Desteklemeleri</w:t>
            </w:r>
          </w:p>
        </w:tc>
        <w:tc>
          <w:tcPr>
            <w:tcW w:w="1504" w:type="dxa"/>
          </w:tcPr>
          <w:p w14:paraId="54972FE5"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553</w:t>
            </w:r>
          </w:p>
        </w:tc>
        <w:tc>
          <w:tcPr>
            <w:tcW w:w="2377" w:type="dxa"/>
          </w:tcPr>
          <w:p w14:paraId="47154C91"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15.926,546</w:t>
            </w:r>
          </w:p>
        </w:tc>
        <w:tc>
          <w:tcPr>
            <w:tcW w:w="2244" w:type="dxa"/>
            <w:hideMark/>
          </w:tcPr>
          <w:p w14:paraId="1727317E"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2.495.669,18</w:t>
            </w:r>
          </w:p>
        </w:tc>
      </w:tr>
      <w:tr w:rsidR="00C8643A" w:rsidRPr="00C8643A" w14:paraId="6AB3C724" w14:textId="77777777" w:rsidTr="000F23C6">
        <w:trPr>
          <w:trHeight w:val="158"/>
        </w:trPr>
        <w:tc>
          <w:tcPr>
            <w:tcW w:w="3681" w:type="dxa"/>
            <w:hideMark/>
          </w:tcPr>
          <w:p w14:paraId="527A7918" w14:textId="77777777" w:rsidR="000C4E8D" w:rsidRPr="00C8643A" w:rsidRDefault="000C4E8D" w:rsidP="009165E8">
            <w:pPr>
              <w:spacing w:line="278" w:lineRule="auto"/>
              <w:jc w:val="both"/>
              <w:rPr>
                <w:rFonts w:asciiTheme="minorHAnsi" w:hAnsiTheme="minorHAnsi" w:cstheme="minorHAnsi"/>
                <w:sz w:val="22"/>
                <w:szCs w:val="22"/>
              </w:rPr>
            </w:pPr>
            <w:r w:rsidRPr="00C8643A">
              <w:rPr>
                <w:rFonts w:asciiTheme="minorHAnsi" w:hAnsiTheme="minorHAnsi" w:cstheme="minorHAnsi"/>
                <w:b/>
                <w:bCs/>
                <w:sz w:val="22"/>
                <w:szCs w:val="22"/>
              </w:rPr>
              <w:t>Toplam</w:t>
            </w:r>
          </w:p>
        </w:tc>
        <w:tc>
          <w:tcPr>
            <w:tcW w:w="1504" w:type="dxa"/>
          </w:tcPr>
          <w:p w14:paraId="3F8460D1"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sz w:val="22"/>
                <w:szCs w:val="22"/>
              </w:rPr>
              <w:t>16.571</w:t>
            </w:r>
          </w:p>
        </w:tc>
        <w:tc>
          <w:tcPr>
            <w:tcW w:w="2377" w:type="dxa"/>
          </w:tcPr>
          <w:p w14:paraId="5482F642" w14:textId="77777777" w:rsidR="000C4E8D" w:rsidRPr="00C8643A" w:rsidRDefault="000C4E8D" w:rsidP="004851DC">
            <w:pPr>
              <w:spacing w:line="278" w:lineRule="auto"/>
              <w:jc w:val="right"/>
              <w:rPr>
                <w:rFonts w:asciiTheme="minorHAnsi" w:hAnsiTheme="minorHAnsi" w:cstheme="minorHAnsi"/>
                <w:sz w:val="22"/>
                <w:szCs w:val="22"/>
              </w:rPr>
            </w:pPr>
          </w:p>
        </w:tc>
        <w:tc>
          <w:tcPr>
            <w:tcW w:w="2244" w:type="dxa"/>
            <w:hideMark/>
          </w:tcPr>
          <w:p w14:paraId="3F2E34FE" w14:textId="77777777" w:rsidR="000C4E8D" w:rsidRPr="00C8643A" w:rsidRDefault="000C4E8D" w:rsidP="004851DC">
            <w:pPr>
              <w:spacing w:line="278" w:lineRule="auto"/>
              <w:jc w:val="right"/>
              <w:rPr>
                <w:rFonts w:asciiTheme="minorHAnsi" w:hAnsiTheme="minorHAnsi" w:cstheme="minorHAnsi"/>
                <w:sz w:val="22"/>
                <w:szCs w:val="22"/>
              </w:rPr>
            </w:pPr>
            <w:r w:rsidRPr="00C8643A">
              <w:rPr>
                <w:rFonts w:asciiTheme="minorHAnsi" w:hAnsiTheme="minorHAnsi" w:cstheme="minorHAnsi"/>
                <w:b/>
                <w:bCs/>
                <w:sz w:val="22"/>
                <w:szCs w:val="22"/>
              </w:rPr>
              <w:t>28.176.855,60</w:t>
            </w:r>
          </w:p>
        </w:tc>
      </w:tr>
    </w:tbl>
    <w:p w14:paraId="4D9AAA0E" w14:textId="77777777" w:rsidR="00362EB4" w:rsidRPr="000652EB" w:rsidRDefault="00362EB4" w:rsidP="009165E8">
      <w:pPr>
        <w:jc w:val="both"/>
        <w:rPr>
          <w:rFonts w:asciiTheme="minorHAnsi" w:hAnsiTheme="minorHAnsi" w:cstheme="minorHAnsi"/>
          <w:sz w:val="22"/>
          <w:szCs w:val="22"/>
        </w:rPr>
      </w:pPr>
    </w:p>
    <w:p w14:paraId="527ECA67" w14:textId="77777777" w:rsidR="004851DC" w:rsidRDefault="004851DC" w:rsidP="009165E8">
      <w:pPr>
        <w:jc w:val="both"/>
        <w:rPr>
          <w:rFonts w:asciiTheme="minorHAnsi" w:hAnsiTheme="minorHAnsi" w:cstheme="minorHAnsi"/>
          <w:sz w:val="22"/>
          <w:szCs w:val="22"/>
        </w:rPr>
      </w:pPr>
    </w:p>
    <w:p w14:paraId="4D49515F" w14:textId="77777777" w:rsidR="00CC5561" w:rsidRDefault="00CC5561" w:rsidP="009165E8">
      <w:pPr>
        <w:jc w:val="both"/>
        <w:rPr>
          <w:rFonts w:asciiTheme="minorHAnsi" w:hAnsiTheme="minorHAnsi" w:cstheme="minorHAnsi"/>
          <w:sz w:val="22"/>
          <w:szCs w:val="22"/>
        </w:rPr>
      </w:pPr>
    </w:p>
    <w:p w14:paraId="371C5ADC" w14:textId="77777777" w:rsidR="00B64520" w:rsidRPr="000652EB" w:rsidRDefault="00B64520" w:rsidP="009165E8">
      <w:pPr>
        <w:jc w:val="both"/>
        <w:rPr>
          <w:rFonts w:asciiTheme="minorHAnsi" w:hAnsiTheme="minorHAnsi" w:cstheme="minorHAnsi"/>
          <w:sz w:val="22"/>
          <w:szCs w:val="22"/>
        </w:rPr>
      </w:pPr>
    </w:p>
    <w:p w14:paraId="4C11C9F0" w14:textId="33CF2185" w:rsidR="0017669D" w:rsidRPr="00C8643A" w:rsidRDefault="0017669D" w:rsidP="009165E8">
      <w:pPr>
        <w:pStyle w:val="11"/>
        <w:spacing w:before="0" w:after="0"/>
        <w:rPr>
          <w:rFonts w:asciiTheme="minorHAnsi" w:hAnsiTheme="minorHAnsi" w:cstheme="minorHAnsi"/>
          <w:color w:val="auto"/>
          <w:szCs w:val="22"/>
        </w:rPr>
      </w:pPr>
      <w:bookmarkStart w:id="78" w:name="_Hlk198717629"/>
      <w:r w:rsidRPr="00C8643A">
        <w:rPr>
          <w:rFonts w:asciiTheme="minorHAnsi" w:hAnsiTheme="minorHAnsi" w:cstheme="minorHAnsi"/>
          <w:color w:val="auto"/>
          <w:szCs w:val="22"/>
        </w:rPr>
        <w:lastRenderedPageBreak/>
        <w:t xml:space="preserve">Organik Tarım ve İyi Tarım Uygulamaları </w:t>
      </w:r>
    </w:p>
    <w:p w14:paraId="5F9D7E5E" w14:textId="77777777" w:rsidR="004851DC" w:rsidRPr="00C8643A" w:rsidRDefault="004851DC" w:rsidP="004851DC">
      <w:pPr>
        <w:pStyle w:val="11"/>
        <w:numPr>
          <w:ilvl w:val="0"/>
          <w:numId w:val="0"/>
        </w:numPr>
        <w:spacing w:before="0" w:after="0"/>
        <w:ind w:left="999"/>
        <w:rPr>
          <w:rFonts w:asciiTheme="minorHAnsi" w:hAnsiTheme="minorHAnsi" w:cstheme="minorHAnsi"/>
          <w:color w:val="auto"/>
          <w:szCs w:val="22"/>
        </w:rPr>
      </w:pPr>
    </w:p>
    <w:p w14:paraId="18726EB4" w14:textId="790827A5" w:rsidR="00813156" w:rsidRPr="00C8643A" w:rsidRDefault="00813156" w:rsidP="009165E8">
      <w:pPr>
        <w:jc w:val="both"/>
        <w:rPr>
          <w:rFonts w:asciiTheme="minorHAnsi" w:hAnsiTheme="minorHAnsi" w:cstheme="minorHAnsi"/>
          <w:bCs/>
          <w:i/>
          <w:iCs/>
          <w:sz w:val="22"/>
          <w:szCs w:val="22"/>
          <w:u w:val="single"/>
        </w:rPr>
      </w:pPr>
      <w:r w:rsidRPr="00C8643A">
        <w:rPr>
          <w:rFonts w:asciiTheme="minorHAnsi" w:hAnsiTheme="minorHAnsi" w:cstheme="minorHAnsi"/>
          <w:bCs/>
          <w:i/>
          <w:iCs/>
          <w:sz w:val="22"/>
          <w:szCs w:val="22"/>
          <w:u w:val="single"/>
        </w:rPr>
        <w:t>Organik Tarım Faaliyetleri</w:t>
      </w:r>
    </w:p>
    <w:p w14:paraId="1B75E479" w14:textId="77777777" w:rsidR="004851DC" w:rsidRPr="00C8643A" w:rsidRDefault="004851DC" w:rsidP="009165E8">
      <w:pPr>
        <w:jc w:val="both"/>
        <w:rPr>
          <w:rFonts w:asciiTheme="minorHAnsi" w:hAnsiTheme="minorHAnsi" w:cstheme="minorHAnsi"/>
          <w:bCs/>
          <w:i/>
          <w:iCs/>
          <w:sz w:val="22"/>
          <w:szCs w:val="22"/>
          <w:u w:val="single"/>
        </w:rPr>
      </w:pPr>
    </w:p>
    <w:p w14:paraId="473A0FA0" w14:textId="490C1CDE" w:rsidR="000C4E8D" w:rsidRPr="00C8643A" w:rsidRDefault="000C4E8D"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Bakanlığımızca uygulanmakta olan “Organik Tarımın Yaygınlaştırılması ve Kontrolü Projesi” kapsamında İlimizde yürütülen “Sağlık için Organik Aronya Projesinde” 32 üreticide 235 da alanda Organik Aronya yetiştiriciliği yapılmaktadır. </w:t>
      </w:r>
    </w:p>
    <w:p w14:paraId="128F5A59" w14:textId="77777777" w:rsidR="004851DC" w:rsidRPr="00C8643A" w:rsidRDefault="004851DC" w:rsidP="009165E8">
      <w:pPr>
        <w:jc w:val="both"/>
        <w:rPr>
          <w:rFonts w:asciiTheme="minorHAnsi" w:hAnsiTheme="minorHAnsi" w:cstheme="minorHAnsi"/>
          <w:sz w:val="22"/>
          <w:szCs w:val="22"/>
        </w:rPr>
      </w:pPr>
    </w:p>
    <w:p w14:paraId="19765AD3" w14:textId="77777777" w:rsidR="000C4E8D" w:rsidRPr="00C8643A" w:rsidRDefault="000C4E8D"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2025 yılında Organik tarım konusunda 11 adet Çiftçi Toplantısı, Öğrenci Eğitimleri, Demonstrasyonlar, Tarla Günü ve Çiftçi Gezisi gerçekleştirilmiştir. </w:t>
      </w:r>
    </w:p>
    <w:p w14:paraId="6C870121" w14:textId="77777777" w:rsidR="000C4E8D" w:rsidRPr="00C8643A" w:rsidRDefault="000C4E8D" w:rsidP="009165E8">
      <w:pPr>
        <w:jc w:val="both"/>
        <w:rPr>
          <w:rFonts w:asciiTheme="minorHAnsi" w:hAnsiTheme="minorHAnsi" w:cstheme="minorHAnsi"/>
          <w:sz w:val="22"/>
          <w:szCs w:val="22"/>
        </w:rPr>
      </w:pPr>
      <w:r w:rsidRPr="00C8643A">
        <w:rPr>
          <w:rFonts w:asciiTheme="minorHAnsi" w:hAnsiTheme="minorHAnsi" w:cstheme="minorHAnsi"/>
          <w:sz w:val="22"/>
          <w:szCs w:val="22"/>
        </w:rPr>
        <w:t>İlimiz genelinde organik tarım konusunda faaliyette bulunan bitkisel üretim yapan üreticiler, Organik Tarım ürünü işleyen sanayiciler ve satış noktaları olmak üzere toplam 164 denetim gerçekleştirilmiştir.</w:t>
      </w:r>
    </w:p>
    <w:p w14:paraId="5ABA7118" w14:textId="77777777" w:rsidR="004851DC" w:rsidRPr="00C8643A" w:rsidRDefault="004851DC" w:rsidP="009165E8">
      <w:pPr>
        <w:jc w:val="both"/>
        <w:rPr>
          <w:rFonts w:asciiTheme="minorHAnsi" w:hAnsiTheme="minorHAnsi" w:cstheme="minorHAnsi"/>
          <w:sz w:val="22"/>
          <w:szCs w:val="22"/>
        </w:rPr>
      </w:pPr>
    </w:p>
    <w:p w14:paraId="02E9ECF6" w14:textId="5AD7D9FC" w:rsidR="002E67F3" w:rsidRPr="00C8643A" w:rsidRDefault="0084765F" w:rsidP="0084765F">
      <w:pPr>
        <w:pStyle w:val="ResimYazs"/>
        <w:rPr>
          <w:rFonts w:asciiTheme="minorHAnsi" w:hAnsiTheme="minorHAnsi" w:cstheme="minorHAnsi"/>
          <w:b w:val="0"/>
          <w:i/>
          <w:iCs/>
          <w:sz w:val="22"/>
          <w:szCs w:val="22"/>
        </w:rPr>
      </w:pPr>
      <w:bookmarkStart w:id="79" w:name="_Toc219982302"/>
      <w:bookmarkStart w:id="80" w:name="_Hlk219799448"/>
      <w:r>
        <w:t xml:space="preserve">Tablo </w:t>
      </w:r>
      <w:r>
        <w:fldChar w:fldCharType="begin"/>
      </w:r>
      <w:r>
        <w:instrText xml:space="preserve"> SEQ Tablo \* ARABIC </w:instrText>
      </w:r>
      <w:r>
        <w:fldChar w:fldCharType="separate"/>
      </w:r>
      <w:r>
        <w:rPr>
          <w:noProof/>
        </w:rPr>
        <w:t>12</w:t>
      </w:r>
      <w:r>
        <w:fldChar w:fldCharType="end"/>
      </w:r>
      <w:r w:rsidRPr="008D1354">
        <w:t>: İyi Tarım Uygulamaları</w:t>
      </w:r>
      <w:bookmarkEnd w:id="79"/>
    </w:p>
    <w:tbl>
      <w:tblPr>
        <w:tblStyle w:val="TabloKlavuzu1"/>
        <w:tblW w:w="0" w:type="auto"/>
        <w:tblLook w:val="04A0" w:firstRow="1" w:lastRow="0" w:firstColumn="1" w:lastColumn="0" w:noHBand="0" w:noVBand="1"/>
      </w:tblPr>
      <w:tblGrid>
        <w:gridCol w:w="1298"/>
        <w:gridCol w:w="1281"/>
        <w:gridCol w:w="1281"/>
        <w:gridCol w:w="1402"/>
        <w:gridCol w:w="1216"/>
        <w:gridCol w:w="1309"/>
        <w:gridCol w:w="1252"/>
      </w:tblGrid>
      <w:tr w:rsidR="00C8643A" w:rsidRPr="00C8643A" w14:paraId="7930E980" w14:textId="77777777" w:rsidTr="000F23C6">
        <w:trPr>
          <w:trHeight w:val="1093"/>
        </w:trPr>
        <w:tc>
          <w:tcPr>
            <w:tcW w:w="1298" w:type="dxa"/>
          </w:tcPr>
          <w:bookmarkEnd w:id="80"/>
          <w:p w14:paraId="2879B289" w14:textId="47DEEBCC"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Süreç</w:t>
            </w:r>
          </w:p>
        </w:tc>
        <w:tc>
          <w:tcPr>
            <w:tcW w:w="1281" w:type="dxa"/>
          </w:tcPr>
          <w:p w14:paraId="545A029E" w14:textId="444D07B5"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Gerçek Çiftçi Sayısı</w:t>
            </w:r>
          </w:p>
        </w:tc>
        <w:tc>
          <w:tcPr>
            <w:tcW w:w="1281" w:type="dxa"/>
          </w:tcPr>
          <w:p w14:paraId="1C233E05" w14:textId="1C75ED39"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Gerçek Üretim Alanı (ha)</w:t>
            </w:r>
          </w:p>
        </w:tc>
        <w:tc>
          <w:tcPr>
            <w:tcW w:w="1402" w:type="dxa"/>
          </w:tcPr>
          <w:p w14:paraId="0F0EF865" w14:textId="59693FE0"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Doğal Toplama Alanı (ha)</w:t>
            </w:r>
          </w:p>
        </w:tc>
        <w:tc>
          <w:tcPr>
            <w:tcW w:w="1216" w:type="dxa"/>
          </w:tcPr>
          <w:p w14:paraId="4C5C0578" w14:textId="4A57BEDB"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Nadas Alanı (ha)</w:t>
            </w:r>
          </w:p>
        </w:tc>
        <w:tc>
          <w:tcPr>
            <w:tcW w:w="1309" w:type="dxa"/>
          </w:tcPr>
          <w:p w14:paraId="014AB114" w14:textId="28E0B782"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Toplam Alan (ha)</w:t>
            </w:r>
          </w:p>
        </w:tc>
        <w:tc>
          <w:tcPr>
            <w:tcW w:w="1252" w:type="dxa"/>
          </w:tcPr>
          <w:p w14:paraId="2977EFA2" w14:textId="45C129DB" w:rsidR="000C4E8D" w:rsidRPr="00C8643A" w:rsidRDefault="000C4E8D" w:rsidP="00C8643A">
            <w:pPr>
              <w:jc w:val="center"/>
              <w:rPr>
                <w:rFonts w:asciiTheme="minorHAnsi" w:hAnsiTheme="minorHAnsi" w:cstheme="minorHAnsi"/>
                <w:b/>
                <w:i/>
                <w:sz w:val="22"/>
                <w:szCs w:val="22"/>
              </w:rPr>
            </w:pPr>
            <w:r w:rsidRPr="00C8643A">
              <w:rPr>
                <w:rFonts w:asciiTheme="minorHAnsi" w:hAnsiTheme="minorHAnsi" w:cstheme="minorHAnsi"/>
                <w:b/>
                <w:sz w:val="22"/>
                <w:szCs w:val="22"/>
              </w:rPr>
              <w:t>Üretim Miktarı (Ton)</w:t>
            </w:r>
          </w:p>
        </w:tc>
      </w:tr>
      <w:tr w:rsidR="00C8643A" w:rsidRPr="00C8643A" w14:paraId="0D2C211E" w14:textId="77777777" w:rsidTr="000F23C6">
        <w:trPr>
          <w:trHeight w:val="265"/>
        </w:trPr>
        <w:tc>
          <w:tcPr>
            <w:tcW w:w="1298" w:type="dxa"/>
          </w:tcPr>
          <w:p w14:paraId="647ABC0F" w14:textId="380C35D9" w:rsidR="000C4E8D" w:rsidRPr="00C8643A" w:rsidRDefault="000C4E8D" w:rsidP="009165E8">
            <w:pPr>
              <w:jc w:val="both"/>
              <w:rPr>
                <w:rFonts w:asciiTheme="minorHAnsi" w:hAnsiTheme="minorHAnsi" w:cstheme="minorHAnsi"/>
                <w:i/>
                <w:sz w:val="22"/>
                <w:szCs w:val="22"/>
              </w:rPr>
            </w:pPr>
            <w:r w:rsidRPr="00C8643A">
              <w:rPr>
                <w:rFonts w:asciiTheme="minorHAnsi" w:hAnsiTheme="minorHAnsi" w:cstheme="minorHAnsi"/>
                <w:sz w:val="22"/>
                <w:szCs w:val="22"/>
              </w:rPr>
              <w:t>Geçiş</w:t>
            </w:r>
          </w:p>
        </w:tc>
        <w:tc>
          <w:tcPr>
            <w:tcW w:w="1281" w:type="dxa"/>
          </w:tcPr>
          <w:p w14:paraId="781698A1" w14:textId="4799CC27"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20</w:t>
            </w:r>
          </w:p>
        </w:tc>
        <w:tc>
          <w:tcPr>
            <w:tcW w:w="1281" w:type="dxa"/>
          </w:tcPr>
          <w:p w14:paraId="15EA5B17" w14:textId="31A9117B"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12,00</w:t>
            </w:r>
          </w:p>
        </w:tc>
        <w:tc>
          <w:tcPr>
            <w:tcW w:w="1402" w:type="dxa"/>
          </w:tcPr>
          <w:p w14:paraId="5AB54BE8" w14:textId="18626864"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216" w:type="dxa"/>
          </w:tcPr>
          <w:p w14:paraId="782DF937" w14:textId="735FB598"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309" w:type="dxa"/>
          </w:tcPr>
          <w:p w14:paraId="16BEAF70" w14:textId="0CC912E3"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12,00</w:t>
            </w:r>
          </w:p>
        </w:tc>
        <w:tc>
          <w:tcPr>
            <w:tcW w:w="1252" w:type="dxa"/>
          </w:tcPr>
          <w:p w14:paraId="2C5D2A4A" w14:textId="54572DE7"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1,70</w:t>
            </w:r>
          </w:p>
        </w:tc>
      </w:tr>
      <w:tr w:rsidR="00C8643A" w:rsidRPr="00C8643A" w14:paraId="4FE8BD98" w14:textId="77777777" w:rsidTr="000F23C6">
        <w:trPr>
          <w:trHeight w:val="213"/>
        </w:trPr>
        <w:tc>
          <w:tcPr>
            <w:tcW w:w="1298" w:type="dxa"/>
          </w:tcPr>
          <w:p w14:paraId="70FF3345" w14:textId="30F3BAAC" w:rsidR="000C4E8D" w:rsidRPr="00C8643A" w:rsidRDefault="000C4E8D" w:rsidP="009165E8">
            <w:pPr>
              <w:jc w:val="both"/>
              <w:rPr>
                <w:rFonts w:asciiTheme="minorHAnsi" w:hAnsiTheme="minorHAnsi" w:cstheme="minorHAnsi"/>
                <w:i/>
                <w:sz w:val="22"/>
                <w:szCs w:val="22"/>
              </w:rPr>
            </w:pPr>
            <w:r w:rsidRPr="00C8643A">
              <w:rPr>
                <w:rFonts w:asciiTheme="minorHAnsi" w:hAnsiTheme="minorHAnsi" w:cstheme="minorHAnsi"/>
                <w:sz w:val="22"/>
                <w:szCs w:val="22"/>
              </w:rPr>
              <w:t>Organik</w:t>
            </w:r>
          </w:p>
        </w:tc>
        <w:tc>
          <w:tcPr>
            <w:tcW w:w="1281" w:type="dxa"/>
          </w:tcPr>
          <w:p w14:paraId="131821B7" w14:textId="58909755"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133</w:t>
            </w:r>
          </w:p>
        </w:tc>
        <w:tc>
          <w:tcPr>
            <w:tcW w:w="1281" w:type="dxa"/>
          </w:tcPr>
          <w:p w14:paraId="1FD232C3" w14:textId="34E12D2D"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86,60</w:t>
            </w:r>
          </w:p>
        </w:tc>
        <w:tc>
          <w:tcPr>
            <w:tcW w:w="1402" w:type="dxa"/>
          </w:tcPr>
          <w:p w14:paraId="5DF22F0A" w14:textId="2EA53D2C"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107,49</w:t>
            </w:r>
          </w:p>
        </w:tc>
        <w:tc>
          <w:tcPr>
            <w:tcW w:w="1216" w:type="dxa"/>
          </w:tcPr>
          <w:p w14:paraId="2F03886C" w14:textId="73D9CD0E"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309" w:type="dxa"/>
          </w:tcPr>
          <w:p w14:paraId="35955F64" w14:textId="6218190A"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116,30</w:t>
            </w:r>
          </w:p>
        </w:tc>
        <w:tc>
          <w:tcPr>
            <w:tcW w:w="1252" w:type="dxa"/>
          </w:tcPr>
          <w:p w14:paraId="3E795618" w14:textId="0A7560E5" w:rsidR="000C4E8D" w:rsidRPr="00C8643A" w:rsidRDefault="000C4E8D" w:rsidP="00C8643A">
            <w:pPr>
              <w:jc w:val="right"/>
              <w:rPr>
                <w:rFonts w:asciiTheme="minorHAnsi" w:hAnsiTheme="minorHAnsi" w:cstheme="minorHAnsi"/>
                <w:sz w:val="22"/>
                <w:szCs w:val="22"/>
              </w:rPr>
            </w:pPr>
            <w:r w:rsidRPr="00C8643A">
              <w:rPr>
                <w:rFonts w:asciiTheme="minorHAnsi" w:hAnsiTheme="minorHAnsi" w:cstheme="minorHAnsi"/>
                <w:sz w:val="22"/>
                <w:szCs w:val="22"/>
              </w:rPr>
              <w:t>5.316,00</w:t>
            </w:r>
          </w:p>
        </w:tc>
      </w:tr>
    </w:tbl>
    <w:p w14:paraId="56EE2719" w14:textId="5BE762A3" w:rsidR="00813156" w:rsidRPr="00C8643A" w:rsidRDefault="00813156" w:rsidP="009165E8">
      <w:pPr>
        <w:pStyle w:val="ListeParagraf"/>
        <w:spacing w:after="0" w:line="240" w:lineRule="auto"/>
        <w:ind w:left="0"/>
        <w:jc w:val="both"/>
        <w:rPr>
          <w:rFonts w:asciiTheme="minorHAnsi" w:hAnsiTheme="minorHAnsi" w:cstheme="minorHAnsi"/>
        </w:rPr>
      </w:pPr>
    </w:p>
    <w:p w14:paraId="095EC2BA" w14:textId="2C7BB9C0" w:rsidR="00813156" w:rsidRPr="00C8643A" w:rsidRDefault="00813156" w:rsidP="009165E8">
      <w:pPr>
        <w:pStyle w:val="ListeParagraf"/>
        <w:spacing w:after="0" w:line="240" w:lineRule="auto"/>
        <w:ind w:left="0"/>
        <w:jc w:val="both"/>
        <w:rPr>
          <w:rFonts w:asciiTheme="minorHAnsi" w:hAnsiTheme="minorHAnsi" w:cstheme="minorHAnsi"/>
          <w:bCs/>
          <w:i/>
          <w:iCs/>
          <w:u w:val="single"/>
        </w:rPr>
      </w:pPr>
      <w:r w:rsidRPr="00C8643A">
        <w:rPr>
          <w:rFonts w:asciiTheme="minorHAnsi" w:hAnsiTheme="minorHAnsi" w:cstheme="minorHAnsi"/>
          <w:bCs/>
          <w:i/>
          <w:iCs/>
          <w:u w:val="single"/>
        </w:rPr>
        <w:t>İyi Tarım Faaliyetleri</w:t>
      </w:r>
    </w:p>
    <w:bookmarkEnd w:id="78"/>
    <w:p w14:paraId="0E8CA758" w14:textId="77777777" w:rsidR="003120A4" w:rsidRPr="00C8643A" w:rsidRDefault="003120A4" w:rsidP="009165E8">
      <w:pPr>
        <w:jc w:val="both"/>
        <w:rPr>
          <w:rFonts w:asciiTheme="minorHAnsi" w:hAnsiTheme="minorHAnsi" w:cstheme="minorHAnsi"/>
          <w:sz w:val="22"/>
          <w:szCs w:val="22"/>
        </w:rPr>
      </w:pPr>
    </w:p>
    <w:p w14:paraId="326A365E" w14:textId="49C11DD5" w:rsidR="003120A4" w:rsidRPr="00C8643A" w:rsidRDefault="000C4E8D" w:rsidP="009165E8">
      <w:pPr>
        <w:jc w:val="both"/>
        <w:rPr>
          <w:rFonts w:asciiTheme="minorHAnsi" w:hAnsiTheme="minorHAnsi" w:cstheme="minorHAnsi"/>
          <w:sz w:val="22"/>
          <w:szCs w:val="22"/>
        </w:rPr>
      </w:pPr>
      <w:r w:rsidRPr="00C8643A">
        <w:rPr>
          <w:rFonts w:asciiTheme="minorHAnsi" w:hAnsiTheme="minorHAnsi" w:cstheme="minorHAnsi"/>
          <w:sz w:val="22"/>
          <w:szCs w:val="22"/>
        </w:rPr>
        <w:t>2025 yılı itibariyle ilimizde 2 köyde 2 üreticide toplam 229,85 dekar alanda İyi tarım yapılmaktadır. 199,85 dekar alanda Kivi ile 30 dekar alanda 9.000 saksıda Yaban Mersini üretimi yapılmaktadır.</w:t>
      </w:r>
    </w:p>
    <w:p w14:paraId="7101BB27" w14:textId="77777777" w:rsidR="003120A4" w:rsidRPr="00C8643A" w:rsidRDefault="003120A4" w:rsidP="009165E8">
      <w:pPr>
        <w:spacing w:line="276" w:lineRule="auto"/>
        <w:jc w:val="both"/>
        <w:rPr>
          <w:rFonts w:asciiTheme="minorHAnsi" w:hAnsiTheme="minorHAnsi" w:cstheme="minorHAnsi"/>
          <w:b/>
          <w:sz w:val="22"/>
          <w:szCs w:val="22"/>
        </w:rPr>
      </w:pPr>
    </w:p>
    <w:p w14:paraId="4A44BE60" w14:textId="5CEF3672" w:rsidR="00824BF1" w:rsidRPr="0084765F" w:rsidRDefault="0084765F" w:rsidP="0084765F">
      <w:pPr>
        <w:pStyle w:val="ResimYazs"/>
        <w:keepNext/>
        <w:jc w:val="both"/>
      </w:pPr>
      <w:bookmarkStart w:id="81" w:name="_Hlk219799495"/>
      <w:bookmarkStart w:id="82" w:name="_Toc219982303"/>
      <w:r>
        <w:t xml:space="preserve">Tablo </w:t>
      </w:r>
      <w:r>
        <w:fldChar w:fldCharType="begin"/>
      </w:r>
      <w:r>
        <w:instrText xml:space="preserve"> SEQ Tablo \* ARABIC </w:instrText>
      </w:r>
      <w:r>
        <w:fldChar w:fldCharType="separate"/>
      </w:r>
      <w:r>
        <w:rPr>
          <w:noProof/>
        </w:rPr>
        <w:t>13</w:t>
      </w:r>
      <w:r>
        <w:fldChar w:fldCharType="end"/>
      </w:r>
      <w:r w:rsidRPr="00793334">
        <w:t>: İyi Tarım Uygulamaları</w:t>
      </w:r>
      <w:bookmarkEnd w:id="81"/>
      <w:bookmarkEnd w:id="82"/>
    </w:p>
    <w:tbl>
      <w:tblPr>
        <w:tblStyle w:val="TabloKlavuzu51"/>
        <w:tblW w:w="9209" w:type="dxa"/>
        <w:tblLook w:val="04A0" w:firstRow="1" w:lastRow="0" w:firstColumn="1" w:lastColumn="0" w:noHBand="0" w:noVBand="1"/>
      </w:tblPr>
      <w:tblGrid>
        <w:gridCol w:w="1298"/>
        <w:gridCol w:w="1281"/>
        <w:gridCol w:w="1281"/>
        <w:gridCol w:w="1402"/>
        <w:gridCol w:w="1216"/>
        <w:gridCol w:w="1455"/>
        <w:gridCol w:w="1276"/>
      </w:tblGrid>
      <w:tr w:rsidR="00C8643A" w:rsidRPr="00C8643A" w14:paraId="03D62A28" w14:textId="77777777" w:rsidTr="000F23C6">
        <w:trPr>
          <w:trHeight w:val="1093"/>
        </w:trPr>
        <w:tc>
          <w:tcPr>
            <w:tcW w:w="1298" w:type="dxa"/>
            <w:hideMark/>
          </w:tcPr>
          <w:p w14:paraId="20F66E30"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Süreç</w:t>
            </w:r>
          </w:p>
        </w:tc>
        <w:tc>
          <w:tcPr>
            <w:tcW w:w="1281" w:type="dxa"/>
            <w:hideMark/>
          </w:tcPr>
          <w:p w14:paraId="28EDEAF3"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Gerçek Çiftçi Sayısı</w:t>
            </w:r>
          </w:p>
        </w:tc>
        <w:tc>
          <w:tcPr>
            <w:tcW w:w="1281" w:type="dxa"/>
            <w:hideMark/>
          </w:tcPr>
          <w:p w14:paraId="4A5B3901"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Gerçek Üretim Alanı (ha)</w:t>
            </w:r>
          </w:p>
        </w:tc>
        <w:tc>
          <w:tcPr>
            <w:tcW w:w="1402" w:type="dxa"/>
            <w:hideMark/>
          </w:tcPr>
          <w:p w14:paraId="28A6B534"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Doğal Toplama Alanı (ha)</w:t>
            </w:r>
          </w:p>
        </w:tc>
        <w:tc>
          <w:tcPr>
            <w:tcW w:w="1216" w:type="dxa"/>
            <w:hideMark/>
          </w:tcPr>
          <w:p w14:paraId="1E825D91"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Nadas Alanı (ha)</w:t>
            </w:r>
          </w:p>
        </w:tc>
        <w:tc>
          <w:tcPr>
            <w:tcW w:w="1455" w:type="dxa"/>
            <w:hideMark/>
          </w:tcPr>
          <w:p w14:paraId="0A4C36B5"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Toplam Alan (ha)</w:t>
            </w:r>
          </w:p>
        </w:tc>
        <w:tc>
          <w:tcPr>
            <w:tcW w:w="1276" w:type="dxa"/>
            <w:hideMark/>
          </w:tcPr>
          <w:p w14:paraId="28DB659E" w14:textId="77777777" w:rsidR="00824BF1" w:rsidRPr="00C8643A" w:rsidRDefault="00824BF1" w:rsidP="00C8643A">
            <w:pPr>
              <w:spacing w:line="276" w:lineRule="auto"/>
              <w:jc w:val="center"/>
              <w:rPr>
                <w:rFonts w:asciiTheme="minorHAnsi" w:hAnsiTheme="minorHAnsi" w:cstheme="minorHAnsi"/>
                <w:b/>
                <w:i/>
                <w:sz w:val="22"/>
                <w:szCs w:val="22"/>
              </w:rPr>
            </w:pPr>
            <w:r w:rsidRPr="00C8643A">
              <w:rPr>
                <w:rFonts w:asciiTheme="minorHAnsi" w:hAnsiTheme="minorHAnsi" w:cstheme="minorHAnsi"/>
                <w:b/>
                <w:sz w:val="22"/>
                <w:szCs w:val="22"/>
              </w:rPr>
              <w:t>Üretim Miktarı (Ton)</w:t>
            </w:r>
          </w:p>
        </w:tc>
      </w:tr>
      <w:tr w:rsidR="00C8643A" w:rsidRPr="00C8643A" w14:paraId="7FC0AC93" w14:textId="77777777" w:rsidTr="000F23C6">
        <w:trPr>
          <w:trHeight w:val="265"/>
        </w:trPr>
        <w:tc>
          <w:tcPr>
            <w:tcW w:w="1298" w:type="dxa"/>
            <w:hideMark/>
          </w:tcPr>
          <w:p w14:paraId="4A1BE625" w14:textId="77777777" w:rsidR="00824BF1" w:rsidRPr="00C8643A" w:rsidRDefault="00824BF1" w:rsidP="009165E8">
            <w:pPr>
              <w:spacing w:line="276" w:lineRule="auto"/>
              <w:jc w:val="both"/>
              <w:rPr>
                <w:rFonts w:asciiTheme="minorHAnsi" w:hAnsiTheme="minorHAnsi" w:cstheme="minorHAnsi"/>
                <w:i/>
                <w:sz w:val="22"/>
                <w:szCs w:val="22"/>
              </w:rPr>
            </w:pPr>
            <w:r w:rsidRPr="00C8643A">
              <w:rPr>
                <w:rFonts w:asciiTheme="minorHAnsi" w:hAnsiTheme="minorHAnsi" w:cstheme="minorHAnsi"/>
                <w:sz w:val="22"/>
                <w:szCs w:val="22"/>
              </w:rPr>
              <w:t>Geçiş</w:t>
            </w:r>
          </w:p>
        </w:tc>
        <w:tc>
          <w:tcPr>
            <w:tcW w:w="1281" w:type="dxa"/>
            <w:hideMark/>
          </w:tcPr>
          <w:p w14:paraId="2B58FA53"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281" w:type="dxa"/>
            <w:hideMark/>
          </w:tcPr>
          <w:p w14:paraId="0F8816AD"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402" w:type="dxa"/>
            <w:hideMark/>
          </w:tcPr>
          <w:p w14:paraId="72DA9A20"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216" w:type="dxa"/>
            <w:hideMark/>
          </w:tcPr>
          <w:p w14:paraId="4757AF11"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455" w:type="dxa"/>
            <w:hideMark/>
          </w:tcPr>
          <w:p w14:paraId="09E3F951"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276" w:type="dxa"/>
            <w:hideMark/>
          </w:tcPr>
          <w:p w14:paraId="09E05F9C"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r>
      <w:tr w:rsidR="00C8643A" w:rsidRPr="00C8643A" w14:paraId="23B09DA7" w14:textId="77777777" w:rsidTr="000F23C6">
        <w:trPr>
          <w:trHeight w:val="213"/>
        </w:trPr>
        <w:tc>
          <w:tcPr>
            <w:tcW w:w="1298" w:type="dxa"/>
            <w:hideMark/>
          </w:tcPr>
          <w:p w14:paraId="1DA9797E" w14:textId="77777777" w:rsidR="00824BF1" w:rsidRPr="00C8643A" w:rsidRDefault="00824BF1" w:rsidP="009165E8">
            <w:pPr>
              <w:spacing w:line="276" w:lineRule="auto"/>
              <w:jc w:val="both"/>
              <w:rPr>
                <w:rFonts w:asciiTheme="minorHAnsi" w:hAnsiTheme="minorHAnsi" w:cstheme="minorHAnsi"/>
                <w:i/>
                <w:sz w:val="22"/>
                <w:szCs w:val="22"/>
              </w:rPr>
            </w:pPr>
            <w:r w:rsidRPr="00C8643A">
              <w:rPr>
                <w:rFonts w:asciiTheme="minorHAnsi" w:hAnsiTheme="minorHAnsi" w:cstheme="minorHAnsi"/>
                <w:sz w:val="22"/>
                <w:szCs w:val="22"/>
              </w:rPr>
              <w:t>İTU</w:t>
            </w:r>
          </w:p>
        </w:tc>
        <w:tc>
          <w:tcPr>
            <w:tcW w:w="1281" w:type="dxa"/>
            <w:hideMark/>
          </w:tcPr>
          <w:p w14:paraId="09A69471"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2 Firma</w:t>
            </w:r>
          </w:p>
        </w:tc>
        <w:tc>
          <w:tcPr>
            <w:tcW w:w="1281" w:type="dxa"/>
            <w:hideMark/>
          </w:tcPr>
          <w:p w14:paraId="56997955"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22,98</w:t>
            </w:r>
          </w:p>
        </w:tc>
        <w:tc>
          <w:tcPr>
            <w:tcW w:w="1402" w:type="dxa"/>
            <w:hideMark/>
          </w:tcPr>
          <w:p w14:paraId="58D09A41"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216" w:type="dxa"/>
            <w:hideMark/>
          </w:tcPr>
          <w:p w14:paraId="55BA8A6D"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0</w:t>
            </w:r>
          </w:p>
        </w:tc>
        <w:tc>
          <w:tcPr>
            <w:tcW w:w="1455" w:type="dxa"/>
            <w:hideMark/>
          </w:tcPr>
          <w:p w14:paraId="705D5721"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22,98</w:t>
            </w:r>
          </w:p>
        </w:tc>
        <w:tc>
          <w:tcPr>
            <w:tcW w:w="1276" w:type="dxa"/>
            <w:hideMark/>
          </w:tcPr>
          <w:p w14:paraId="47E47D88" w14:textId="77777777" w:rsidR="00824BF1" w:rsidRPr="00C8643A" w:rsidRDefault="00824BF1" w:rsidP="00C8643A">
            <w:pPr>
              <w:spacing w:line="276" w:lineRule="auto"/>
              <w:jc w:val="right"/>
              <w:rPr>
                <w:rFonts w:asciiTheme="minorHAnsi" w:hAnsiTheme="minorHAnsi" w:cstheme="minorHAnsi"/>
                <w:sz w:val="22"/>
                <w:szCs w:val="22"/>
              </w:rPr>
            </w:pPr>
            <w:r w:rsidRPr="00C8643A">
              <w:rPr>
                <w:rFonts w:asciiTheme="minorHAnsi" w:hAnsiTheme="minorHAnsi" w:cstheme="minorHAnsi"/>
                <w:sz w:val="22"/>
                <w:szCs w:val="22"/>
              </w:rPr>
              <w:t>90,00</w:t>
            </w:r>
          </w:p>
        </w:tc>
      </w:tr>
    </w:tbl>
    <w:p w14:paraId="732F1349" w14:textId="77777777" w:rsidR="004851DC" w:rsidRPr="00C8643A" w:rsidRDefault="004851DC" w:rsidP="004851DC">
      <w:pPr>
        <w:pStyle w:val="11"/>
        <w:numPr>
          <w:ilvl w:val="0"/>
          <w:numId w:val="0"/>
        </w:numPr>
        <w:spacing w:before="0" w:after="0"/>
        <w:ind w:left="999"/>
        <w:rPr>
          <w:rFonts w:asciiTheme="minorHAnsi" w:hAnsiTheme="minorHAnsi" w:cstheme="minorHAnsi"/>
          <w:color w:val="auto"/>
          <w:szCs w:val="22"/>
        </w:rPr>
      </w:pPr>
    </w:p>
    <w:p w14:paraId="23128B1E" w14:textId="66B970F3" w:rsidR="008128DF" w:rsidRPr="00C8643A" w:rsidRDefault="00814476" w:rsidP="009165E8">
      <w:pPr>
        <w:pStyle w:val="11"/>
        <w:spacing w:before="0" w:after="0"/>
        <w:rPr>
          <w:rFonts w:asciiTheme="minorHAnsi" w:hAnsiTheme="minorHAnsi" w:cstheme="minorHAnsi"/>
          <w:color w:val="auto"/>
          <w:szCs w:val="22"/>
        </w:rPr>
      </w:pPr>
      <w:r w:rsidRPr="00C8643A">
        <w:rPr>
          <w:rFonts w:asciiTheme="minorHAnsi" w:hAnsiTheme="minorHAnsi" w:cstheme="minorHAnsi"/>
          <w:color w:val="auto"/>
          <w:szCs w:val="22"/>
        </w:rPr>
        <w:t>B</w:t>
      </w:r>
      <w:r w:rsidR="008128DF" w:rsidRPr="00C8643A">
        <w:rPr>
          <w:rFonts w:asciiTheme="minorHAnsi" w:hAnsiTheme="minorHAnsi" w:cstheme="minorHAnsi"/>
          <w:color w:val="auto"/>
          <w:szCs w:val="22"/>
        </w:rPr>
        <w:t xml:space="preserve">itkisel </w:t>
      </w:r>
      <w:r w:rsidR="00F04C21" w:rsidRPr="00C8643A">
        <w:rPr>
          <w:rFonts w:asciiTheme="minorHAnsi" w:hAnsiTheme="minorHAnsi" w:cstheme="minorHAnsi"/>
          <w:color w:val="auto"/>
          <w:szCs w:val="22"/>
        </w:rPr>
        <w:t>Üretimi</w:t>
      </w:r>
      <w:r w:rsidR="00F04C21" w:rsidRPr="00C8643A">
        <w:rPr>
          <w:rFonts w:asciiTheme="minorHAnsi" w:hAnsiTheme="minorHAnsi" w:cstheme="minorHAnsi"/>
          <w:color w:val="auto"/>
          <w:szCs w:val="22"/>
          <w:lang w:val="tr-TR"/>
        </w:rPr>
        <w:t>n</w:t>
      </w:r>
      <w:r w:rsidR="00F04C21" w:rsidRPr="00C8643A">
        <w:rPr>
          <w:rFonts w:asciiTheme="minorHAnsi" w:hAnsiTheme="minorHAnsi" w:cstheme="minorHAnsi"/>
          <w:color w:val="auto"/>
          <w:szCs w:val="22"/>
        </w:rPr>
        <w:t xml:space="preserve"> Geliştirilmesine Yönelik Çalışmalar</w:t>
      </w:r>
    </w:p>
    <w:p w14:paraId="30FF6A8D" w14:textId="77777777" w:rsidR="004851DC" w:rsidRPr="00C8643A" w:rsidRDefault="004851DC" w:rsidP="004851DC">
      <w:pPr>
        <w:pStyle w:val="11"/>
        <w:numPr>
          <w:ilvl w:val="0"/>
          <w:numId w:val="0"/>
        </w:numPr>
        <w:spacing w:before="0" w:after="0"/>
        <w:ind w:left="999"/>
        <w:rPr>
          <w:rFonts w:asciiTheme="minorHAnsi" w:hAnsiTheme="minorHAnsi" w:cstheme="minorHAnsi"/>
          <w:color w:val="auto"/>
          <w:szCs w:val="22"/>
        </w:rPr>
      </w:pPr>
    </w:p>
    <w:p w14:paraId="3CB7098C" w14:textId="77777777"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Domates Yetiştiriciliğinin Yaygınlaştırılması Projesi ile 200 çiftçimize 98.064 sebze fidesi dağıtımı yapılmıştır.</w:t>
      </w:r>
    </w:p>
    <w:p w14:paraId="01670CA4" w14:textId="31825709"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Biber Yetiştiriciliğinin Yaygınlaştırılması Projesi ile 294 Çiftçimize 76.464 sebze fidesi dağıtımı yapılmıştır.</w:t>
      </w:r>
    </w:p>
    <w:p w14:paraId="695CA85F" w14:textId="77777777"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Hıyar Yetiştiriciliğinin Yaygınlaştırılması Projesi ile 186 Çiftçimize 51.358 sebze fidesi dağıtımı yapılmıştır.</w:t>
      </w:r>
    </w:p>
    <w:p w14:paraId="22B43894" w14:textId="77777777"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Patlıcan Yetiştiriciliğinin Yaygınlaştırılması Projesi ile 152 çiftçimize 33.480 sebze fidesi dağıtımı yapılmıştır.</w:t>
      </w:r>
    </w:p>
    <w:p w14:paraId="76EB5290" w14:textId="77777777"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Lahana Yetiştiriciliğinin Geliştirilmesi Projesi ile 194 çiftçimize 50.000 sebze fidesi dağıtımı yapılmıştır.</w:t>
      </w:r>
    </w:p>
    <w:p w14:paraId="3CCB657C" w14:textId="77777777"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Brokoli Yetiştiriciliğinin Geliştirilmesi Projesi ile 63 çiftçimize 15.000 sebze fidesi dağıtımı yapılmıştır.</w:t>
      </w:r>
    </w:p>
    <w:p w14:paraId="62011399" w14:textId="77777777"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lastRenderedPageBreak/>
        <w:t>Bartın İlinde Karnabahar Yetiştiriciliğinin Geliştirilmesi Projesi ile 149 çiftçimize 35.000 sebze fidesi dağıtımı yapılmıştır.</w:t>
      </w:r>
    </w:p>
    <w:p w14:paraId="7E3A3F14" w14:textId="5E59AE58" w:rsidR="00824BF1" w:rsidRPr="00C8643A" w:rsidRDefault="00824BF1" w:rsidP="00C8643A">
      <w:pPr>
        <w:pStyle w:val="ListeParagraf"/>
        <w:numPr>
          <w:ilvl w:val="0"/>
          <w:numId w:val="40"/>
        </w:numPr>
        <w:jc w:val="both"/>
        <w:rPr>
          <w:rFonts w:asciiTheme="minorHAnsi" w:hAnsiTheme="minorHAnsi" w:cstheme="minorHAnsi"/>
        </w:rPr>
      </w:pPr>
      <w:r w:rsidRPr="00C8643A">
        <w:rPr>
          <w:rFonts w:asciiTheme="minorHAnsi" w:hAnsiTheme="minorHAnsi" w:cstheme="minorHAnsi"/>
        </w:rPr>
        <w:t>Bartın İlinde Marul Yetiştiriciliğinin Geliştirilmesi Projesi ile 283 çiftçimize 200.000 sebze fidesi dağıtımı yapılmıştır.</w:t>
      </w:r>
    </w:p>
    <w:p w14:paraId="031C20C1" w14:textId="4429BF26" w:rsidR="00813156" w:rsidRPr="00C8643A" w:rsidRDefault="00814476" w:rsidP="009165E8">
      <w:pPr>
        <w:pStyle w:val="11"/>
        <w:spacing w:before="0" w:after="0"/>
        <w:rPr>
          <w:rFonts w:asciiTheme="minorHAnsi" w:hAnsiTheme="minorHAnsi" w:cstheme="minorHAnsi"/>
          <w:color w:val="auto"/>
          <w:szCs w:val="22"/>
        </w:rPr>
      </w:pPr>
      <w:r w:rsidRPr="00C8643A">
        <w:rPr>
          <w:rFonts w:asciiTheme="minorHAnsi" w:hAnsiTheme="minorHAnsi" w:cstheme="minorHAnsi"/>
          <w:color w:val="auto"/>
          <w:szCs w:val="22"/>
        </w:rPr>
        <w:t>B</w:t>
      </w:r>
      <w:r w:rsidR="008128DF" w:rsidRPr="00C8643A">
        <w:rPr>
          <w:rFonts w:asciiTheme="minorHAnsi" w:hAnsiTheme="minorHAnsi" w:cstheme="minorHAnsi"/>
          <w:color w:val="auto"/>
          <w:szCs w:val="22"/>
        </w:rPr>
        <w:t xml:space="preserve">itki </w:t>
      </w:r>
      <w:r w:rsidR="00223587" w:rsidRPr="00C8643A">
        <w:rPr>
          <w:rFonts w:asciiTheme="minorHAnsi" w:hAnsiTheme="minorHAnsi" w:cstheme="minorHAnsi"/>
          <w:color w:val="auto"/>
          <w:szCs w:val="22"/>
        </w:rPr>
        <w:t>S</w:t>
      </w:r>
      <w:r w:rsidR="008128DF" w:rsidRPr="00C8643A">
        <w:rPr>
          <w:rFonts w:asciiTheme="minorHAnsi" w:hAnsiTheme="minorHAnsi" w:cstheme="minorHAnsi"/>
          <w:color w:val="auto"/>
          <w:szCs w:val="22"/>
        </w:rPr>
        <w:t>ağlığı</w:t>
      </w:r>
      <w:r w:rsidRPr="00C8643A">
        <w:rPr>
          <w:rFonts w:asciiTheme="minorHAnsi" w:hAnsiTheme="minorHAnsi" w:cstheme="minorHAnsi"/>
          <w:color w:val="auto"/>
          <w:szCs w:val="22"/>
        </w:rPr>
        <w:t xml:space="preserve"> ile </w:t>
      </w:r>
      <w:r w:rsidR="00813156" w:rsidRPr="00C8643A">
        <w:rPr>
          <w:rFonts w:asciiTheme="minorHAnsi" w:hAnsiTheme="minorHAnsi" w:cstheme="minorHAnsi"/>
          <w:color w:val="auto"/>
          <w:szCs w:val="22"/>
        </w:rPr>
        <w:t xml:space="preserve">Bitki Sağlığı Uygulama Programları </w:t>
      </w:r>
    </w:p>
    <w:p w14:paraId="3E8D726F" w14:textId="77777777" w:rsidR="004851DC" w:rsidRPr="00C8643A" w:rsidRDefault="004851DC" w:rsidP="004851DC">
      <w:pPr>
        <w:pStyle w:val="11"/>
        <w:numPr>
          <w:ilvl w:val="0"/>
          <w:numId w:val="0"/>
        </w:numPr>
        <w:spacing w:before="0" w:after="0"/>
        <w:ind w:left="999"/>
        <w:rPr>
          <w:rFonts w:asciiTheme="minorHAnsi" w:hAnsiTheme="minorHAnsi" w:cstheme="minorHAnsi"/>
          <w:color w:val="auto"/>
          <w:szCs w:val="22"/>
        </w:rPr>
      </w:pPr>
    </w:p>
    <w:p w14:paraId="7BE887EC"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Bitki Sağlığı Uygulama Programları</w:t>
      </w:r>
    </w:p>
    <w:p w14:paraId="3E0696AB" w14:textId="77777777" w:rsidR="004851DC" w:rsidRPr="00C8643A" w:rsidRDefault="004851DC" w:rsidP="009165E8">
      <w:pPr>
        <w:jc w:val="both"/>
        <w:rPr>
          <w:rFonts w:asciiTheme="minorHAnsi" w:hAnsiTheme="minorHAnsi" w:cstheme="minorHAnsi"/>
          <w:sz w:val="22"/>
          <w:szCs w:val="22"/>
        </w:rPr>
      </w:pPr>
    </w:p>
    <w:p w14:paraId="22B36019"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Bitki sağlığının korunması ve sürdürülebilir üretimin sağlanması amacıyla; entegre mücadele, diğer entegre mücadele faaliyetleri, hastalık ve zararlılara yönelik </w:t>
      </w:r>
      <w:proofErr w:type="spellStart"/>
      <w:r w:rsidRPr="00C8643A">
        <w:rPr>
          <w:rFonts w:asciiTheme="minorHAnsi" w:hAnsiTheme="minorHAnsi" w:cstheme="minorHAnsi"/>
          <w:sz w:val="22"/>
          <w:szCs w:val="22"/>
        </w:rPr>
        <w:t>survey</w:t>
      </w:r>
      <w:proofErr w:type="spellEnd"/>
      <w:r w:rsidRPr="00C8643A">
        <w:rPr>
          <w:rFonts w:asciiTheme="minorHAnsi" w:hAnsiTheme="minorHAnsi" w:cstheme="minorHAnsi"/>
          <w:sz w:val="22"/>
          <w:szCs w:val="22"/>
        </w:rPr>
        <w:t xml:space="preserve"> ve izleme çalışmaları, hasat öncesi pestisit denetim uygulamaları, Bitki Koruma Ürünlerinin önerilmesi, uygulanması ve kayıtlarına yönelik denetim raporları, bitki sağlığı eğitim çalışmaları, Devlet Yardım Mücadelesi ile iç karantina uygulamalarını kapsayan raporlar eksiksiz olarak hazırlanmış ve süresi içerisinde Bakanlığa sunulmuştur. </w:t>
      </w:r>
    </w:p>
    <w:p w14:paraId="567A6032" w14:textId="77777777" w:rsidR="00824BF1" w:rsidRPr="00C8643A" w:rsidRDefault="00824BF1" w:rsidP="009165E8">
      <w:pPr>
        <w:jc w:val="both"/>
        <w:rPr>
          <w:rFonts w:asciiTheme="minorHAnsi" w:hAnsiTheme="minorHAnsi" w:cstheme="minorHAnsi"/>
          <w:sz w:val="22"/>
          <w:szCs w:val="22"/>
          <w:u w:val="single"/>
        </w:rPr>
      </w:pPr>
    </w:p>
    <w:p w14:paraId="2FC93216"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Entegre Mücadele Uygulamaları</w:t>
      </w:r>
    </w:p>
    <w:p w14:paraId="285BE66B" w14:textId="77777777" w:rsidR="004851DC" w:rsidRPr="00C8643A" w:rsidRDefault="004851DC" w:rsidP="009165E8">
      <w:pPr>
        <w:jc w:val="both"/>
        <w:rPr>
          <w:rFonts w:asciiTheme="minorHAnsi" w:hAnsiTheme="minorHAnsi" w:cstheme="minorHAnsi"/>
          <w:sz w:val="22"/>
          <w:szCs w:val="22"/>
        </w:rPr>
      </w:pPr>
    </w:p>
    <w:p w14:paraId="2F2E954C" w14:textId="6DDBCE94"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İlimizde Bitki Sağlığı Uygulama Programları kapsamında örtü</w:t>
      </w:r>
      <w:r w:rsidR="000F23C6">
        <w:rPr>
          <w:rFonts w:asciiTheme="minorHAnsi" w:hAnsiTheme="minorHAnsi" w:cstheme="minorHAnsi"/>
          <w:sz w:val="22"/>
          <w:szCs w:val="22"/>
        </w:rPr>
        <w:t xml:space="preserve"> </w:t>
      </w:r>
      <w:r w:rsidRPr="00C8643A">
        <w:rPr>
          <w:rFonts w:asciiTheme="minorHAnsi" w:hAnsiTheme="minorHAnsi" w:cstheme="minorHAnsi"/>
          <w:sz w:val="22"/>
          <w:szCs w:val="22"/>
        </w:rPr>
        <w:t>altı ve fındık üretim alanlarında entegre mücadele çalışmaları yürütülmektedir.</w:t>
      </w:r>
    </w:p>
    <w:p w14:paraId="22776674" w14:textId="77777777" w:rsidR="004851DC" w:rsidRPr="00C8643A" w:rsidRDefault="004851DC" w:rsidP="009165E8">
      <w:pPr>
        <w:jc w:val="both"/>
        <w:rPr>
          <w:rFonts w:asciiTheme="minorHAnsi" w:hAnsiTheme="minorHAnsi" w:cstheme="minorHAnsi"/>
          <w:color w:val="00B0F0"/>
          <w:sz w:val="22"/>
          <w:szCs w:val="22"/>
        </w:rPr>
      </w:pPr>
    </w:p>
    <w:p w14:paraId="7F6846DD" w14:textId="77777777" w:rsidR="004851DC"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 xml:space="preserve">Örtüaltı Entegre Mücadele </w:t>
      </w:r>
    </w:p>
    <w:p w14:paraId="0F9423BF" w14:textId="77777777" w:rsidR="004851DC" w:rsidRPr="00C8643A" w:rsidRDefault="004851DC" w:rsidP="009165E8">
      <w:pPr>
        <w:jc w:val="both"/>
        <w:rPr>
          <w:rFonts w:asciiTheme="minorHAnsi" w:hAnsiTheme="minorHAnsi" w:cstheme="minorHAnsi"/>
          <w:sz w:val="22"/>
          <w:szCs w:val="22"/>
        </w:rPr>
      </w:pPr>
    </w:p>
    <w:p w14:paraId="29225B9A" w14:textId="5E737D20"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66 üreticiye ait toplam 55 dekar alanda entegre mücadele uygulamaları gerçekleştirilmektedir.</w:t>
      </w:r>
    </w:p>
    <w:p w14:paraId="1BDCD637" w14:textId="77777777" w:rsidR="004851DC" w:rsidRPr="00C8643A" w:rsidRDefault="004851DC" w:rsidP="009165E8">
      <w:pPr>
        <w:jc w:val="both"/>
        <w:rPr>
          <w:rFonts w:asciiTheme="minorHAnsi" w:hAnsiTheme="minorHAnsi" w:cstheme="minorHAnsi"/>
          <w:sz w:val="22"/>
          <w:szCs w:val="22"/>
        </w:rPr>
      </w:pPr>
    </w:p>
    <w:p w14:paraId="781C7582" w14:textId="77777777" w:rsidR="004851DC"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Fındık Entegre Mücadele</w:t>
      </w:r>
    </w:p>
    <w:p w14:paraId="5FE42DAD" w14:textId="77777777" w:rsidR="004851DC" w:rsidRPr="000652EB" w:rsidRDefault="004851DC" w:rsidP="009165E8">
      <w:pPr>
        <w:jc w:val="both"/>
        <w:rPr>
          <w:rFonts w:asciiTheme="minorHAnsi" w:hAnsiTheme="minorHAnsi" w:cstheme="minorHAnsi"/>
          <w:color w:val="00B0F0"/>
          <w:sz w:val="22"/>
          <w:szCs w:val="22"/>
        </w:rPr>
      </w:pPr>
    </w:p>
    <w:p w14:paraId="3D180424" w14:textId="7F2D4AC8"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170 üreticiye ait toplam 1.700 dekar alanda entegre mücadele çalışmaları sürdürülmektedir.</w:t>
      </w:r>
      <w:r w:rsidR="00C8643A" w:rsidRPr="00C8643A">
        <w:rPr>
          <w:rFonts w:asciiTheme="minorHAnsi" w:hAnsiTheme="minorHAnsi" w:cstheme="minorHAnsi"/>
          <w:sz w:val="22"/>
          <w:szCs w:val="22"/>
        </w:rPr>
        <w:t xml:space="preserve"> </w:t>
      </w:r>
      <w:r w:rsidRPr="00C8643A">
        <w:rPr>
          <w:rFonts w:asciiTheme="minorHAnsi" w:hAnsiTheme="minorHAnsi" w:cstheme="minorHAnsi"/>
          <w:sz w:val="22"/>
          <w:szCs w:val="22"/>
        </w:rPr>
        <w:t>Ayrıca İlimiz tarım alanlarında 35 farklı zararlıya yönelik mücadele çalışmaları yürütülmüştür.</w:t>
      </w:r>
    </w:p>
    <w:p w14:paraId="5D63B790" w14:textId="77777777" w:rsidR="00824BF1" w:rsidRPr="000652EB" w:rsidRDefault="00824BF1" w:rsidP="009165E8">
      <w:pPr>
        <w:jc w:val="both"/>
        <w:rPr>
          <w:rFonts w:asciiTheme="minorHAnsi" w:hAnsiTheme="minorHAnsi" w:cstheme="minorHAnsi"/>
          <w:color w:val="00B0F0"/>
          <w:sz w:val="22"/>
          <w:szCs w:val="22"/>
        </w:rPr>
      </w:pPr>
    </w:p>
    <w:p w14:paraId="5585EB06"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 xml:space="preserve">Özel </w:t>
      </w:r>
      <w:proofErr w:type="spellStart"/>
      <w:r w:rsidRPr="00A03AA6">
        <w:rPr>
          <w:rFonts w:asciiTheme="minorHAnsi" w:hAnsiTheme="minorHAnsi" w:cstheme="minorHAnsi"/>
          <w:i/>
          <w:iCs/>
          <w:sz w:val="22"/>
          <w:szCs w:val="22"/>
          <w:u w:val="single"/>
        </w:rPr>
        <w:t>Survey</w:t>
      </w:r>
      <w:proofErr w:type="spellEnd"/>
      <w:r w:rsidRPr="00A03AA6">
        <w:rPr>
          <w:rFonts w:asciiTheme="minorHAnsi" w:hAnsiTheme="minorHAnsi" w:cstheme="minorHAnsi"/>
          <w:i/>
          <w:iCs/>
          <w:sz w:val="22"/>
          <w:szCs w:val="22"/>
          <w:u w:val="single"/>
        </w:rPr>
        <w:t xml:space="preserve"> Çalışmaları</w:t>
      </w:r>
    </w:p>
    <w:p w14:paraId="552EDFC0" w14:textId="77777777" w:rsidR="004851DC" w:rsidRPr="00C8643A" w:rsidRDefault="004851DC" w:rsidP="009165E8">
      <w:pPr>
        <w:jc w:val="both"/>
        <w:rPr>
          <w:rFonts w:asciiTheme="minorHAnsi" w:hAnsiTheme="minorHAnsi" w:cstheme="minorHAnsi"/>
          <w:b/>
          <w:bCs/>
          <w:sz w:val="22"/>
          <w:szCs w:val="22"/>
        </w:rPr>
      </w:pPr>
    </w:p>
    <w:p w14:paraId="0D962B9C"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Fındık üretim alanlarında </w:t>
      </w:r>
      <w:proofErr w:type="spellStart"/>
      <w:r w:rsidRPr="00C8643A">
        <w:rPr>
          <w:rFonts w:asciiTheme="minorHAnsi" w:hAnsiTheme="minorHAnsi" w:cstheme="minorHAnsi"/>
          <w:sz w:val="22"/>
          <w:szCs w:val="22"/>
        </w:rPr>
        <w:t>Anoplophora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chinensis</w:t>
      </w:r>
      <w:proofErr w:type="spellEnd"/>
      <w:r w:rsidRPr="00C8643A">
        <w:rPr>
          <w:rFonts w:asciiTheme="minorHAnsi" w:hAnsiTheme="minorHAnsi" w:cstheme="minorHAnsi"/>
          <w:sz w:val="22"/>
          <w:szCs w:val="22"/>
        </w:rPr>
        <w:t xml:space="preserve"> zararlısına yönelik olarak 400 dekar alanda,</w:t>
      </w:r>
    </w:p>
    <w:p w14:paraId="5513BEC3"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Erik üretim alanlarında </w:t>
      </w:r>
      <w:proofErr w:type="spellStart"/>
      <w:r w:rsidRPr="00C8643A">
        <w:rPr>
          <w:rFonts w:asciiTheme="minorHAnsi" w:hAnsiTheme="minorHAnsi" w:cstheme="minorHAnsi"/>
          <w:sz w:val="22"/>
          <w:szCs w:val="22"/>
        </w:rPr>
        <w:t>Monilinia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fructicola</w:t>
      </w:r>
      <w:proofErr w:type="spellEnd"/>
      <w:r w:rsidRPr="00C8643A">
        <w:rPr>
          <w:rFonts w:asciiTheme="minorHAnsi" w:hAnsiTheme="minorHAnsi" w:cstheme="minorHAnsi"/>
          <w:sz w:val="22"/>
          <w:szCs w:val="22"/>
        </w:rPr>
        <w:t xml:space="preserve"> ve </w:t>
      </w:r>
      <w:proofErr w:type="spellStart"/>
      <w:r w:rsidRPr="00C8643A">
        <w:rPr>
          <w:rFonts w:asciiTheme="minorHAnsi" w:hAnsiTheme="minorHAnsi" w:cstheme="minorHAnsi"/>
          <w:sz w:val="22"/>
          <w:szCs w:val="22"/>
        </w:rPr>
        <w:t>Xylella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fastidiosa</w:t>
      </w:r>
      <w:proofErr w:type="spellEnd"/>
      <w:r w:rsidRPr="00C8643A">
        <w:rPr>
          <w:rFonts w:asciiTheme="minorHAnsi" w:hAnsiTheme="minorHAnsi" w:cstheme="minorHAnsi"/>
          <w:sz w:val="22"/>
          <w:szCs w:val="22"/>
        </w:rPr>
        <w:t xml:space="preserve"> hastalıklarına yönelik olarak 50 dekar alanda,</w:t>
      </w:r>
    </w:p>
    <w:p w14:paraId="718A166E"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Biber üretim alanlarında </w:t>
      </w:r>
      <w:proofErr w:type="spellStart"/>
      <w:r w:rsidRPr="00C8643A">
        <w:rPr>
          <w:rFonts w:asciiTheme="minorHAnsi" w:hAnsiTheme="minorHAnsi" w:cstheme="minorHAnsi"/>
          <w:sz w:val="22"/>
          <w:szCs w:val="22"/>
        </w:rPr>
        <w:t>Tomato</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brown</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rugose</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fruit</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tobamovirus</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ToBRFV</w:t>
      </w:r>
      <w:proofErr w:type="spellEnd"/>
      <w:r w:rsidRPr="00C8643A">
        <w:rPr>
          <w:rFonts w:asciiTheme="minorHAnsi" w:hAnsiTheme="minorHAnsi" w:cstheme="minorHAnsi"/>
          <w:sz w:val="22"/>
          <w:szCs w:val="22"/>
        </w:rPr>
        <w:t xml:space="preserve">) ve </w:t>
      </w:r>
      <w:proofErr w:type="spellStart"/>
      <w:r w:rsidRPr="00C8643A">
        <w:rPr>
          <w:rFonts w:asciiTheme="minorHAnsi" w:hAnsiTheme="minorHAnsi" w:cstheme="minorHAnsi"/>
          <w:sz w:val="22"/>
          <w:szCs w:val="22"/>
        </w:rPr>
        <w:t>Tomato</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spotted</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wilt</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tospovirus</w:t>
      </w:r>
      <w:proofErr w:type="spellEnd"/>
      <w:r w:rsidRPr="00C8643A">
        <w:rPr>
          <w:rFonts w:asciiTheme="minorHAnsi" w:hAnsiTheme="minorHAnsi" w:cstheme="minorHAnsi"/>
          <w:sz w:val="22"/>
          <w:szCs w:val="22"/>
        </w:rPr>
        <w:t xml:space="preserve"> hastalıklarına yönelik olarak 50 dekar alanda,</w:t>
      </w:r>
    </w:p>
    <w:p w14:paraId="598B60C3"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Kestane üretim alanlarında </w:t>
      </w:r>
      <w:proofErr w:type="spellStart"/>
      <w:r w:rsidRPr="00C8643A">
        <w:rPr>
          <w:rFonts w:asciiTheme="minorHAnsi" w:hAnsiTheme="minorHAnsi" w:cstheme="minorHAnsi"/>
          <w:sz w:val="22"/>
          <w:szCs w:val="22"/>
        </w:rPr>
        <w:t>Dryocosmus</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kuriphilus</w:t>
      </w:r>
      <w:proofErr w:type="spellEnd"/>
      <w:r w:rsidRPr="00C8643A">
        <w:rPr>
          <w:rFonts w:asciiTheme="minorHAnsi" w:hAnsiTheme="minorHAnsi" w:cstheme="minorHAnsi"/>
          <w:sz w:val="22"/>
          <w:szCs w:val="22"/>
        </w:rPr>
        <w:t xml:space="preserve"> zararlısına yönelik olarak 400 dekar alanda,</w:t>
      </w:r>
    </w:p>
    <w:p w14:paraId="530BFAC5"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Kiraz üretim alanlarında </w:t>
      </w:r>
      <w:proofErr w:type="spellStart"/>
      <w:r w:rsidRPr="00C8643A">
        <w:rPr>
          <w:rFonts w:asciiTheme="minorHAnsi" w:hAnsiTheme="minorHAnsi" w:cstheme="minorHAnsi"/>
          <w:sz w:val="22"/>
          <w:szCs w:val="22"/>
        </w:rPr>
        <w:t>Anoplophora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chinensis</w:t>
      </w:r>
      <w:proofErr w:type="spellEnd"/>
      <w:r w:rsidRPr="00C8643A">
        <w:rPr>
          <w:rFonts w:asciiTheme="minorHAnsi" w:hAnsiTheme="minorHAnsi" w:cstheme="minorHAnsi"/>
          <w:sz w:val="22"/>
          <w:szCs w:val="22"/>
        </w:rPr>
        <w:t xml:space="preserve"> zararlısı ve </w:t>
      </w:r>
      <w:proofErr w:type="spellStart"/>
      <w:r w:rsidRPr="00C8643A">
        <w:rPr>
          <w:rFonts w:asciiTheme="minorHAnsi" w:hAnsiTheme="minorHAnsi" w:cstheme="minorHAnsi"/>
          <w:sz w:val="22"/>
          <w:szCs w:val="22"/>
        </w:rPr>
        <w:t>Monilinia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fructicola</w:t>
      </w:r>
      <w:proofErr w:type="spellEnd"/>
      <w:r w:rsidRPr="00C8643A">
        <w:rPr>
          <w:rFonts w:asciiTheme="minorHAnsi" w:hAnsiTheme="minorHAnsi" w:cstheme="minorHAnsi"/>
          <w:sz w:val="22"/>
          <w:szCs w:val="22"/>
        </w:rPr>
        <w:t xml:space="preserve"> hastalığına yönelik olarak 25 dekar alanda,</w:t>
      </w:r>
    </w:p>
    <w:p w14:paraId="0DA040EB"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Ceviz üretim alanlarında </w:t>
      </w:r>
      <w:proofErr w:type="spellStart"/>
      <w:r w:rsidRPr="00C8643A">
        <w:rPr>
          <w:rFonts w:asciiTheme="minorHAnsi" w:hAnsiTheme="minorHAnsi" w:cstheme="minorHAnsi"/>
          <w:sz w:val="22"/>
          <w:szCs w:val="22"/>
        </w:rPr>
        <w:t>Garella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Erschoviella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musculana</w:t>
      </w:r>
      <w:proofErr w:type="spellEnd"/>
      <w:r w:rsidRPr="00C8643A">
        <w:rPr>
          <w:rFonts w:asciiTheme="minorHAnsi" w:hAnsiTheme="minorHAnsi" w:cstheme="minorHAnsi"/>
          <w:sz w:val="22"/>
          <w:szCs w:val="22"/>
        </w:rPr>
        <w:t xml:space="preserve"> zararlısına yönelik olarak 250 dekar alanda,</w:t>
      </w:r>
    </w:p>
    <w:p w14:paraId="57E739AE"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Çam bitkisinde </w:t>
      </w:r>
      <w:proofErr w:type="spellStart"/>
      <w:r w:rsidRPr="00C8643A">
        <w:rPr>
          <w:rFonts w:asciiTheme="minorHAnsi" w:hAnsiTheme="minorHAnsi" w:cstheme="minorHAnsi"/>
          <w:sz w:val="22"/>
          <w:szCs w:val="22"/>
        </w:rPr>
        <w:t>Bursaphelenchus</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xylophilus</w:t>
      </w:r>
      <w:proofErr w:type="spellEnd"/>
      <w:r w:rsidRPr="00C8643A">
        <w:rPr>
          <w:rFonts w:asciiTheme="minorHAnsi" w:hAnsiTheme="minorHAnsi" w:cstheme="minorHAnsi"/>
          <w:sz w:val="22"/>
          <w:szCs w:val="22"/>
        </w:rPr>
        <w:t xml:space="preserve"> zararlısı ve </w:t>
      </w:r>
      <w:proofErr w:type="spellStart"/>
      <w:r w:rsidRPr="00C8643A">
        <w:rPr>
          <w:rFonts w:asciiTheme="minorHAnsi" w:hAnsiTheme="minorHAnsi" w:cstheme="minorHAnsi"/>
          <w:sz w:val="22"/>
          <w:szCs w:val="22"/>
        </w:rPr>
        <w:t>Gibberella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circinata</w:t>
      </w:r>
      <w:proofErr w:type="spellEnd"/>
      <w:r w:rsidRPr="00C8643A">
        <w:rPr>
          <w:rFonts w:asciiTheme="minorHAnsi" w:hAnsiTheme="minorHAnsi" w:cstheme="minorHAnsi"/>
          <w:sz w:val="22"/>
          <w:szCs w:val="22"/>
        </w:rPr>
        <w:t xml:space="preserve"> hastalığına yönelik olarak 100 dekar alanda,</w:t>
      </w:r>
    </w:p>
    <w:p w14:paraId="5C9CBEE5"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 Çam bitkisinde </w:t>
      </w:r>
      <w:proofErr w:type="spellStart"/>
      <w:r w:rsidRPr="00C8643A">
        <w:rPr>
          <w:rFonts w:asciiTheme="minorHAnsi" w:hAnsiTheme="minorHAnsi" w:cstheme="minorHAnsi"/>
          <w:sz w:val="22"/>
          <w:szCs w:val="22"/>
        </w:rPr>
        <w:t>Phytophthora</w:t>
      </w:r>
      <w:proofErr w:type="spellEnd"/>
      <w:r w:rsidRPr="00C8643A">
        <w:rPr>
          <w:rFonts w:asciiTheme="minorHAnsi" w:hAnsiTheme="minorHAnsi" w:cstheme="minorHAnsi"/>
          <w:sz w:val="22"/>
          <w:szCs w:val="22"/>
        </w:rPr>
        <w:t xml:space="preserve"> </w:t>
      </w:r>
      <w:proofErr w:type="spellStart"/>
      <w:r w:rsidRPr="00C8643A">
        <w:rPr>
          <w:rFonts w:asciiTheme="minorHAnsi" w:hAnsiTheme="minorHAnsi" w:cstheme="minorHAnsi"/>
          <w:sz w:val="22"/>
          <w:szCs w:val="22"/>
        </w:rPr>
        <w:t>ramorum</w:t>
      </w:r>
      <w:proofErr w:type="spellEnd"/>
      <w:r w:rsidRPr="00C8643A">
        <w:rPr>
          <w:rFonts w:asciiTheme="minorHAnsi" w:hAnsiTheme="minorHAnsi" w:cstheme="minorHAnsi"/>
          <w:sz w:val="22"/>
          <w:szCs w:val="22"/>
        </w:rPr>
        <w:t xml:space="preserve"> hastalığına yönelik olarak 100 dekar alanda, özel </w:t>
      </w:r>
      <w:proofErr w:type="spellStart"/>
      <w:r w:rsidRPr="00C8643A">
        <w:rPr>
          <w:rFonts w:asciiTheme="minorHAnsi" w:hAnsiTheme="minorHAnsi" w:cstheme="minorHAnsi"/>
          <w:sz w:val="22"/>
          <w:szCs w:val="22"/>
        </w:rPr>
        <w:t>survey</w:t>
      </w:r>
      <w:proofErr w:type="spellEnd"/>
      <w:r w:rsidRPr="00C8643A">
        <w:rPr>
          <w:rFonts w:asciiTheme="minorHAnsi" w:hAnsiTheme="minorHAnsi" w:cstheme="minorHAnsi"/>
          <w:sz w:val="22"/>
          <w:szCs w:val="22"/>
        </w:rPr>
        <w:t xml:space="preserve"> çalışmaları yürütülmüştür.</w:t>
      </w:r>
    </w:p>
    <w:p w14:paraId="04544C9C" w14:textId="77777777" w:rsidR="00824BF1" w:rsidRDefault="00824BF1" w:rsidP="009165E8">
      <w:pPr>
        <w:jc w:val="both"/>
        <w:rPr>
          <w:rFonts w:asciiTheme="minorHAnsi" w:hAnsiTheme="minorHAnsi" w:cstheme="minorHAnsi"/>
          <w:color w:val="00B0F0"/>
          <w:sz w:val="22"/>
          <w:szCs w:val="22"/>
        </w:rPr>
      </w:pPr>
    </w:p>
    <w:p w14:paraId="7C62FE78" w14:textId="77777777" w:rsidR="00462C43" w:rsidRDefault="00462C43" w:rsidP="009165E8">
      <w:pPr>
        <w:jc w:val="both"/>
        <w:rPr>
          <w:rFonts w:asciiTheme="minorHAnsi" w:hAnsiTheme="minorHAnsi" w:cstheme="minorHAnsi"/>
          <w:color w:val="00B0F0"/>
          <w:sz w:val="22"/>
          <w:szCs w:val="22"/>
        </w:rPr>
      </w:pPr>
    </w:p>
    <w:p w14:paraId="4D58DE9A" w14:textId="77777777" w:rsidR="00462C43" w:rsidRDefault="00462C43" w:rsidP="009165E8">
      <w:pPr>
        <w:jc w:val="both"/>
        <w:rPr>
          <w:rFonts w:asciiTheme="minorHAnsi" w:hAnsiTheme="minorHAnsi" w:cstheme="minorHAnsi"/>
          <w:color w:val="00B0F0"/>
          <w:sz w:val="22"/>
          <w:szCs w:val="22"/>
        </w:rPr>
      </w:pPr>
    </w:p>
    <w:p w14:paraId="44601FB6" w14:textId="77777777" w:rsidR="00462C43" w:rsidRPr="000652EB" w:rsidRDefault="00462C43" w:rsidP="009165E8">
      <w:pPr>
        <w:jc w:val="both"/>
        <w:rPr>
          <w:rFonts w:asciiTheme="minorHAnsi" w:hAnsiTheme="minorHAnsi" w:cstheme="minorHAnsi"/>
          <w:color w:val="00B0F0"/>
          <w:sz w:val="22"/>
          <w:szCs w:val="22"/>
        </w:rPr>
      </w:pPr>
    </w:p>
    <w:p w14:paraId="310BA1FD"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Zararlı İzleme Amaçlı Feromon ve Yapışkan Tuzak Uygulamaları</w:t>
      </w:r>
    </w:p>
    <w:p w14:paraId="06999205" w14:textId="77777777" w:rsidR="004851DC" w:rsidRPr="000652EB" w:rsidRDefault="004851DC" w:rsidP="009165E8">
      <w:pPr>
        <w:jc w:val="both"/>
        <w:rPr>
          <w:rFonts w:asciiTheme="minorHAnsi" w:hAnsiTheme="minorHAnsi" w:cstheme="minorHAnsi"/>
          <w:b/>
          <w:bCs/>
          <w:color w:val="00B0F0"/>
          <w:sz w:val="22"/>
          <w:szCs w:val="22"/>
        </w:rPr>
      </w:pPr>
    </w:p>
    <w:p w14:paraId="26522BEC"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lastRenderedPageBreak/>
        <w:t xml:space="preserve">Zararlı organizmaların izlenmesi ve popülasyon yoğunluklarının belirlenmesi amacıyla üretim alanlarında feromon ve yapışkan tuzak uygulamaları yapılmıştır. Bu kapsamda; beyaz sinek için 550 adet sarı yapışkan tuzak, </w:t>
      </w:r>
      <w:proofErr w:type="spellStart"/>
      <w:r w:rsidRPr="00C8643A">
        <w:rPr>
          <w:rFonts w:asciiTheme="minorHAnsi" w:hAnsiTheme="minorHAnsi" w:cstheme="minorHAnsi"/>
          <w:sz w:val="22"/>
          <w:szCs w:val="22"/>
        </w:rPr>
        <w:t>trips</w:t>
      </w:r>
      <w:proofErr w:type="spellEnd"/>
      <w:r w:rsidRPr="00C8643A">
        <w:rPr>
          <w:rFonts w:asciiTheme="minorHAnsi" w:hAnsiTheme="minorHAnsi" w:cstheme="minorHAnsi"/>
          <w:sz w:val="22"/>
          <w:szCs w:val="22"/>
        </w:rPr>
        <w:t xml:space="preserve"> için 550 adet mavi yapışkan tuzak, domates güvesi için 70 adet, yazıcı böcek için 20 adet, mısır batı kök kurdu için 5 adet, doğu meyve güvesi için 5 adet ve </w:t>
      </w:r>
      <w:proofErr w:type="spellStart"/>
      <w:r w:rsidRPr="00C8643A">
        <w:rPr>
          <w:rFonts w:asciiTheme="minorHAnsi" w:hAnsiTheme="minorHAnsi" w:cstheme="minorHAnsi"/>
          <w:sz w:val="22"/>
          <w:szCs w:val="22"/>
        </w:rPr>
        <w:t>yeşilkurt</w:t>
      </w:r>
      <w:proofErr w:type="spellEnd"/>
      <w:r w:rsidRPr="00C8643A">
        <w:rPr>
          <w:rFonts w:asciiTheme="minorHAnsi" w:hAnsiTheme="minorHAnsi" w:cstheme="minorHAnsi"/>
          <w:sz w:val="22"/>
          <w:szCs w:val="22"/>
        </w:rPr>
        <w:t xml:space="preserve"> zararlısına yönelik 5 adet feromon tuzak kullanılarak zararlı yoğunlukları takip edilmiştir. Yapılan izleme çalışmaları sonucunda gerekli görülen alanlarda mücadeleye yönelik bilgilendirme ve yönlendirmeler yapılmıştır.</w:t>
      </w:r>
    </w:p>
    <w:p w14:paraId="05AA0207" w14:textId="77777777" w:rsidR="004851DC" w:rsidRPr="000652EB" w:rsidRDefault="004851DC" w:rsidP="009165E8">
      <w:pPr>
        <w:jc w:val="both"/>
        <w:rPr>
          <w:rFonts w:asciiTheme="minorHAnsi" w:hAnsiTheme="minorHAnsi" w:cstheme="minorHAnsi"/>
          <w:color w:val="00B0F0"/>
          <w:sz w:val="22"/>
          <w:szCs w:val="22"/>
        </w:rPr>
      </w:pPr>
    </w:p>
    <w:p w14:paraId="396BBB60"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Ayrıca Kahverengi Kokarca Zararlısı ile biyoteknik mücadelede “Cezbet-Öldür” yöntemi kapsamında kullanılmak üzere, Tarım ve Orman Bakanlığımız tarafından İl Özel İdaresi kullanımına tahsis edilen 4,5 milyon TL bütçe ile temin edilen 6.000 adet feromon ve 3.000 adet funnel tuzak, mücadele amacıyla temin edilerek köy muhtarlarımıza teslim edilmiştir.</w:t>
      </w:r>
    </w:p>
    <w:p w14:paraId="36D3738B" w14:textId="77777777" w:rsidR="004851DC" w:rsidRPr="000652EB" w:rsidRDefault="004851DC" w:rsidP="009165E8">
      <w:pPr>
        <w:jc w:val="both"/>
        <w:rPr>
          <w:rFonts w:asciiTheme="minorHAnsi" w:hAnsiTheme="minorHAnsi" w:cstheme="minorHAnsi"/>
          <w:color w:val="00B0F0"/>
          <w:sz w:val="22"/>
          <w:szCs w:val="22"/>
        </w:rPr>
      </w:pPr>
    </w:p>
    <w:p w14:paraId="21BF66FC"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Fumigasyon Denetim ve Uygulama Faaliyetleri</w:t>
      </w:r>
    </w:p>
    <w:p w14:paraId="6B39B11C" w14:textId="77777777" w:rsidR="004851DC" w:rsidRPr="00C8643A" w:rsidRDefault="004851DC" w:rsidP="009165E8">
      <w:pPr>
        <w:jc w:val="both"/>
        <w:rPr>
          <w:rFonts w:asciiTheme="minorHAnsi" w:hAnsiTheme="minorHAnsi" w:cstheme="minorHAnsi"/>
          <w:sz w:val="22"/>
          <w:szCs w:val="22"/>
          <w:u w:val="single"/>
        </w:rPr>
      </w:pPr>
    </w:p>
    <w:p w14:paraId="46DE8B04"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İlimizde, Müdürlüğümüz bünyesinde 1 adet, özel sektörde 1 adet olmak üzere toplam 2 adet fumigasyon operatörü bulunmaktadır.</w:t>
      </w:r>
    </w:p>
    <w:p w14:paraId="2CE2AC92" w14:textId="77777777" w:rsidR="004851DC" w:rsidRPr="000652EB" w:rsidRDefault="004851DC" w:rsidP="009165E8">
      <w:pPr>
        <w:jc w:val="both"/>
        <w:rPr>
          <w:rFonts w:asciiTheme="minorHAnsi" w:hAnsiTheme="minorHAnsi" w:cstheme="minorHAnsi"/>
          <w:color w:val="00B0F0"/>
          <w:sz w:val="22"/>
          <w:szCs w:val="22"/>
        </w:rPr>
      </w:pPr>
    </w:p>
    <w:p w14:paraId="6287FE81"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İlimizde 1 adet zirai fumigasyon ruhsatlı firma bulunmakta olup, yıl içerisinde denetimleri gerçekleştirilmiş; yapılan denetimler sonucunda herhangi bir aksaklık tespit edilmemiştir. Ayrıca zirai fumigasyon ruhsatlı firmalar tarafından ilimiz sınırları içerisinde fumigasyon uygulaması için nezaret dilekçesi ile başvuruda bulunulan 1 adet fumigasyon uygulamasına gerekli nezaret işlemleri yapılmıştır.</w:t>
      </w:r>
    </w:p>
    <w:p w14:paraId="6BE24CBB" w14:textId="77777777" w:rsidR="004851DC" w:rsidRPr="000652EB" w:rsidRDefault="004851DC" w:rsidP="009165E8">
      <w:pPr>
        <w:jc w:val="both"/>
        <w:rPr>
          <w:rFonts w:asciiTheme="minorHAnsi" w:hAnsiTheme="minorHAnsi" w:cstheme="minorHAnsi"/>
          <w:color w:val="00B0F0"/>
          <w:sz w:val="22"/>
          <w:szCs w:val="22"/>
        </w:rPr>
      </w:pPr>
    </w:p>
    <w:p w14:paraId="043D94F1"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Ahşap Ambalaj Materyallerin Isıl İşleme Tabi Tutulması (ISPM15)</w:t>
      </w:r>
    </w:p>
    <w:p w14:paraId="06FAF4AE" w14:textId="77777777" w:rsidR="004851DC" w:rsidRPr="000652EB" w:rsidRDefault="004851DC" w:rsidP="009165E8">
      <w:pPr>
        <w:jc w:val="both"/>
        <w:rPr>
          <w:rFonts w:asciiTheme="minorHAnsi" w:hAnsiTheme="minorHAnsi" w:cstheme="minorHAnsi"/>
          <w:b/>
          <w:bCs/>
          <w:color w:val="00B0F0"/>
          <w:sz w:val="22"/>
          <w:szCs w:val="22"/>
        </w:rPr>
      </w:pPr>
    </w:p>
    <w:p w14:paraId="060F465C" w14:textId="130AF1F2" w:rsidR="00A64C87"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Uluslararası ticarette kullanılan ahşap ambalaj malzemelerinde zararlı organizmaların yayılımının önlenmesi amacıyla uygulanan ISPM 15 standardı kapsamında faaliyetler yürütülmüştür. Bu kapsamda ilimizde 3 adet ISPM 15 fırını bulunmakta olup, ahşap ambalaj materyallerinin ısıl işleme tabi tutulmasına yönelik olarak 6 adet ISPM 15 fırını denetimi gerçekleştirilmiştir. Yapılan denetimler ile ISPM 15 uygulamalarının mevzuat ve standartlara uygunluğu izlenmiş, gerekli görülen hususlarda mevzuata uygunluğun sağlanmasına yönelik gerekli uyarılar yapılmıştır.</w:t>
      </w:r>
    </w:p>
    <w:p w14:paraId="07784BFC" w14:textId="77777777" w:rsidR="004851DC" w:rsidRPr="000652EB" w:rsidRDefault="004851DC" w:rsidP="009165E8">
      <w:pPr>
        <w:jc w:val="both"/>
        <w:rPr>
          <w:rFonts w:asciiTheme="minorHAnsi" w:hAnsiTheme="minorHAnsi" w:cstheme="minorHAnsi"/>
          <w:color w:val="00B0F0"/>
          <w:sz w:val="22"/>
          <w:szCs w:val="22"/>
        </w:rPr>
      </w:pPr>
    </w:p>
    <w:p w14:paraId="3E3CF230"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 xml:space="preserve">Bitkisel Üretimde Kullanılan Bitki Koruma Ürünlerinin Kayıt Altına Alınması ve Hasat Öncesi Pestisit Kalıntı Analizleri </w:t>
      </w:r>
    </w:p>
    <w:p w14:paraId="19DC4D01" w14:textId="77777777" w:rsidR="004851DC" w:rsidRPr="000652EB" w:rsidRDefault="004851DC" w:rsidP="009165E8">
      <w:pPr>
        <w:jc w:val="both"/>
        <w:rPr>
          <w:rFonts w:asciiTheme="minorHAnsi" w:hAnsiTheme="minorHAnsi" w:cstheme="minorHAnsi"/>
          <w:b/>
          <w:bCs/>
          <w:color w:val="00B0F0"/>
          <w:sz w:val="22"/>
          <w:szCs w:val="22"/>
        </w:rPr>
      </w:pPr>
    </w:p>
    <w:p w14:paraId="4323FAD2"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İlimizde 2.960 üreticiye Üretici Kayıt Defteri verilmiştir.</w:t>
      </w:r>
    </w:p>
    <w:p w14:paraId="52B208D1" w14:textId="77777777" w:rsidR="004851DC" w:rsidRPr="000652EB" w:rsidRDefault="004851DC" w:rsidP="009165E8">
      <w:pPr>
        <w:jc w:val="both"/>
        <w:rPr>
          <w:rFonts w:asciiTheme="minorHAnsi" w:hAnsiTheme="minorHAnsi" w:cstheme="minorHAnsi"/>
          <w:color w:val="00B0F0"/>
          <w:sz w:val="22"/>
          <w:szCs w:val="22"/>
        </w:rPr>
      </w:pPr>
    </w:p>
    <w:p w14:paraId="565A2CE5"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Bakanlığımızın talimatları doğrultusunda, hasat öncesi pestisit kalıntılarının önlenmesi ve gıda güvenliğinin sağlanması amacıyla; üretim alanlarında pestisit kullanımlarına yönelik kontroller yapılmış, uygun hasat aralığı (PHI) konusunda üreticiler bilgilendirilmiş ve mevzuata aykırı uygulamaların önlenmesine yönelik denetim faaliyetleri yürütülmüştür. Bu kapsamda maruldan 4 adet, domatesten 4 adet ve hıyardan 2 adet olmak üzere toplam 10 adet numune alınarak analiz sürecine dahil edilmiş olup, alınan numunelerde olumsuz bir duruma rastlanmamıştır.</w:t>
      </w:r>
    </w:p>
    <w:p w14:paraId="3E1E656C" w14:textId="77777777" w:rsidR="004851DC" w:rsidRPr="000652EB" w:rsidRDefault="004851DC" w:rsidP="009165E8">
      <w:pPr>
        <w:jc w:val="both"/>
        <w:rPr>
          <w:rFonts w:asciiTheme="minorHAnsi" w:hAnsiTheme="minorHAnsi" w:cstheme="minorHAnsi"/>
          <w:color w:val="00B0F0"/>
          <w:sz w:val="22"/>
          <w:szCs w:val="22"/>
        </w:rPr>
      </w:pPr>
    </w:p>
    <w:p w14:paraId="5F8FB328" w14:textId="77777777" w:rsidR="00A64C87"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Devlet Yardım Mücadele (Çekirge Mücadelesi)</w:t>
      </w:r>
      <w:r w:rsidR="00A64C87" w:rsidRPr="00A03AA6">
        <w:rPr>
          <w:rFonts w:asciiTheme="minorHAnsi" w:hAnsiTheme="minorHAnsi" w:cstheme="minorHAnsi"/>
          <w:i/>
          <w:iCs/>
          <w:sz w:val="22"/>
          <w:szCs w:val="22"/>
          <w:u w:val="single"/>
        </w:rPr>
        <w:t xml:space="preserve"> </w:t>
      </w:r>
    </w:p>
    <w:p w14:paraId="55BF184E" w14:textId="77777777" w:rsidR="004851DC" w:rsidRPr="000652EB" w:rsidRDefault="004851DC" w:rsidP="009165E8">
      <w:pPr>
        <w:jc w:val="both"/>
        <w:rPr>
          <w:rFonts w:asciiTheme="minorHAnsi" w:hAnsiTheme="minorHAnsi" w:cstheme="minorHAnsi"/>
          <w:b/>
          <w:bCs/>
          <w:color w:val="00B0F0"/>
          <w:sz w:val="22"/>
          <w:szCs w:val="22"/>
        </w:rPr>
      </w:pPr>
    </w:p>
    <w:p w14:paraId="5C792887" w14:textId="567EF52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Bitkisel üretimde önemli verim kayıplarına neden olabilen çekirgelerle mücadele kapsamında, devlet yardım mücadelesi çerçevesinde çalışmalar yürütülmektedir. Bu kapsamda, toplam 1.750 dekar </w:t>
      </w:r>
      <w:proofErr w:type="spellStart"/>
      <w:r w:rsidRPr="00C8643A">
        <w:rPr>
          <w:rFonts w:asciiTheme="minorHAnsi" w:hAnsiTheme="minorHAnsi" w:cstheme="minorHAnsi"/>
          <w:sz w:val="22"/>
          <w:szCs w:val="22"/>
        </w:rPr>
        <w:t>survey</w:t>
      </w:r>
      <w:proofErr w:type="spellEnd"/>
      <w:r w:rsidRPr="00C8643A">
        <w:rPr>
          <w:rFonts w:asciiTheme="minorHAnsi" w:hAnsiTheme="minorHAnsi" w:cstheme="minorHAnsi"/>
          <w:sz w:val="22"/>
          <w:szCs w:val="22"/>
        </w:rPr>
        <w:t xml:space="preserve"> alanı belirlenmiş ve teknik ekipler tarafından arazi kontrolleri gerçekleştirilmiştir.</w:t>
      </w:r>
    </w:p>
    <w:p w14:paraId="69C80CA9" w14:textId="77777777" w:rsidR="004851DC" w:rsidRPr="00C8643A" w:rsidRDefault="004851DC" w:rsidP="009165E8">
      <w:pPr>
        <w:jc w:val="both"/>
        <w:rPr>
          <w:rFonts w:asciiTheme="minorHAnsi" w:hAnsiTheme="minorHAnsi" w:cstheme="minorHAnsi"/>
          <w:sz w:val="22"/>
          <w:szCs w:val="22"/>
        </w:rPr>
      </w:pPr>
    </w:p>
    <w:p w14:paraId="2F14ACFE"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 xml:space="preserve">Yapılan </w:t>
      </w:r>
      <w:proofErr w:type="spellStart"/>
      <w:r w:rsidRPr="00C8643A">
        <w:rPr>
          <w:rFonts w:asciiTheme="minorHAnsi" w:hAnsiTheme="minorHAnsi" w:cstheme="minorHAnsi"/>
          <w:sz w:val="22"/>
          <w:szCs w:val="22"/>
        </w:rPr>
        <w:t>survey</w:t>
      </w:r>
      <w:proofErr w:type="spellEnd"/>
      <w:r w:rsidRPr="00C8643A">
        <w:rPr>
          <w:rFonts w:asciiTheme="minorHAnsi" w:hAnsiTheme="minorHAnsi" w:cstheme="minorHAnsi"/>
          <w:sz w:val="22"/>
          <w:szCs w:val="22"/>
        </w:rPr>
        <w:t xml:space="preserve"> ve gözlem çalışmaları ile çekirge yoğunluğu ile </w:t>
      </w:r>
      <w:proofErr w:type="spellStart"/>
      <w:r w:rsidRPr="00C8643A">
        <w:rPr>
          <w:rFonts w:asciiTheme="minorHAnsi" w:hAnsiTheme="minorHAnsi" w:cstheme="minorHAnsi"/>
          <w:sz w:val="22"/>
          <w:szCs w:val="22"/>
        </w:rPr>
        <w:t>nimf</w:t>
      </w:r>
      <w:proofErr w:type="spellEnd"/>
      <w:r w:rsidRPr="00C8643A">
        <w:rPr>
          <w:rFonts w:asciiTheme="minorHAnsi" w:hAnsiTheme="minorHAnsi" w:cstheme="minorHAnsi"/>
          <w:sz w:val="22"/>
          <w:szCs w:val="22"/>
        </w:rPr>
        <w:t xml:space="preserve"> ve ergin dönem popülasyonları izlenmiştir. Yapılan değerlendirmeler sonucunda, zararlı popülasyonunun ekonomik zarar seviyesi altında olduğu tespit edilmiş olup, mevcut durum itibarıyla mücadele yapılmasına gerek duyulmamıştır.</w:t>
      </w:r>
    </w:p>
    <w:p w14:paraId="5907CC81" w14:textId="77777777" w:rsidR="004851DC" w:rsidRPr="00C8643A" w:rsidRDefault="004851DC" w:rsidP="009165E8">
      <w:pPr>
        <w:jc w:val="both"/>
        <w:rPr>
          <w:rFonts w:asciiTheme="minorHAnsi" w:hAnsiTheme="minorHAnsi" w:cstheme="minorHAnsi"/>
          <w:sz w:val="22"/>
          <w:szCs w:val="22"/>
        </w:rPr>
      </w:pPr>
    </w:p>
    <w:p w14:paraId="473D5FF8" w14:textId="77777777" w:rsidR="00824BF1" w:rsidRPr="00C8643A" w:rsidRDefault="00824BF1" w:rsidP="009165E8">
      <w:pPr>
        <w:jc w:val="both"/>
        <w:rPr>
          <w:rFonts w:asciiTheme="minorHAnsi" w:hAnsiTheme="minorHAnsi" w:cstheme="minorHAnsi"/>
          <w:sz w:val="22"/>
          <w:szCs w:val="22"/>
        </w:rPr>
      </w:pPr>
      <w:r w:rsidRPr="00C8643A">
        <w:rPr>
          <w:rFonts w:asciiTheme="minorHAnsi" w:hAnsiTheme="minorHAnsi" w:cstheme="minorHAnsi"/>
          <w:sz w:val="22"/>
          <w:szCs w:val="22"/>
        </w:rPr>
        <w:t>Devlet yardım mücadelesi çalışmaları ile tarım alanlarında oluşabilecek olası ekonomik kayıpların önüne geçilmesi, üretimin sürdürülebilirliğinin sağlanması ve çiftçilerin korunması amaçlanmaktadır. Çalışmalar, ilgili mevzuat ve teknik talimatlar doğrultusunda yürütülmektedir.</w:t>
      </w:r>
    </w:p>
    <w:p w14:paraId="4E290695" w14:textId="77777777" w:rsidR="004851DC" w:rsidRPr="000652EB" w:rsidRDefault="004851DC" w:rsidP="009165E8">
      <w:pPr>
        <w:jc w:val="both"/>
        <w:rPr>
          <w:rFonts w:asciiTheme="minorHAnsi" w:hAnsiTheme="minorHAnsi" w:cstheme="minorHAnsi"/>
          <w:color w:val="00B0F0"/>
          <w:sz w:val="22"/>
          <w:szCs w:val="22"/>
        </w:rPr>
      </w:pPr>
    </w:p>
    <w:p w14:paraId="68255B1D" w14:textId="77777777" w:rsidR="00824BF1" w:rsidRPr="00A03AA6" w:rsidRDefault="00824BF1" w:rsidP="009165E8">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Karantina uygulamaları</w:t>
      </w:r>
    </w:p>
    <w:p w14:paraId="19A8F088" w14:textId="77777777" w:rsidR="004851DC" w:rsidRPr="00A03AA6" w:rsidRDefault="004851DC" w:rsidP="009165E8">
      <w:pPr>
        <w:jc w:val="both"/>
        <w:rPr>
          <w:rFonts w:asciiTheme="minorHAnsi" w:hAnsiTheme="minorHAnsi" w:cstheme="minorHAnsi"/>
          <w:b/>
          <w:bCs/>
          <w:sz w:val="22"/>
          <w:szCs w:val="22"/>
        </w:rPr>
      </w:pPr>
    </w:p>
    <w:p w14:paraId="7C255B85" w14:textId="5F33E37D" w:rsidR="00824BF1" w:rsidRPr="00A03AA6" w:rsidRDefault="00824BF1" w:rsidP="00C8643A">
      <w:pPr>
        <w:pStyle w:val="ListeParagraf"/>
        <w:numPr>
          <w:ilvl w:val="0"/>
          <w:numId w:val="41"/>
        </w:numPr>
        <w:jc w:val="both"/>
        <w:rPr>
          <w:rFonts w:asciiTheme="minorHAnsi" w:hAnsiTheme="minorHAnsi" w:cstheme="minorHAnsi"/>
          <w:i/>
          <w:iCs/>
          <w:u w:val="single"/>
        </w:rPr>
      </w:pPr>
      <w:r w:rsidRPr="00A03AA6">
        <w:rPr>
          <w:rFonts w:asciiTheme="minorHAnsi" w:hAnsiTheme="minorHAnsi" w:cstheme="minorHAnsi"/>
          <w:i/>
          <w:iCs/>
          <w:u w:val="single"/>
        </w:rPr>
        <w:t>Dış Karantina Uygulamaları</w:t>
      </w:r>
    </w:p>
    <w:p w14:paraId="33A87E42" w14:textId="77777777" w:rsidR="00C8643A" w:rsidRPr="00A03AA6" w:rsidRDefault="00C8643A" w:rsidP="00C8643A">
      <w:pPr>
        <w:pStyle w:val="ListeParagraf"/>
        <w:ind w:left="1068"/>
        <w:jc w:val="both"/>
        <w:rPr>
          <w:rFonts w:asciiTheme="minorHAnsi" w:hAnsiTheme="minorHAnsi" w:cstheme="minorHAnsi"/>
        </w:rPr>
      </w:pPr>
      <w:r w:rsidRPr="00A03AA6">
        <w:rPr>
          <w:rFonts w:asciiTheme="minorHAnsi" w:hAnsiTheme="minorHAnsi" w:cstheme="minorHAnsi"/>
        </w:rPr>
        <w:t>İlimizde 3 adet İnspektör bulunmaktadır. Bitki karantinası uygulamaları kapsamında bitki ve bitkisel ürünlerin giriş–çıkış aşamalarında kontrol ve denetim faaliyetleri mevzuat hükümleri doğrultusunda yürütülmektedir. Bu çalışmalarla karantina zararlılarının yayılımının önlenmesi amaçlanmakta, mevzuata uygunluk sağlanarak bitki sağlığının korunmasına yönelik gerekli tedbirler alınmaktadır.</w:t>
      </w:r>
    </w:p>
    <w:p w14:paraId="6C1A0423" w14:textId="77777777" w:rsidR="00C8643A" w:rsidRPr="00A03AA6" w:rsidRDefault="00C8643A" w:rsidP="00C8643A">
      <w:pPr>
        <w:pStyle w:val="ListeParagraf"/>
        <w:ind w:left="1068"/>
        <w:jc w:val="both"/>
        <w:rPr>
          <w:rFonts w:asciiTheme="minorHAnsi" w:hAnsiTheme="minorHAnsi" w:cstheme="minorHAnsi"/>
          <w:b/>
          <w:bCs/>
        </w:rPr>
      </w:pPr>
    </w:p>
    <w:p w14:paraId="50DCC759" w14:textId="77777777" w:rsidR="00C8643A" w:rsidRPr="00A03AA6" w:rsidRDefault="00C8643A" w:rsidP="009165E8">
      <w:pPr>
        <w:pStyle w:val="ListeParagraf"/>
        <w:numPr>
          <w:ilvl w:val="0"/>
          <w:numId w:val="41"/>
        </w:numPr>
        <w:jc w:val="both"/>
        <w:rPr>
          <w:rFonts w:asciiTheme="minorHAnsi" w:hAnsiTheme="minorHAnsi" w:cstheme="minorHAnsi"/>
          <w:i/>
          <w:iCs/>
          <w:u w:val="single"/>
        </w:rPr>
      </w:pPr>
      <w:r w:rsidRPr="00A03AA6">
        <w:rPr>
          <w:rFonts w:asciiTheme="minorHAnsi" w:hAnsiTheme="minorHAnsi" w:cstheme="minorHAnsi"/>
          <w:i/>
          <w:iCs/>
          <w:u w:val="single"/>
        </w:rPr>
        <w:t>İhracat</w:t>
      </w:r>
    </w:p>
    <w:p w14:paraId="3F26B91D" w14:textId="3F23861C" w:rsidR="00824BF1" w:rsidRPr="00A03AA6" w:rsidRDefault="00824BF1" w:rsidP="00C8643A">
      <w:pPr>
        <w:pStyle w:val="ListeParagraf"/>
        <w:ind w:left="1068"/>
        <w:jc w:val="both"/>
        <w:rPr>
          <w:rFonts w:asciiTheme="minorHAnsi" w:hAnsiTheme="minorHAnsi" w:cstheme="minorHAnsi"/>
          <w:u w:val="single"/>
        </w:rPr>
      </w:pPr>
      <w:r w:rsidRPr="00A03AA6">
        <w:rPr>
          <w:rFonts w:asciiTheme="minorHAnsi" w:hAnsiTheme="minorHAnsi" w:cstheme="minorHAnsi"/>
        </w:rPr>
        <w:t>2025 yılı içerisinde ilimizden Gürcistan, Tayland, Vietnam ve Çin ülkelerine 3.460 ton defneyaprağı ile 60,377 m³ orman ürünü ihracatı gerçekleştirilmiştir.</w:t>
      </w:r>
    </w:p>
    <w:p w14:paraId="1E869190" w14:textId="77777777" w:rsidR="004851DC" w:rsidRPr="00A03AA6" w:rsidRDefault="004851DC" w:rsidP="009165E8">
      <w:pPr>
        <w:jc w:val="both"/>
        <w:rPr>
          <w:rFonts w:asciiTheme="minorHAnsi" w:hAnsiTheme="minorHAnsi" w:cstheme="minorHAnsi"/>
          <w:b/>
          <w:bCs/>
          <w:sz w:val="22"/>
          <w:szCs w:val="22"/>
        </w:rPr>
      </w:pPr>
    </w:p>
    <w:p w14:paraId="595F37E5" w14:textId="112D8966" w:rsidR="00824BF1" w:rsidRPr="00A03AA6" w:rsidRDefault="00824BF1" w:rsidP="004851DC">
      <w:pPr>
        <w:jc w:val="both"/>
        <w:rPr>
          <w:rFonts w:asciiTheme="minorHAnsi" w:hAnsiTheme="minorHAnsi" w:cstheme="minorHAnsi"/>
          <w:i/>
          <w:iCs/>
          <w:sz w:val="22"/>
          <w:szCs w:val="22"/>
          <w:u w:val="single"/>
        </w:rPr>
      </w:pPr>
      <w:r w:rsidRPr="00A03AA6">
        <w:rPr>
          <w:rFonts w:asciiTheme="minorHAnsi" w:hAnsiTheme="minorHAnsi" w:cstheme="minorHAnsi"/>
          <w:i/>
          <w:iCs/>
          <w:sz w:val="22"/>
          <w:szCs w:val="22"/>
          <w:u w:val="single"/>
        </w:rPr>
        <w:t>İç Karantina Uygulamaları</w:t>
      </w:r>
    </w:p>
    <w:p w14:paraId="4C597DB1" w14:textId="77777777" w:rsidR="004851DC" w:rsidRPr="00A03AA6" w:rsidRDefault="004851DC" w:rsidP="004851DC">
      <w:pPr>
        <w:jc w:val="both"/>
        <w:rPr>
          <w:rFonts w:asciiTheme="minorHAnsi" w:hAnsiTheme="minorHAnsi" w:cstheme="minorHAnsi"/>
          <w:b/>
          <w:bCs/>
          <w:sz w:val="22"/>
          <w:szCs w:val="22"/>
        </w:rPr>
      </w:pPr>
    </w:p>
    <w:p w14:paraId="34F02B5A" w14:textId="7B1FF916" w:rsidR="00824BF1" w:rsidRPr="00A03AA6" w:rsidRDefault="00824BF1" w:rsidP="00C8643A">
      <w:pPr>
        <w:pStyle w:val="ListeParagraf"/>
        <w:numPr>
          <w:ilvl w:val="0"/>
          <w:numId w:val="42"/>
        </w:numPr>
        <w:jc w:val="both"/>
        <w:rPr>
          <w:rFonts w:asciiTheme="minorHAnsi" w:hAnsiTheme="minorHAnsi" w:cstheme="minorHAnsi"/>
          <w:i/>
          <w:iCs/>
          <w:u w:val="single"/>
        </w:rPr>
      </w:pPr>
      <w:r w:rsidRPr="00A03AA6">
        <w:rPr>
          <w:rFonts w:asciiTheme="minorHAnsi" w:hAnsiTheme="minorHAnsi" w:cstheme="minorHAnsi"/>
          <w:i/>
          <w:iCs/>
          <w:u w:val="single"/>
        </w:rPr>
        <w:t xml:space="preserve">Bitki Pasaportu </w:t>
      </w:r>
    </w:p>
    <w:p w14:paraId="19F1D48A" w14:textId="77777777" w:rsidR="00C8643A" w:rsidRPr="00A03AA6" w:rsidRDefault="00C8643A" w:rsidP="00C8643A">
      <w:pPr>
        <w:pStyle w:val="ListeParagraf"/>
        <w:ind w:left="1068"/>
        <w:jc w:val="both"/>
        <w:rPr>
          <w:rFonts w:asciiTheme="minorHAnsi" w:hAnsiTheme="minorHAnsi" w:cstheme="minorHAnsi"/>
        </w:rPr>
      </w:pPr>
      <w:r w:rsidRPr="00A03AA6">
        <w:rPr>
          <w:rFonts w:asciiTheme="minorHAnsi" w:hAnsiTheme="minorHAnsi" w:cstheme="minorHAnsi"/>
        </w:rPr>
        <w:t>Bitki sağlığının korunması ve karantina zararlılarının yayılımının önlenmesi amacıyla, bitki pasaportu kapsamındaki bitki ve bitkisel ürünlerin üretim, sevkiyat ve pazarlama aşamaları mevzuat hükümleri doğrultusunda izlenmiş; bu ürünlerin hareketleri kontrol altına alınarak gerekli denetim ve izleme çalışmaları yürütülmüş ve bitki pasaportu uygulamalarının mevzuata uygunluğu sağlanmıştır.</w:t>
      </w:r>
    </w:p>
    <w:p w14:paraId="7F9BE01E" w14:textId="77777777" w:rsidR="00C8643A" w:rsidRPr="00A03AA6" w:rsidRDefault="00C8643A" w:rsidP="00C8643A">
      <w:pPr>
        <w:pStyle w:val="ListeParagraf"/>
        <w:ind w:left="1068"/>
        <w:jc w:val="both"/>
        <w:rPr>
          <w:rFonts w:asciiTheme="minorHAnsi" w:hAnsiTheme="minorHAnsi" w:cstheme="minorHAnsi"/>
          <w:u w:val="single"/>
        </w:rPr>
      </w:pPr>
    </w:p>
    <w:p w14:paraId="45E5E1AF" w14:textId="17DDF0F4" w:rsidR="00C8643A" w:rsidRPr="00A03AA6" w:rsidRDefault="00C8643A" w:rsidP="00C8643A">
      <w:pPr>
        <w:pStyle w:val="ListeParagraf"/>
        <w:numPr>
          <w:ilvl w:val="0"/>
          <w:numId w:val="42"/>
        </w:numPr>
        <w:jc w:val="both"/>
        <w:rPr>
          <w:rFonts w:asciiTheme="minorHAnsi" w:hAnsiTheme="minorHAnsi" w:cstheme="minorHAnsi"/>
          <w:i/>
          <w:iCs/>
          <w:u w:val="single"/>
        </w:rPr>
      </w:pPr>
      <w:r w:rsidRPr="00A03AA6">
        <w:rPr>
          <w:rFonts w:asciiTheme="minorHAnsi" w:hAnsiTheme="minorHAnsi" w:cstheme="minorHAnsi"/>
          <w:i/>
          <w:iCs/>
          <w:u w:val="single"/>
        </w:rPr>
        <w:t>Bitki Koruma Ürünleri Bayileri</w:t>
      </w:r>
    </w:p>
    <w:p w14:paraId="4398E285" w14:textId="77777777" w:rsidR="00A03AA6" w:rsidRPr="00A03AA6" w:rsidRDefault="00A03AA6" w:rsidP="00A03AA6">
      <w:pPr>
        <w:pStyle w:val="ListeParagraf"/>
        <w:ind w:left="1068"/>
        <w:jc w:val="both"/>
        <w:rPr>
          <w:rFonts w:asciiTheme="minorHAnsi" w:hAnsiTheme="minorHAnsi" w:cstheme="minorHAnsi"/>
        </w:rPr>
      </w:pPr>
      <w:r w:rsidRPr="00A03AA6">
        <w:rPr>
          <w:rFonts w:asciiTheme="minorHAnsi" w:hAnsiTheme="minorHAnsi" w:cstheme="minorHAnsi"/>
        </w:rPr>
        <w:t>İlimizde faaliyet gösteren 19 adet Bitki Koruma Ürünleri bayisine yönelik olarak satış, depolama, kayıt ve belge düzenine ilişkin toplam 40 denetim mevzuat hükümleri doğrultusunda gerçekleştirilmiştir. Yapılan kontroller ile Bitki Koruma Ürünlerinin ruhsatlı, uygun koşullarda muhafaza edilmesi ve mevzuata uygun şekilde satışı sağlanmış; gerekli görülen hususlarda bilgilendirme ve yönlendirmeler yapılmıştır. Rutin denetimler kapsamında mevzuata aykırılık tespit edilen 1 bayiye idari para cezası uygulanmıştır.</w:t>
      </w:r>
    </w:p>
    <w:p w14:paraId="7D754828" w14:textId="77777777" w:rsidR="004851DC" w:rsidRPr="000652EB" w:rsidRDefault="004851DC" w:rsidP="009165E8">
      <w:pPr>
        <w:jc w:val="both"/>
        <w:rPr>
          <w:rFonts w:asciiTheme="minorHAnsi" w:hAnsiTheme="minorHAnsi" w:cstheme="minorHAnsi"/>
          <w:color w:val="00B0F0"/>
          <w:sz w:val="22"/>
          <w:szCs w:val="22"/>
        </w:rPr>
      </w:pPr>
    </w:p>
    <w:p w14:paraId="3BF62A13" w14:textId="79E775C1" w:rsidR="008128DF" w:rsidRPr="00A03AA6" w:rsidRDefault="00814476" w:rsidP="009165E8">
      <w:pPr>
        <w:pStyle w:val="11"/>
        <w:spacing w:before="0" w:after="0"/>
        <w:rPr>
          <w:rFonts w:asciiTheme="minorHAnsi" w:hAnsiTheme="minorHAnsi" w:cstheme="minorHAnsi"/>
          <w:color w:val="auto"/>
          <w:szCs w:val="22"/>
        </w:rPr>
      </w:pPr>
      <w:bookmarkStart w:id="83" w:name="_Hlk198110503"/>
      <w:r w:rsidRPr="00A03AA6">
        <w:rPr>
          <w:rFonts w:asciiTheme="minorHAnsi" w:hAnsiTheme="minorHAnsi" w:cstheme="minorHAnsi"/>
          <w:color w:val="auto"/>
          <w:szCs w:val="22"/>
        </w:rPr>
        <w:t xml:space="preserve">Bitkisel </w:t>
      </w:r>
      <w:r w:rsidR="00F04C21" w:rsidRPr="00A03AA6">
        <w:rPr>
          <w:rFonts w:asciiTheme="minorHAnsi" w:hAnsiTheme="minorHAnsi" w:cstheme="minorHAnsi"/>
          <w:color w:val="auto"/>
          <w:szCs w:val="22"/>
        </w:rPr>
        <w:t>Üretime Yönelik Diğer Çalışmalar</w:t>
      </w:r>
    </w:p>
    <w:p w14:paraId="7C465C85" w14:textId="77777777" w:rsidR="004851DC" w:rsidRPr="000652EB" w:rsidRDefault="004851DC" w:rsidP="004851DC">
      <w:pPr>
        <w:pStyle w:val="11"/>
        <w:numPr>
          <w:ilvl w:val="0"/>
          <w:numId w:val="0"/>
        </w:numPr>
        <w:spacing w:before="0" w:after="0"/>
        <w:ind w:left="999"/>
        <w:rPr>
          <w:rFonts w:asciiTheme="minorHAnsi" w:hAnsiTheme="minorHAnsi" w:cstheme="minorHAnsi"/>
          <w:color w:val="00B0F0"/>
          <w:szCs w:val="22"/>
        </w:rPr>
      </w:pPr>
    </w:p>
    <w:p w14:paraId="116CD99D" w14:textId="77777777" w:rsidR="00A64C87" w:rsidRPr="00A03AA6" w:rsidRDefault="00A64C87" w:rsidP="009165E8">
      <w:pPr>
        <w:jc w:val="both"/>
        <w:rPr>
          <w:rFonts w:asciiTheme="minorHAnsi" w:hAnsiTheme="minorHAnsi" w:cstheme="minorHAnsi"/>
          <w:bCs/>
          <w:i/>
          <w:iCs/>
          <w:sz w:val="22"/>
          <w:szCs w:val="22"/>
          <w:u w:val="single"/>
        </w:rPr>
      </w:pPr>
      <w:r w:rsidRPr="00A03AA6">
        <w:rPr>
          <w:rFonts w:asciiTheme="minorHAnsi" w:hAnsiTheme="minorHAnsi" w:cstheme="minorHAnsi"/>
          <w:bCs/>
          <w:i/>
          <w:iCs/>
          <w:sz w:val="22"/>
          <w:szCs w:val="22"/>
          <w:u w:val="single"/>
        </w:rPr>
        <w:t>Bitki Koruma Ürünleri ve Zirai Mücadele Alet ve Makineleri Bayii Hizmetleri</w:t>
      </w:r>
    </w:p>
    <w:p w14:paraId="046CDCDC" w14:textId="77777777" w:rsidR="004851DC" w:rsidRPr="000652EB" w:rsidRDefault="004851DC" w:rsidP="009165E8">
      <w:pPr>
        <w:jc w:val="both"/>
        <w:rPr>
          <w:rFonts w:asciiTheme="minorHAnsi" w:hAnsiTheme="minorHAnsi" w:cstheme="minorHAnsi"/>
          <w:bCs/>
          <w:i/>
          <w:iCs/>
          <w:color w:val="00B0F0"/>
          <w:sz w:val="22"/>
          <w:szCs w:val="22"/>
          <w:u w:val="single"/>
        </w:rPr>
      </w:pPr>
    </w:p>
    <w:p w14:paraId="17E51A9A" w14:textId="77777777" w:rsidR="00A64C87" w:rsidRPr="000652EB" w:rsidRDefault="00A64C87" w:rsidP="009165E8">
      <w:pPr>
        <w:jc w:val="both"/>
        <w:rPr>
          <w:rFonts w:asciiTheme="minorHAnsi" w:hAnsiTheme="minorHAnsi" w:cstheme="minorHAnsi"/>
          <w:bCs/>
          <w:i/>
          <w:iCs/>
          <w:color w:val="00B0F0"/>
          <w:sz w:val="22"/>
          <w:szCs w:val="22"/>
          <w:u w:val="single"/>
        </w:rPr>
      </w:pPr>
      <w:r w:rsidRPr="00A03AA6">
        <w:rPr>
          <w:rFonts w:asciiTheme="minorHAnsi" w:hAnsiTheme="minorHAnsi" w:cstheme="minorHAnsi"/>
          <w:bCs/>
          <w:i/>
          <w:iCs/>
          <w:sz w:val="22"/>
          <w:szCs w:val="22"/>
          <w:u w:val="single"/>
        </w:rPr>
        <w:t>Zirai Alet-Makine Bayileri</w:t>
      </w:r>
    </w:p>
    <w:p w14:paraId="3B67B358" w14:textId="77777777" w:rsidR="004851DC" w:rsidRPr="000652EB" w:rsidRDefault="004851DC" w:rsidP="009165E8">
      <w:pPr>
        <w:jc w:val="both"/>
        <w:rPr>
          <w:rFonts w:asciiTheme="minorHAnsi" w:hAnsiTheme="minorHAnsi" w:cstheme="minorHAnsi"/>
          <w:b/>
          <w:color w:val="00B0F0"/>
          <w:sz w:val="22"/>
          <w:szCs w:val="22"/>
        </w:rPr>
      </w:pPr>
    </w:p>
    <w:p w14:paraId="4B3A531F" w14:textId="77777777" w:rsidR="00A64C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İlimizde faaliyet gösteren 17 adet Zirai Mücadele Alet ve Makine bayisine yönelik olarak satış ve faaliyetlerine ilişkin toplam 19 denetim mevzuat hükümleri doğrultusunda gerçekleştirilmiştir. Yapılan kontroller ile zirai mücadele alet ve makinelerinin mevzuata uygunluğu izlenmiş, gerekli görülen hususlarda mevzuata uygunluğun sağlanmasına yönelik gerekli uyarılar yapılmıştır.</w:t>
      </w:r>
    </w:p>
    <w:p w14:paraId="2EA46362" w14:textId="77777777" w:rsidR="004851DC" w:rsidRPr="00A03AA6" w:rsidRDefault="004851DC" w:rsidP="009165E8">
      <w:pPr>
        <w:jc w:val="both"/>
        <w:rPr>
          <w:rFonts w:asciiTheme="minorHAnsi" w:hAnsiTheme="minorHAnsi" w:cstheme="minorHAnsi"/>
          <w:bCs/>
          <w:sz w:val="22"/>
          <w:szCs w:val="22"/>
        </w:rPr>
      </w:pPr>
    </w:p>
    <w:p w14:paraId="1793A98D" w14:textId="77777777" w:rsidR="00A64C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 xml:space="preserve">Anız yangınlarının önlenmesi amacıyla ilimiz genelinde toplam 205 üreticinin katıldığı 12 adet </w:t>
      </w:r>
      <w:r w:rsidRPr="00A03AA6">
        <w:rPr>
          <w:rFonts w:asciiTheme="minorHAnsi" w:hAnsiTheme="minorHAnsi" w:cstheme="minorHAnsi"/>
          <w:bCs/>
          <w:sz w:val="22"/>
          <w:szCs w:val="22"/>
        </w:rPr>
        <w:lastRenderedPageBreak/>
        <w:t>bilgilendirme toplantısı düzenlenmiştir. Şehrin farklı bölgelerindeki görsel ekranlarda farkındalık ve uyarı görselleri ile bilgilendirmeler yapılmıştır.</w:t>
      </w:r>
    </w:p>
    <w:p w14:paraId="3CBBB186" w14:textId="77777777" w:rsidR="00A03AA6" w:rsidRDefault="00A03AA6" w:rsidP="009165E8">
      <w:pPr>
        <w:jc w:val="both"/>
        <w:rPr>
          <w:rFonts w:asciiTheme="minorHAnsi" w:hAnsiTheme="minorHAnsi" w:cstheme="minorHAnsi"/>
          <w:bCs/>
          <w:color w:val="00B0F0"/>
          <w:sz w:val="22"/>
          <w:szCs w:val="22"/>
        </w:rPr>
      </w:pPr>
    </w:p>
    <w:p w14:paraId="16DC3F2C" w14:textId="77777777" w:rsidR="00A64C87" w:rsidRPr="00A03AA6" w:rsidRDefault="00A64C87" w:rsidP="009165E8">
      <w:pPr>
        <w:jc w:val="both"/>
        <w:rPr>
          <w:rFonts w:asciiTheme="minorHAnsi" w:hAnsiTheme="minorHAnsi" w:cstheme="minorHAnsi"/>
          <w:bCs/>
          <w:i/>
          <w:iCs/>
          <w:sz w:val="22"/>
          <w:szCs w:val="22"/>
          <w:u w:val="single"/>
        </w:rPr>
      </w:pPr>
      <w:r w:rsidRPr="00A03AA6">
        <w:rPr>
          <w:rFonts w:asciiTheme="minorHAnsi" w:hAnsiTheme="minorHAnsi" w:cstheme="minorHAnsi"/>
          <w:bCs/>
          <w:i/>
          <w:iCs/>
          <w:sz w:val="22"/>
          <w:szCs w:val="22"/>
          <w:u w:val="single"/>
        </w:rPr>
        <w:t>Bitki Besleme Birimi Çalışmaları</w:t>
      </w:r>
    </w:p>
    <w:p w14:paraId="5FBE2CDC" w14:textId="77777777" w:rsidR="004851DC" w:rsidRPr="000652EB" w:rsidRDefault="004851DC" w:rsidP="009165E8">
      <w:pPr>
        <w:jc w:val="both"/>
        <w:rPr>
          <w:rFonts w:asciiTheme="minorHAnsi" w:hAnsiTheme="minorHAnsi" w:cstheme="minorHAnsi"/>
          <w:bCs/>
          <w:i/>
          <w:iCs/>
          <w:color w:val="00B0F0"/>
          <w:sz w:val="22"/>
          <w:szCs w:val="22"/>
          <w:u w:val="single"/>
        </w:rPr>
      </w:pPr>
    </w:p>
    <w:p w14:paraId="1A703043" w14:textId="77777777" w:rsidR="00A64C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İlimiz genelinde 43 adet gübre bayisi bulunmakta olup, bayii ve üreticilere yönelik 41 adet denetim gerçekleştirilmiştir. Bakanlığımız programı kapsamında 9 adet numune analize gönderilmiştir.</w:t>
      </w:r>
    </w:p>
    <w:p w14:paraId="62EDE89C" w14:textId="77777777" w:rsidR="004851DC" w:rsidRPr="000652EB" w:rsidRDefault="004851DC" w:rsidP="009165E8">
      <w:pPr>
        <w:jc w:val="both"/>
        <w:rPr>
          <w:rFonts w:asciiTheme="minorHAnsi" w:hAnsiTheme="minorHAnsi" w:cstheme="minorHAnsi"/>
          <w:bCs/>
          <w:color w:val="00B0F0"/>
          <w:sz w:val="22"/>
          <w:szCs w:val="22"/>
        </w:rPr>
      </w:pPr>
    </w:p>
    <w:p w14:paraId="5CF8336F" w14:textId="77777777" w:rsidR="00A64C87" w:rsidRPr="000652EB" w:rsidRDefault="00A64C87" w:rsidP="009165E8">
      <w:pPr>
        <w:jc w:val="both"/>
        <w:rPr>
          <w:rFonts w:asciiTheme="minorHAnsi" w:hAnsiTheme="minorHAnsi" w:cstheme="minorHAnsi"/>
          <w:bCs/>
          <w:color w:val="00B0F0"/>
          <w:sz w:val="22"/>
          <w:szCs w:val="22"/>
        </w:rPr>
      </w:pPr>
      <w:r w:rsidRPr="00A03AA6">
        <w:rPr>
          <w:rFonts w:asciiTheme="minorHAnsi" w:hAnsiTheme="minorHAnsi" w:cstheme="minorHAnsi"/>
          <w:bCs/>
          <w:sz w:val="22"/>
          <w:szCs w:val="22"/>
        </w:rPr>
        <w:t>Piyasaya Arz Edilen Gübrelerin İzlenmesine Yönelik Tebliğ gereği kurumlarla iş birliği halinde ilimizde faaliyet gösteren 43 adet gübre bayimizde kamera sistemi mevcut olup, İçişleri Bakanlığı Güvenlik ve Acil Durumlar Koordinasyon Merkezi (GAMER) tarafından izlenmektedir</w:t>
      </w:r>
      <w:r w:rsidRPr="000652EB">
        <w:rPr>
          <w:rFonts w:asciiTheme="minorHAnsi" w:hAnsiTheme="minorHAnsi" w:cstheme="minorHAnsi"/>
          <w:bCs/>
          <w:color w:val="00B0F0"/>
          <w:sz w:val="22"/>
          <w:szCs w:val="22"/>
        </w:rPr>
        <w:t xml:space="preserve">. </w:t>
      </w:r>
    </w:p>
    <w:p w14:paraId="4417C94F" w14:textId="77777777" w:rsidR="004851DC" w:rsidRPr="000652EB" w:rsidRDefault="004851DC" w:rsidP="009165E8">
      <w:pPr>
        <w:jc w:val="both"/>
        <w:rPr>
          <w:rFonts w:asciiTheme="minorHAnsi" w:hAnsiTheme="minorHAnsi" w:cstheme="minorHAnsi"/>
          <w:bCs/>
          <w:color w:val="00B0F0"/>
          <w:sz w:val="22"/>
          <w:szCs w:val="22"/>
        </w:rPr>
      </w:pPr>
    </w:p>
    <w:p w14:paraId="38DA12E6" w14:textId="77777777" w:rsidR="00A64C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1B033888" w14:textId="77777777" w:rsidR="004851DC" w:rsidRPr="000652EB" w:rsidRDefault="004851DC" w:rsidP="009165E8">
      <w:pPr>
        <w:jc w:val="both"/>
        <w:rPr>
          <w:rFonts w:asciiTheme="minorHAnsi" w:hAnsiTheme="minorHAnsi" w:cstheme="minorHAnsi"/>
          <w:bCs/>
          <w:color w:val="00B0F0"/>
          <w:sz w:val="22"/>
          <w:szCs w:val="22"/>
        </w:rPr>
      </w:pPr>
    </w:p>
    <w:p w14:paraId="2113D8C6" w14:textId="77777777" w:rsidR="00A64C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Piyasa Gözetimi ve Denetimi Programı kapsamında 15 adet gübre numunesinin de analiz süreci takibi yapılmıştır. 2025 yılında 5.722 ton gübre kullanılmış olup gübreleme ile ilgili bilgilendirmeler satış pazarlama ve tüketici kanallarında yapılmıştır.</w:t>
      </w:r>
    </w:p>
    <w:p w14:paraId="3DB0A446" w14:textId="77777777" w:rsidR="004851DC" w:rsidRPr="000652EB" w:rsidRDefault="004851DC" w:rsidP="009165E8">
      <w:pPr>
        <w:jc w:val="both"/>
        <w:rPr>
          <w:rFonts w:asciiTheme="minorHAnsi" w:hAnsiTheme="minorHAnsi" w:cstheme="minorHAnsi"/>
          <w:bCs/>
          <w:color w:val="00B0F0"/>
          <w:sz w:val="22"/>
          <w:szCs w:val="22"/>
        </w:rPr>
      </w:pPr>
    </w:p>
    <w:p w14:paraId="116FE7E5" w14:textId="77777777" w:rsidR="00A64C87" w:rsidRPr="00A03AA6" w:rsidRDefault="00A64C87" w:rsidP="009165E8">
      <w:pPr>
        <w:jc w:val="both"/>
        <w:rPr>
          <w:rFonts w:asciiTheme="minorHAnsi" w:hAnsiTheme="minorHAnsi" w:cstheme="minorHAnsi"/>
          <w:bCs/>
          <w:i/>
          <w:iCs/>
          <w:sz w:val="22"/>
          <w:szCs w:val="22"/>
          <w:u w:val="single"/>
        </w:rPr>
      </w:pPr>
      <w:r w:rsidRPr="00A03AA6">
        <w:rPr>
          <w:rFonts w:asciiTheme="minorHAnsi" w:hAnsiTheme="minorHAnsi" w:cstheme="minorHAnsi"/>
          <w:bCs/>
          <w:i/>
          <w:iCs/>
          <w:sz w:val="22"/>
          <w:szCs w:val="22"/>
          <w:u w:val="single"/>
        </w:rPr>
        <w:t>Tohumluk Birimi Çalışmaları</w:t>
      </w:r>
    </w:p>
    <w:p w14:paraId="1CDC17C7" w14:textId="77777777" w:rsidR="004851DC" w:rsidRPr="000652EB" w:rsidRDefault="004851DC" w:rsidP="009165E8">
      <w:pPr>
        <w:jc w:val="both"/>
        <w:rPr>
          <w:rFonts w:asciiTheme="minorHAnsi" w:hAnsiTheme="minorHAnsi" w:cstheme="minorHAnsi"/>
          <w:bCs/>
          <w:i/>
          <w:iCs/>
          <w:color w:val="00B0F0"/>
          <w:sz w:val="22"/>
          <w:szCs w:val="22"/>
          <w:u w:val="single"/>
        </w:rPr>
      </w:pPr>
    </w:p>
    <w:p w14:paraId="0D1FE601" w14:textId="77777777" w:rsidR="00A64C87"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İlimizde, 10 da alanda sertifikalı tohum üretimi yapılmaya başlanacaktır.</w:t>
      </w:r>
    </w:p>
    <w:p w14:paraId="31CC561A" w14:textId="77777777" w:rsidR="00A03AA6" w:rsidRPr="00A03AA6" w:rsidRDefault="00A03AA6" w:rsidP="009165E8">
      <w:pPr>
        <w:jc w:val="both"/>
        <w:rPr>
          <w:rFonts w:asciiTheme="minorHAnsi" w:hAnsiTheme="minorHAnsi" w:cstheme="minorHAnsi"/>
          <w:bCs/>
          <w:sz w:val="22"/>
          <w:szCs w:val="22"/>
        </w:rPr>
      </w:pPr>
    </w:p>
    <w:p w14:paraId="1BC7757A" w14:textId="77777777" w:rsidR="00A64C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2025 Yılı içerisinde ilimizde tohumculuk sektöründe faaliyet gösteren 33 işletmeye 36 denetim yapılmıştır.</w:t>
      </w:r>
    </w:p>
    <w:p w14:paraId="19E9E2CF" w14:textId="77777777" w:rsidR="004851DC" w:rsidRPr="000652EB" w:rsidRDefault="004851DC" w:rsidP="009165E8">
      <w:pPr>
        <w:jc w:val="both"/>
        <w:rPr>
          <w:rFonts w:asciiTheme="minorHAnsi" w:hAnsiTheme="minorHAnsi" w:cstheme="minorHAnsi"/>
          <w:bCs/>
          <w:color w:val="00B0F0"/>
          <w:sz w:val="22"/>
          <w:szCs w:val="22"/>
        </w:rPr>
      </w:pPr>
    </w:p>
    <w:p w14:paraId="5C0A9F5C" w14:textId="13EB70D7" w:rsidR="00462C43" w:rsidRDefault="00462C43" w:rsidP="00462C43">
      <w:pPr>
        <w:pStyle w:val="ResimYazs"/>
        <w:keepNext/>
        <w:jc w:val="both"/>
      </w:pPr>
      <w:bookmarkStart w:id="84" w:name="_Toc219982304"/>
      <w:bookmarkStart w:id="85" w:name="_Hlk219800148"/>
      <w:r>
        <w:t xml:space="preserve">Tablo </w:t>
      </w:r>
      <w:r>
        <w:fldChar w:fldCharType="begin"/>
      </w:r>
      <w:r>
        <w:instrText xml:space="preserve"> SEQ Tablo \* ARABIC </w:instrText>
      </w:r>
      <w:r>
        <w:fldChar w:fldCharType="separate"/>
      </w:r>
      <w:r w:rsidR="0084765F">
        <w:rPr>
          <w:noProof/>
        </w:rPr>
        <w:t>14</w:t>
      </w:r>
      <w:r>
        <w:fldChar w:fldCharType="end"/>
      </w:r>
      <w:r>
        <w:t xml:space="preserve"> </w:t>
      </w:r>
      <w:r w:rsidRPr="004C1F08">
        <w:t>Tohumculuk Çalışmaları Dağılımı</w:t>
      </w:r>
      <w:bookmarkEnd w:id="84"/>
    </w:p>
    <w:tbl>
      <w:tblPr>
        <w:tblStyle w:val="TabloKlavuzu1"/>
        <w:tblW w:w="0" w:type="auto"/>
        <w:tblLook w:val="04A0" w:firstRow="1" w:lastRow="0" w:firstColumn="1" w:lastColumn="0" w:noHBand="0" w:noVBand="1"/>
      </w:tblPr>
      <w:tblGrid>
        <w:gridCol w:w="2222"/>
        <w:gridCol w:w="1581"/>
        <w:gridCol w:w="1554"/>
        <w:gridCol w:w="1176"/>
        <w:gridCol w:w="2527"/>
      </w:tblGrid>
      <w:tr w:rsidR="00A03AA6" w:rsidRPr="00A03AA6" w14:paraId="5C5512ED" w14:textId="77777777" w:rsidTr="00462C43">
        <w:trPr>
          <w:trHeight w:val="545"/>
        </w:trPr>
        <w:tc>
          <w:tcPr>
            <w:tcW w:w="2222" w:type="dxa"/>
          </w:tcPr>
          <w:bookmarkEnd w:id="85"/>
          <w:p w14:paraId="0A2C5E49" w14:textId="77777777" w:rsidR="00A64C87" w:rsidRPr="00A03AA6" w:rsidRDefault="00A64C87" w:rsidP="00A03AA6">
            <w:pPr>
              <w:spacing w:line="240" w:lineRule="exact"/>
              <w:jc w:val="center"/>
              <w:rPr>
                <w:rFonts w:asciiTheme="minorHAnsi" w:hAnsiTheme="minorHAnsi" w:cstheme="minorHAnsi"/>
                <w:b/>
                <w:bCs/>
                <w:i/>
                <w:sz w:val="22"/>
                <w:szCs w:val="22"/>
              </w:rPr>
            </w:pPr>
            <w:r w:rsidRPr="00A03AA6">
              <w:rPr>
                <w:rFonts w:asciiTheme="minorHAnsi" w:hAnsiTheme="minorHAnsi" w:cstheme="minorHAnsi"/>
                <w:b/>
                <w:bCs/>
                <w:sz w:val="22"/>
                <w:szCs w:val="22"/>
              </w:rPr>
              <w:t>Faaliyet Alanı</w:t>
            </w:r>
          </w:p>
        </w:tc>
        <w:tc>
          <w:tcPr>
            <w:tcW w:w="1581" w:type="dxa"/>
          </w:tcPr>
          <w:p w14:paraId="6329DDB3" w14:textId="77777777" w:rsidR="00A64C87" w:rsidRPr="00A03AA6" w:rsidRDefault="00A64C87" w:rsidP="00A03AA6">
            <w:pPr>
              <w:spacing w:line="240" w:lineRule="exact"/>
              <w:jc w:val="center"/>
              <w:rPr>
                <w:rFonts w:asciiTheme="minorHAnsi" w:hAnsiTheme="minorHAnsi" w:cstheme="minorHAnsi"/>
                <w:b/>
                <w:bCs/>
                <w:i/>
                <w:sz w:val="22"/>
                <w:szCs w:val="22"/>
              </w:rPr>
            </w:pPr>
            <w:r w:rsidRPr="00A03AA6">
              <w:rPr>
                <w:rFonts w:asciiTheme="minorHAnsi" w:hAnsiTheme="minorHAnsi" w:cstheme="minorHAnsi"/>
                <w:b/>
                <w:bCs/>
                <w:sz w:val="22"/>
                <w:szCs w:val="22"/>
              </w:rPr>
              <w:t>İşletme Sayısı</w:t>
            </w:r>
          </w:p>
        </w:tc>
        <w:tc>
          <w:tcPr>
            <w:tcW w:w="1554" w:type="dxa"/>
          </w:tcPr>
          <w:p w14:paraId="582B0B4B" w14:textId="77777777" w:rsidR="00A64C87" w:rsidRPr="00A03AA6" w:rsidRDefault="00A64C87" w:rsidP="00A03AA6">
            <w:pPr>
              <w:spacing w:line="240" w:lineRule="exact"/>
              <w:jc w:val="center"/>
              <w:rPr>
                <w:rFonts w:asciiTheme="minorHAnsi" w:hAnsiTheme="minorHAnsi" w:cstheme="minorHAnsi"/>
                <w:b/>
                <w:bCs/>
                <w:i/>
                <w:sz w:val="22"/>
                <w:szCs w:val="22"/>
              </w:rPr>
            </w:pPr>
            <w:r w:rsidRPr="00A03AA6">
              <w:rPr>
                <w:rFonts w:asciiTheme="minorHAnsi" w:hAnsiTheme="minorHAnsi" w:cstheme="minorHAnsi"/>
                <w:b/>
                <w:bCs/>
                <w:sz w:val="22"/>
                <w:szCs w:val="22"/>
              </w:rPr>
              <w:t>Denetim Sayısı</w:t>
            </w:r>
          </w:p>
        </w:tc>
        <w:tc>
          <w:tcPr>
            <w:tcW w:w="1176" w:type="dxa"/>
          </w:tcPr>
          <w:p w14:paraId="065D3256" w14:textId="77777777" w:rsidR="00A64C87" w:rsidRPr="00A03AA6" w:rsidRDefault="00A64C87" w:rsidP="00A03AA6">
            <w:pPr>
              <w:spacing w:line="240" w:lineRule="exact"/>
              <w:jc w:val="center"/>
              <w:rPr>
                <w:rFonts w:asciiTheme="minorHAnsi" w:hAnsiTheme="minorHAnsi" w:cstheme="minorHAnsi"/>
                <w:b/>
                <w:bCs/>
                <w:i/>
                <w:sz w:val="22"/>
                <w:szCs w:val="22"/>
              </w:rPr>
            </w:pPr>
            <w:r w:rsidRPr="00A03AA6">
              <w:rPr>
                <w:rFonts w:asciiTheme="minorHAnsi" w:hAnsiTheme="minorHAnsi" w:cstheme="minorHAnsi"/>
                <w:b/>
                <w:bCs/>
                <w:sz w:val="22"/>
                <w:szCs w:val="22"/>
              </w:rPr>
              <w:t>Numune Sayısı</w:t>
            </w:r>
          </w:p>
        </w:tc>
        <w:tc>
          <w:tcPr>
            <w:tcW w:w="2527" w:type="dxa"/>
          </w:tcPr>
          <w:p w14:paraId="4060CAE9" w14:textId="77777777" w:rsidR="00A64C87" w:rsidRPr="00A03AA6" w:rsidRDefault="00A64C87" w:rsidP="00A03AA6">
            <w:pPr>
              <w:spacing w:line="240" w:lineRule="exact"/>
              <w:jc w:val="center"/>
              <w:rPr>
                <w:rFonts w:asciiTheme="minorHAnsi" w:hAnsiTheme="minorHAnsi" w:cstheme="minorHAnsi"/>
                <w:b/>
                <w:bCs/>
                <w:i/>
                <w:sz w:val="22"/>
                <w:szCs w:val="22"/>
              </w:rPr>
            </w:pPr>
            <w:r w:rsidRPr="00A03AA6">
              <w:rPr>
                <w:rFonts w:asciiTheme="minorHAnsi" w:hAnsiTheme="minorHAnsi" w:cstheme="minorHAnsi"/>
                <w:b/>
                <w:bCs/>
                <w:sz w:val="22"/>
                <w:szCs w:val="22"/>
              </w:rPr>
              <w:t>Sonucu Uygun Numune Sayısı</w:t>
            </w:r>
          </w:p>
        </w:tc>
      </w:tr>
      <w:tr w:rsidR="00A03AA6" w:rsidRPr="00A03AA6" w14:paraId="31ACA20B" w14:textId="77777777" w:rsidTr="00462C43">
        <w:trPr>
          <w:trHeight w:hRule="exact" w:val="340"/>
        </w:trPr>
        <w:tc>
          <w:tcPr>
            <w:tcW w:w="2222" w:type="dxa"/>
          </w:tcPr>
          <w:p w14:paraId="46C3F679" w14:textId="77777777" w:rsidR="00A64C87" w:rsidRPr="00A03AA6" w:rsidRDefault="00A64C87" w:rsidP="009165E8">
            <w:pPr>
              <w:spacing w:line="240" w:lineRule="exact"/>
              <w:jc w:val="both"/>
              <w:rPr>
                <w:rFonts w:asciiTheme="minorHAnsi" w:hAnsiTheme="minorHAnsi" w:cstheme="minorHAnsi"/>
                <w:i/>
                <w:sz w:val="22"/>
                <w:szCs w:val="22"/>
              </w:rPr>
            </w:pPr>
            <w:r w:rsidRPr="00A03AA6">
              <w:rPr>
                <w:rFonts w:asciiTheme="minorHAnsi" w:hAnsiTheme="minorHAnsi" w:cstheme="minorHAnsi"/>
                <w:sz w:val="22"/>
                <w:szCs w:val="22"/>
              </w:rPr>
              <w:t>Tohumluk Bayii</w:t>
            </w:r>
          </w:p>
        </w:tc>
        <w:tc>
          <w:tcPr>
            <w:tcW w:w="1581" w:type="dxa"/>
          </w:tcPr>
          <w:p w14:paraId="66D35AC5"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30</w:t>
            </w:r>
          </w:p>
        </w:tc>
        <w:tc>
          <w:tcPr>
            <w:tcW w:w="1554" w:type="dxa"/>
          </w:tcPr>
          <w:p w14:paraId="554E1719" w14:textId="77777777" w:rsidR="00A64C87" w:rsidRPr="00A03AA6" w:rsidRDefault="00A64C87" w:rsidP="00A03AA6">
            <w:pPr>
              <w:spacing w:line="240" w:lineRule="exact"/>
              <w:jc w:val="right"/>
              <w:rPr>
                <w:rFonts w:asciiTheme="minorHAnsi" w:hAnsiTheme="minorHAnsi" w:cstheme="minorHAnsi"/>
                <w:sz w:val="22"/>
                <w:szCs w:val="22"/>
              </w:rPr>
            </w:pPr>
          </w:p>
        </w:tc>
        <w:tc>
          <w:tcPr>
            <w:tcW w:w="1176" w:type="dxa"/>
          </w:tcPr>
          <w:p w14:paraId="2FD90AA0"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3</w:t>
            </w:r>
          </w:p>
        </w:tc>
        <w:tc>
          <w:tcPr>
            <w:tcW w:w="2527" w:type="dxa"/>
          </w:tcPr>
          <w:p w14:paraId="34796F39"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3</w:t>
            </w:r>
          </w:p>
        </w:tc>
      </w:tr>
      <w:tr w:rsidR="00A03AA6" w:rsidRPr="00A03AA6" w14:paraId="4A4B4897" w14:textId="77777777" w:rsidTr="00462C43">
        <w:trPr>
          <w:trHeight w:hRule="exact" w:val="340"/>
        </w:trPr>
        <w:tc>
          <w:tcPr>
            <w:tcW w:w="2222" w:type="dxa"/>
          </w:tcPr>
          <w:p w14:paraId="46D14CA6" w14:textId="77777777" w:rsidR="00A64C87" w:rsidRPr="00A03AA6" w:rsidRDefault="00A64C87" w:rsidP="009165E8">
            <w:pPr>
              <w:spacing w:line="240" w:lineRule="exact"/>
              <w:jc w:val="both"/>
              <w:rPr>
                <w:rFonts w:asciiTheme="minorHAnsi" w:hAnsiTheme="minorHAnsi" w:cstheme="minorHAnsi"/>
                <w:i/>
                <w:sz w:val="22"/>
                <w:szCs w:val="22"/>
              </w:rPr>
            </w:pPr>
            <w:r w:rsidRPr="00A03AA6">
              <w:rPr>
                <w:rFonts w:asciiTheme="minorHAnsi" w:hAnsiTheme="minorHAnsi" w:cstheme="minorHAnsi"/>
                <w:sz w:val="22"/>
                <w:szCs w:val="22"/>
              </w:rPr>
              <w:t>Tohum Üreticisi</w:t>
            </w:r>
          </w:p>
        </w:tc>
        <w:tc>
          <w:tcPr>
            <w:tcW w:w="1581" w:type="dxa"/>
          </w:tcPr>
          <w:p w14:paraId="66764F2C"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1</w:t>
            </w:r>
          </w:p>
        </w:tc>
        <w:tc>
          <w:tcPr>
            <w:tcW w:w="1554" w:type="dxa"/>
          </w:tcPr>
          <w:p w14:paraId="63C84724" w14:textId="77777777" w:rsidR="00A64C87" w:rsidRPr="00A03AA6" w:rsidRDefault="00A64C87" w:rsidP="00A03AA6">
            <w:pPr>
              <w:spacing w:line="240" w:lineRule="exact"/>
              <w:jc w:val="right"/>
              <w:rPr>
                <w:rFonts w:asciiTheme="minorHAnsi" w:hAnsiTheme="minorHAnsi" w:cstheme="minorHAnsi"/>
                <w:sz w:val="22"/>
                <w:szCs w:val="22"/>
              </w:rPr>
            </w:pPr>
          </w:p>
        </w:tc>
        <w:tc>
          <w:tcPr>
            <w:tcW w:w="1176" w:type="dxa"/>
          </w:tcPr>
          <w:p w14:paraId="155E0919"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w:t>
            </w:r>
          </w:p>
        </w:tc>
        <w:tc>
          <w:tcPr>
            <w:tcW w:w="2527" w:type="dxa"/>
          </w:tcPr>
          <w:p w14:paraId="538FAF77"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w:t>
            </w:r>
          </w:p>
        </w:tc>
      </w:tr>
      <w:tr w:rsidR="00A03AA6" w:rsidRPr="00A03AA6" w14:paraId="124274E9" w14:textId="77777777" w:rsidTr="00462C43">
        <w:trPr>
          <w:trHeight w:hRule="exact" w:val="572"/>
        </w:trPr>
        <w:tc>
          <w:tcPr>
            <w:tcW w:w="2222" w:type="dxa"/>
          </w:tcPr>
          <w:p w14:paraId="452C92F6" w14:textId="77777777" w:rsidR="00A64C87" w:rsidRPr="00A03AA6" w:rsidRDefault="00A64C87" w:rsidP="009165E8">
            <w:pPr>
              <w:spacing w:line="240" w:lineRule="exact"/>
              <w:jc w:val="both"/>
              <w:rPr>
                <w:rFonts w:asciiTheme="minorHAnsi" w:hAnsiTheme="minorHAnsi" w:cstheme="minorHAnsi"/>
                <w:i/>
                <w:sz w:val="22"/>
                <w:szCs w:val="22"/>
              </w:rPr>
            </w:pPr>
            <w:r w:rsidRPr="00A03AA6">
              <w:rPr>
                <w:rFonts w:asciiTheme="minorHAnsi" w:hAnsiTheme="minorHAnsi" w:cstheme="minorHAnsi"/>
                <w:sz w:val="22"/>
                <w:szCs w:val="22"/>
              </w:rPr>
              <w:t>Süs Bitkisi Üreticisi</w:t>
            </w:r>
          </w:p>
        </w:tc>
        <w:tc>
          <w:tcPr>
            <w:tcW w:w="1581" w:type="dxa"/>
          </w:tcPr>
          <w:p w14:paraId="5A0EB37E"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2</w:t>
            </w:r>
          </w:p>
        </w:tc>
        <w:tc>
          <w:tcPr>
            <w:tcW w:w="1554" w:type="dxa"/>
          </w:tcPr>
          <w:p w14:paraId="0108D799" w14:textId="77777777" w:rsidR="00A64C87" w:rsidRPr="00A03AA6" w:rsidRDefault="00A64C87" w:rsidP="00A03AA6">
            <w:pPr>
              <w:spacing w:line="240" w:lineRule="exact"/>
              <w:jc w:val="right"/>
              <w:rPr>
                <w:rFonts w:asciiTheme="minorHAnsi" w:hAnsiTheme="minorHAnsi" w:cstheme="minorHAnsi"/>
                <w:sz w:val="22"/>
                <w:szCs w:val="22"/>
              </w:rPr>
            </w:pPr>
          </w:p>
        </w:tc>
        <w:tc>
          <w:tcPr>
            <w:tcW w:w="1176" w:type="dxa"/>
          </w:tcPr>
          <w:p w14:paraId="4B43AE7F"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w:t>
            </w:r>
          </w:p>
        </w:tc>
        <w:tc>
          <w:tcPr>
            <w:tcW w:w="2527" w:type="dxa"/>
          </w:tcPr>
          <w:p w14:paraId="7E8A1487"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w:t>
            </w:r>
          </w:p>
        </w:tc>
      </w:tr>
      <w:tr w:rsidR="00A03AA6" w:rsidRPr="00A03AA6" w14:paraId="28ECBCE2" w14:textId="77777777" w:rsidTr="00462C43">
        <w:trPr>
          <w:trHeight w:hRule="exact" w:val="340"/>
        </w:trPr>
        <w:tc>
          <w:tcPr>
            <w:tcW w:w="2222" w:type="dxa"/>
          </w:tcPr>
          <w:p w14:paraId="1A8BB77C" w14:textId="77777777" w:rsidR="00A64C87" w:rsidRPr="00A03AA6" w:rsidRDefault="00A64C87" w:rsidP="009165E8">
            <w:pPr>
              <w:spacing w:line="240" w:lineRule="exact"/>
              <w:jc w:val="both"/>
              <w:rPr>
                <w:rFonts w:asciiTheme="minorHAnsi" w:hAnsiTheme="minorHAnsi" w:cstheme="minorHAnsi"/>
                <w:i/>
                <w:sz w:val="22"/>
                <w:szCs w:val="22"/>
              </w:rPr>
            </w:pPr>
            <w:r w:rsidRPr="00A03AA6">
              <w:rPr>
                <w:rFonts w:asciiTheme="minorHAnsi" w:hAnsiTheme="minorHAnsi" w:cstheme="minorHAnsi"/>
                <w:sz w:val="22"/>
                <w:szCs w:val="22"/>
              </w:rPr>
              <w:t>Toplam</w:t>
            </w:r>
          </w:p>
        </w:tc>
        <w:tc>
          <w:tcPr>
            <w:tcW w:w="1581" w:type="dxa"/>
          </w:tcPr>
          <w:p w14:paraId="7D0AC34B"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33</w:t>
            </w:r>
          </w:p>
        </w:tc>
        <w:tc>
          <w:tcPr>
            <w:tcW w:w="1554" w:type="dxa"/>
          </w:tcPr>
          <w:p w14:paraId="20F31DBE" w14:textId="77777777" w:rsidR="00A64C87" w:rsidRPr="00A03AA6" w:rsidRDefault="00A64C87" w:rsidP="00A03AA6">
            <w:pPr>
              <w:spacing w:line="240" w:lineRule="exact"/>
              <w:jc w:val="right"/>
              <w:rPr>
                <w:rFonts w:asciiTheme="minorHAnsi" w:hAnsiTheme="minorHAnsi" w:cstheme="minorHAnsi"/>
                <w:sz w:val="22"/>
                <w:szCs w:val="22"/>
              </w:rPr>
            </w:pPr>
          </w:p>
        </w:tc>
        <w:tc>
          <w:tcPr>
            <w:tcW w:w="1176" w:type="dxa"/>
          </w:tcPr>
          <w:p w14:paraId="29C8C17D"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3</w:t>
            </w:r>
          </w:p>
        </w:tc>
        <w:tc>
          <w:tcPr>
            <w:tcW w:w="2527" w:type="dxa"/>
          </w:tcPr>
          <w:p w14:paraId="15B3AC7C" w14:textId="77777777" w:rsidR="00A64C87" w:rsidRPr="00A03AA6" w:rsidRDefault="00A64C87" w:rsidP="00A03AA6">
            <w:pPr>
              <w:spacing w:line="240" w:lineRule="exact"/>
              <w:jc w:val="right"/>
              <w:rPr>
                <w:rFonts w:asciiTheme="minorHAnsi" w:hAnsiTheme="minorHAnsi" w:cstheme="minorHAnsi"/>
                <w:sz w:val="22"/>
                <w:szCs w:val="22"/>
              </w:rPr>
            </w:pPr>
            <w:r w:rsidRPr="00A03AA6">
              <w:rPr>
                <w:rFonts w:asciiTheme="minorHAnsi" w:hAnsiTheme="minorHAnsi" w:cstheme="minorHAnsi"/>
                <w:sz w:val="22"/>
                <w:szCs w:val="22"/>
              </w:rPr>
              <w:t>3</w:t>
            </w:r>
          </w:p>
        </w:tc>
      </w:tr>
    </w:tbl>
    <w:p w14:paraId="19EC077D" w14:textId="77777777" w:rsidR="004851DC" w:rsidRPr="000652EB" w:rsidRDefault="004851DC" w:rsidP="009165E8">
      <w:pPr>
        <w:jc w:val="both"/>
        <w:rPr>
          <w:rFonts w:asciiTheme="minorHAnsi" w:hAnsiTheme="minorHAnsi" w:cstheme="minorHAnsi"/>
          <w:bCs/>
          <w:i/>
          <w:iCs/>
          <w:color w:val="00B0F0"/>
          <w:sz w:val="22"/>
          <w:szCs w:val="22"/>
          <w:u w:val="single"/>
        </w:rPr>
      </w:pPr>
    </w:p>
    <w:p w14:paraId="68949B73" w14:textId="3CAED346" w:rsidR="00A64C87" w:rsidRPr="00A03AA6" w:rsidRDefault="00A64C87" w:rsidP="009165E8">
      <w:pPr>
        <w:jc w:val="both"/>
        <w:rPr>
          <w:rFonts w:asciiTheme="minorHAnsi" w:hAnsiTheme="minorHAnsi" w:cstheme="minorHAnsi"/>
          <w:bCs/>
          <w:i/>
          <w:iCs/>
          <w:sz w:val="22"/>
          <w:szCs w:val="22"/>
          <w:u w:val="single"/>
        </w:rPr>
      </w:pPr>
      <w:r w:rsidRPr="00A03AA6">
        <w:rPr>
          <w:rFonts w:asciiTheme="minorHAnsi" w:hAnsiTheme="minorHAnsi" w:cstheme="minorHAnsi"/>
          <w:bCs/>
          <w:i/>
          <w:iCs/>
          <w:sz w:val="22"/>
          <w:szCs w:val="22"/>
          <w:u w:val="single"/>
        </w:rPr>
        <w:t>Kaçak Kenevir Ekimi ve İmha Çalışmaları</w:t>
      </w:r>
    </w:p>
    <w:p w14:paraId="694C9220" w14:textId="49F054F4" w:rsidR="00223587" w:rsidRPr="00A03AA6" w:rsidRDefault="00A64C87" w:rsidP="009165E8">
      <w:pPr>
        <w:jc w:val="both"/>
        <w:rPr>
          <w:rFonts w:asciiTheme="minorHAnsi" w:hAnsiTheme="minorHAnsi" w:cstheme="minorHAnsi"/>
          <w:bCs/>
          <w:sz w:val="22"/>
          <w:szCs w:val="22"/>
        </w:rPr>
      </w:pPr>
      <w:r w:rsidRPr="00A03AA6">
        <w:rPr>
          <w:rFonts w:asciiTheme="minorHAnsi" w:hAnsiTheme="minorHAnsi" w:cstheme="minorHAnsi"/>
          <w:bCs/>
          <w:sz w:val="22"/>
          <w:szCs w:val="22"/>
        </w:rPr>
        <w:t>İlimizde, Kenevir Yetiştiriciliği ve Kontrolü Hakkındaki Yönetmelik hükümleri kapsamında 2025 yılı içerisinde izinsiz olarak yetiştirildiği tespit edilen</w:t>
      </w:r>
      <w:r w:rsidR="00A03AA6" w:rsidRPr="00A03AA6">
        <w:rPr>
          <w:rFonts w:asciiTheme="minorHAnsi" w:hAnsiTheme="minorHAnsi" w:cstheme="minorHAnsi"/>
          <w:bCs/>
          <w:sz w:val="22"/>
          <w:szCs w:val="22"/>
        </w:rPr>
        <w:t xml:space="preserve"> 818 </w:t>
      </w:r>
      <w:r w:rsidRPr="00A03AA6">
        <w:rPr>
          <w:rFonts w:asciiTheme="minorHAnsi" w:hAnsiTheme="minorHAnsi" w:cstheme="minorHAnsi"/>
          <w:bCs/>
          <w:sz w:val="22"/>
          <w:szCs w:val="22"/>
        </w:rPr>
        <w:t>kök kenevir bitkisi belirlenmiştir. Söz konusu bitkiler, ilgili mevzuat çerçevesinde teknik personelimiz ile kolluk kuvvetleri ile birlikte imha edilmiştir.</w:t>
      </w:r>
    </w:p>
    <w:p w14:paraId="24B5CFF4" w14:textId="77777777" w:rsidR="00A64C87" w:rsidRPr="000652EB" w:rsidRDefault="00A64C87" w:rsidP="009165E8">
      <w:pPr>
        <w:jc w:val="both"/>
        <w:rPr>
          <w:rFonts w:asciiTheme="minorHAnsi" w:hAnsiTheme="minorHAnsi" w:cstheme="minorHAnsi"/>
          <w:color w:val="00B0F0"/>
          <w:sz w:val="22"/>
          <w:szCs w:val="22"/>
        </w:rPr>
      </w:pPr>
    </w:p>
    <w:p w14:paraId="75280299" w14:textId="77777777" w:rsidR="004851DC" w:rsidRPr="000652EB" w:rsidRDefault="004851DC" w:rsidP="009165E8">
      <w:pPr>
        <w:jc w:val="both"/>
        <w:rPr>
          <w:rFonts w:asciiTheme="minorHAnsi" w:hAnsiTheme="minorHAnsi" w:cstheme="minorHAnsi"/>
          <w:color w:val="00B0F0"/>
          <w:sz w:val="22"/>
          <w:szCs w:val="22"/>
        </w:rPr>
      </w:pPr>
    </w:p>
    <w:p w14:paraId="4FB4227E" w14:textId="77777777" w:rsidR="004851DC" w:rsidRPr="000652EB" w:rsidRDefault="004851DC" w:rsidP="009165E8">
      <w:pPr>
        <w:jc w:val="both"/>
        <w:rPr>
          <w:rFonts w:asciiTheme="minorHAnsi" w:hAnsiTheme="minorHAnsi" w:cstheme="minorHAnsi"/>
          <w:color w:val="00B0F0"/>
          <w:sz w:val="22"/>
          <w:szCs w:val="22"/>
        </w:rPr>
      </w:pPr>
    </w:p>
    <w:p w14:paraId="198EA9E0" w14:textId="77777777" w:rsidR="004851DC" w:rsidRPr="000652EB" w:rsidRDefault="004851DC" w:rsidP="009165E8">
      <w:pPr>
        <w:jc w:val="both"/>
        <w:rPr>
          <w:rFonts w:asciiTheme="minorHAnsi" w:hAnsiTheme="minorHAnsi" w:cstheme="minorHAnsi"/>
          <w:color w:val="00B0F0"/>
          <w:sz w:val="22"/>
          <w:szCs w:val="22"/>
        </w:rPr>
      </w:pPr>
    </w:p>
    <w:p w14:paraId="56402652" w14:textId="77777777" w:rsidR="004851DC" w:rsidRPr="000652EB" w:rsidRDefault="004851DC" w:rsidP="009165E8">
      <w:pPr>
        <w:jc w:val="both"/>
        <w:rPr>
          <w:rFonts w:asciiTheme="minorHAnsi" w:hAnsiTheme="minorHAnsi" w:cstheme="minorHAnsi"/>
          <w:color w:val="00B0F0"/>
          <w:sz w:val="22"/>
          <w:szCs w:val="22"/>
        </w:rPr>
      </w:pPr>
    </w:p>
    <w:p w14:paraId="1D82980D" w14:textId="77777777" w:rsidR="004851DC" w:rsidRPr="000652EB" w:rsidRDefault="004851DC" w:rsidP="009165E8">
      <w:pPr>
        <w:jc w:val="both"/>
        <w:rPr>
          <w:rFonts w:asciiTheme="minorHAnsi" w:hAnsiTheme="minorHAnsi" w:cstheme="minorHAnsi"/>
          <w:color w:val="00B0F0"/>
          <w:sz w:val="22"/>
          <w:szCs w:val="22"/>
        </w:rPr>
      </w:pPr>
    </w:p>
    <w:p w14:paraId="1A44D6C5" w14:textId="77777777" w:rsidR="004851DC" w:rsidRDefault="004851DC" w:rsidP="009165E8">
      <w:pPr>
        <w:jc w:val="both"/>
        <w:rPr>
          <w:rFonts w:asciiTheme="minorHAnsi" w:hAnsiTheme="minorHAnsi" w:cstheme="minorHAnsi"/>
          <w:color w:val="00B0F0"/>
          <w:sz w:val="22"/>
          <w:szCs w:val="22"/>
        </w:rPr>
      </w:pPr>
    </w:p>
    <w:p w14:paraId="312F3D45" w14:textId="77777777" w:rsidR="0041593C" w:rsidRDefault="0041593C" w:rsidP="009165E8">
      <w:pPr>
        <w:jc w:val="both"/>
        <w:rPr>
          <w:rFonts w:asciiTheme="minorHAnsi" w:hAnsiTheme="minorHAnsi" w:cstheme="minorHAnsi"/>
          <w:color w:val="00B0F0"/>
          <w:sz w:val="22"/>
          <w:szCs w:val="22"/>
        </w:rPr>
      </w:pPr>
    </w:p>
    <w:p w14:paraId="619A5075" w14:textId="77777777" w:rsidR="0041593C" w:rsidRPr="000652EB" w:rsidRDefault="0041593C" w:rsidP="009165E8">
      <w:pPr>
        <w:jc w:val="both"/>
        <w:rPr>
          <w:rFonts w:asciiTheme="minorHAnsi" w:hAnsiTheme="minorHAnsi" w:cstheme="minorHAnsi"/>
          <w:color w:val="00B0F0"/>
          <w:sz w:val="22"/>
          <w:szCs w:val="22"/>
        </w:rPr>
      </w:pPr>
    </w:p>
    <w:p w14:paraId="480C7509" w14:textId="77777777" w:rsidR="004851DC" w:rsidRPr="000652EB" w:rsidRDefault="004851DC" w:rsidP="009165E8">
      <w:pPr>
        <w:jc w:val="both"/>
        <w:rPr>
          <w:rFonts w:asciiTheme="minorHAnsi" w:hAnsiTheme="minorHAnsi" w:cstheme="minorHAnsi"/>
          <w:color w:val="00B0F0"/>
          <w:sz w:val="22"/>
          <w:szCs w:val="22"/>
        </w:rPr>
      </w:pPr>
    </w:p>
    <w:p w14:paraId="354E2806" w14:textId="11338674" w:rsidR="008128DF" w:rsidRPr="00BA5A78" w:rsidRDefault="008128DF" w:rsidP="009165E8">
      <w:pPr>
        <w:pStyle w:val="1"/>
        <w:numPr>
          <w:ilvl w:val="0"/>
          <w:numId w:val="7"/>
        </w:numPr>
        <w:spacing w:after="0"/>
        <w:jc w:val="both"/>
        <w:rPr>
          <w:rFonts w:asciiTheme="minorHAnsi" w:hAnsiTheme="minorHAnsi" w:cstheme="minorHAnsi"/>
          <w:b/>
          <w:bCs/>
          <w:sz w:val="22"/>
          <w:szCs w:val="22"/>
        </w:rPr>
      </w:pPr>
      <w:bookmarkStart w:id="86" w:name="_Toc219818295"/>
      <w:bookmarkStart w:id="87" w:name="_Toc219882916"/>
      <w:bookmarkEnd w:id="83"/>
      <w:r w:rsidRPr="00BA5A78">
        <w:rPr>
          <w:rFonts w:asciiTheme="minorHAnsi" w:hAnsiTheme="minorHAnsi" w:cstheme="minorHAnsi"/>
          <w:b/>
          <w:bCs/>
          <w:sz w:val="22"/>
          <w:szCs w:val="22"/>
        </w:rPr>
        <w:lastRenderedPageBreak/>
        <w:t>Hayvan Sağlığı</w:t>
      </w:r>
      <w:r w:rsidR="00814476" w:rsidRPr="00BA5A78">
        <w:rPr>
          <w:rFonts w:asciiTheme="minorHAnsi" w:hAnsiTheme="minorHAnsi" w:cstheme="minorHAnsi"/>
          <w:b/>
          <w:bCs/>
          <w:sz w:val="22"/>
          <w:szCs w:val="22"/>
        </w:rPr>
        <w:t>,</w:t>
      </w:r>
      <w:r w:rsidRPr="00BA5A78">
        <w:rPr>
          <w:rFonts w:asciiTheme="minorHAnsi" w:hAnsiTheme="minorHAnsi" w:cstheme="minorHAnsi"/>
          <w:b/>
          <w:bCs/>
          <w:sz w:val="22"/>
          <w:szCs w:val="22"/>
        </w:rPr>
        <w:t xml:space="preserve"> Yetiştiriciliği</w:t>
      </w:r>
      <w:r w:rsidR="00814476" w:rsidRPr="00BA5A78">
        <w:rPr>
          <w:rFonts w:asciiTheme="minorHAnsi" w:hAnsiTheme="minorHAnsi" w:cstheme="minorHAnsi"/>
          <w:b/>
          <w:bCs/>
          <w:sz w:val="22"/>
          <w:szCs w:val="22"/>
        </w:rPr>
        <w:t xml:space="preserve"> ve Su</w:t>
      </w:r>
      <w:r w:rsidRPr="00BA5A78">
        <w:rPr>
          <w:rFonts w:asciiTheme="minorHAnsi" w:hAnsiTheme="minorHAnsi" w:cstheme="minorHAnsi"/>
          <w:b/>
          <w:bCs/>
          <w:sz w:val="22"/>
          <w:szCs w:val="22"/>
        </w:rPr>
        <w:t xml:space="preserve"> </w:t>
      </w:r>
      <w:r w:rsidR="00814476" w:rsidRPr="00BA5A78">
        <w:rPr>
          <w:rFonts w:asciiTheme="minorHAnsi" w:hAnsiTheme="minorHAnsi" w:cstheme="minorHAnsi"/>
          <w:b/>
          <w:bCs/>
          <w:sz w:val="22"/>
          <w:szCs w:val="22"/>
        </w:rPr>
        <w:t xml:space="preserve">Ürünleri </w:t>
      </w:r>
      <w:r w:rsidRPr="00BA5A78">
        <w:rPr>
          <w:rFonts w:asciiTheme="minorHAnsi" w:hAnsiTheme="minorHAnsi" w:cstheme="minorHAnsi"/>
          <w:b/>
          <w:bCs/>
          <w:sz w:val="22"/>
          <w:szCs w:val="22"/>
        </w:rPr>
        <w:t>Şube Müdürlüğü</w:t>
      </w:r>
      <w:bookmarkEnd w:id="86"/>
      <w:bookmarkEnd w:id="87"/>
    </w:p>
    <w:p w14:paraId="4F657F1C" w14:textId="77777777" w:rsidR="004851DC" w:rsidRPr="00BA5A78" w:rsidRDefault="004851DC" w:rsidP="004851DC">
      <w:pPr>
        <w:rPr>
          <w:rFonts w:asciiTheme="minorHAnsi" w:hAnsiTheme="minorHAnsi" w:cstheme="minorHAnsi"/>
          <w:sz w:val="22"/>
          <w:szCs w:val="22"/>
          <w:lang w:eastAsia="en-US"/>
        </w:rPr>
      </w:pPr>
    </w:p>
    <w:p w14:paraId="12624DA4" w14:textId="2AC9B32A" w:rsidR="008128DF" w:rsidRPr="00BA5A78" w:rsidRDefault="008128DF" w:rsidP="009165E8">
      <w:pPr>
        <w:pStyle w:val="11"/>
        <w:spacing w:before="0" w:after="0"/>
        <w:rPr>
          <w:rFonts w:asciiTheme="minorHAnsi" w:hAnsiTheme="minorHAnsi" w:cstheme="minorHAnsi"/>
          <w:color w:val="auto"/>
          <w:szCs w:val="22"/>
        </w:rPr>
      </w:pPr>
      <w:r w:rsidRPr="00BA5A78">
        <w:rPr>
          <w:rFonts w:asciiTheme="minorHAnsi" w:hAnsiTheme="minorHAnsi" w:cstheme="minorHAnsi"/>
          <w:color w:val="auto"/>
          <w:szCs w:val="22"/>
        </w:rPr>
        <w:t xml:space="preserve">Hayvan </w:t>
      </w:r>
      <w:r w:rsidR="00221162" w:rsidRPr="00BA5A78">
        <w:rPr>
          <w:rFonts w:asciiTheme="minorHAnsi" w:hAnsiTheme="minorHAnsi" w:cstheme="minorHAnsi"/>
          <w:color w:val="auto"/>
          <w:szCs w:val="22"/>
          <w:lang w:val="tr-TR"/>
        </w:rPr>
        <w:t>V</w:t>
      </w:r>
      <w:r w:rsidRPr="00BA5A78">
        <w:rPr>
          <w:rFonts w:asciiTheme="minorHAnsi" w:hAnsiTheme="minorHAnsi" w:cstheme="minorHAnsi"/>
          <w:color w:val="auto"/>
          <w:szCs w:val="22"/>
        </w:rPr>
        <w:t xml:space="preserve">arlığı </w:t>
      </w:r>
    </w:p>
    <w:p w14:paraId="00EA1BB4" w14:textId="77777777" w:rsidR="004851DC" w:rsidRPr="00BA5A78" w:rsidRDefault="004851DC" w:rsidP="004851DC">
      <w:pPr>
        <w:pStyle w:val="11"/>
        <w:numPr>
          <w:ilvl w:val="0"/>
          <w:numId w:val="0"/>
        </w:numPr>
        <w:spacing w:before="0" w:after="0"/>
        <w:ind w:left="999"/>
        <w:rPr>
          <w:rFonts w:asciiTheme="minorHAnsi" w:hAnsiTheme="minorHAnsi" w:cstheme="minorHAnsi"/>
          <w:color w:val="auto"/>
          <w:szCs w:val="22"/>
        </w:rPr>
      </w:pPr>
    </w:p>
    <w:p w14:paraId="1757DC23" w14:textId="77777777" w:rsidR="00B85B27" w:rsidRPr="000F23C6" w:rsidRDefault="00B85B27" w:rsidP="009165E8">
      <w:pPr>
        <w:pStyle w:val="NormalWeb"/>
        <w:spacing w:before="0" w:beforeAutospacing="0" w:after="0" w:afterAutospacing="0"/>
        <w:jc w:val="both"/>
        <w:rPr>
          <w:rFonts w:asciiTheme="minorHAnsi" w:hAnsiTheme="minorHAnsi" w:cstheme="minorHAnsi"/>
          <w:sz w:val="22"/>
          <w:szCs w:val="22"/>
        </w:rPr>
      </w:pPr>
      <w:r w:rsidRPr="000F23C6">
        <w:rPr>
          <w:rFonts w:asciiTheme="minorHAnsi" w:hAnsiTheme="minorHAnsi" w:cstheme="minorHAnsi"/>
          <w:sz w:val="22"/>
          <w:szCs w:val="22"/>
        </w:rPr>
        <w:t>Bartın ilinde 2025 yılı verilerine göre toplam 46.711 baş büyükbaş hayvan varlığı bulunmaktadır. Büyükbaş hayvan varlığı, Bartın’da hayvancılığın önemli ancak sınırlı ölçekli ve daha çok aile işletmeciliği şeklinde yürütüldüğünü göstermektedir.</w:t>
      </w:r>
    </w:p>
    <w:p w14:paraId="0D037AAA" w14:textId="77777777" w:rsidR="004851DC" w:rsidRPr="000F23C6" w:rsidRDefault="004851DC" w:rsidP="009165E8">
      <w:pPr>
        <w:pStyle w:val="NormalWeb"/>
        <w:spacing w:before="0" w:beforeAutospacing="0" w:after="0" w:afterAutospacing="0"/>
        <w:jc w:val="both"/>
        <w:rPr>
          <w:rFonts w:asciiTheme="minorHAnsi" w:hAnsiTheme="minorHAnsi" w:cstheme="minorHAnsi"/>
          <w:sz w:val="22"/>
          <w:szCs w:val="22"/>
        </w:rPr>
      </w:pPr>
    </w:p>
    <w:p w14:paraId="0C843373" w14:textId="77777777" w:rsidR="00B85B27" w:rsidRPr="000F23C6" w:rsidRDefault="00B85B27" w:rsidP="009165E8">
      <w:pPr>
        <w:pStyle w:val="NormalWeb"/>
        <w:spacing w:before="0" w:beforeAutospacing="0" w:after="0" w:afterAutospacing="0"/>
        <w:jc w:val="both"/>
        <w:rPr>
          <w:rFonts w:asciiTheme="minorHAnsi" w:hAnsiTheme="minorHAnsi" w:cstheme="minorHAnsi"/>
          <w:sz w:val="22"/>
          <w:szCs w:val="22"/>
        </w:rPr>
      </w:pPr>
      <w:r w:rsidRPr="000F23C6">
        <w:rPr>
          <w:rFonts w:asciiTheme="minorHAnsi" w:hAnsiTheme="minorHAnsi" w:cstheme="minorHAnsi"/>
          <w:sz w:val="22"/>
          <w:szCs w:val="22"/>
        </w:rPr>
        <w:t>İlin arazi yapısının engebeli olması, mera alanlarının sınırlı ve parçalı yapıda bulunması, büyükbaş hayvancılığın yaygın ve entansif biçimde gelişmesini kısıtlamaktadır. Bu nedenle büyükbaş hayvancılık çoğunlukla ahıra dayalı, yem ihtiyacı ise önemli ölçüde dışarıdan temin edilen kaba ve kesif yemlerle karşılanmaktadır.</w:t>
      </w:r>
    </w:p>
    <w:p w14:paraId="7181A1A0" w14:textId="77777777" w:rsidR="004851DC" w:rsidRPr="000F23C6" w:rsidRDefault="004851DC" w:rsidP="009165E8">
      <w:pPr>
        <w:pStyle w:val="NormalWeb"/>
        <w:spacing w:before="0" w:beforeAutospacing="0" w:after="0" w:afterAutospacing="0"/>
        <w:jc w:val="both"/>
        <w:rPr>
          <w:rFonts w:asciiTheme="minorHAnsi" w:hAnsiTheme="minorHAnsi" w:cstheme="minorHAnsi"/>
          <w:sz w:val="22"/>
          <w:szCs w:val="22"/>
        </w:rPr>
      </w:pPr>
    </w:p>
    <w:p w14:paraId="18759584" w14:textId="2E9D34CD" w:rsidR="00B85B27" w:rsidRPr="000F23C6" w:rsidRDefault="00B85B27" w:rsidP="009165E8">
      <w:pPr>
        <w:pStyle w:val="NormalWeb"/>
        <w:spacing w:before="0" w:beforeAutospacing="0" w:after="0" w:afterAutospacing="0"/>
        <w:jc w:val="both"/>
        <w:rPr>
          <w:rFonts w:asciiTheme="minorHAnsi" w:hAnsiTheme="minorHAnsi" w:cstheme="minorHAnsi"/>
          <w:sz w:val="22"/>
          <w:szCs w:val="22"/>
        </w:rPr>
      </w:pPr>
      <w:r w:rsidRPr="000F23C6">
        <w:rPr>
          <w:rFonts w:asciiTheme="minorHAnsi" w:hAnsiTheme="minorHAnsi" w:cstheme="minorHAnsi"/>
          <w:sz w:val="22"/>
          <w:szCs w:val="22"/>
        </w:rPr>
        <w:t xml:space="preserve">Bununla birlikte Bartın’da manda yetiştiriciliğinin varlığı, özellikle su kaynaklarına yakın alanlarda geleneksel üretim kültürünün devam ettiğini göstermekte; </w:t>
      </w:r>
      <w:r w:rsidR="00FC04AE" w:rsidRPr="000F23C6">
        <w:rPr>
          <w:rFonts w:asciiTheme="minorHAnsi" w:hAnsiTheme="minorHAnsi" w:cstheme="minorHAnsi"/>
          <w:sz w:val="22"/>
          <w:szCs w:val="22"/>
        </w:rPr>
        <w:t xml:space="preserve">manda sütü ve ürünleri önemli </w:t>
      </w:r>
      <w:r w:rsidRPr="000F23C6">
        <w:rPr>
          <w:rFonts w:asciiTheme="minorHAnsi" w:hAnsiTheme="minorHAnsi" w:cstheme="minorHAnsi"/>
          <w:sz w:val="22"/>
          <w:szCs w:val="22"/>
        </w:rPr>
        <w:t>bir potansiyel sunmaktadır. Büyükbaş hayvan varlığı, ilin genel hayvancılık yapısı içinde kanatlı hayvancılık ve arıcılığın gerisinde kalsada, kırsal gelir ve gıda arzı açısından önemli bir tamamlayıcı unsur niteliğindedir.</w:t>
      </w:r>
    </w:p>
    <w:p w14:paraId="65151106" w14:textId="77777777" w:rsidR="004851DC" w:rsidRPr="000F23C6" w:rsidRDefault="004851DC" w:rsidP="009165E8">
      <w:pPr>
        <w:pStyle w:val="NormalWeb"/>
        <w:spacing w:before="0" w:beforeAutospacing="0" w:after="0" w:afterAutospacing="0"/>
        <w:jc w:val="both"/>
        <w:rPr>
          <w:rFonts w:asciiTheme="minorHAnsi" w:hAnsiTheme="minorHAnsi" w:cstheme="minorHAnsi"/>
          <w:sz w:val="22"/>
          <w:szCs w:val="22"/>
        </w:rPr>
      </w:pPr>
    </w:p>
    <w:p w14:paraId="4EBAEE65" w14:textId="77777777" w:rsidR="00B85B27" w:rsidRPr="000F23C6" w:rsidRDefault="00B85B27" w:rsidP="009165E8">
      <w:pPr>
        <w:pStyle w:val="NormalWeb"/>
        <w:spacing w:before="0" w:beforeAutospacing="0" w:after="0" w:afterAutospacing="0"/>
        <w:jc w:val="both"/>
        <w:rPr>
          <w:rFonts w:asciiTheme="minorHAnsi" w:hAnsiTheme="minorHAnsi" w:cstheme="minorHAnsi"/>
          <w:sz w:val="22"/>
          <w:szCs w:val="22"/>
        </w:rPr>
      </w:pPr>
      <w:r w:rsidRPr="000F23C6">
        <w:rPr>
          <w:rFonts w:asciiTheme="minorHAnsi" w:hAnsiTheme="minorHAnsi" w:cstheme="minorHAnsi"/>
          <w:sz w:val="22"/>
          <w:szCs w:val="22"/>
        </w:rPr>
        <w:t>Uygun destekleme politikaları, yem bitkileri üretiminin artırılması ve işletmelerin modernizasyonu ile Bartın’da büyükbaş hayvancılığın verimlilik ve sürdürülebilirlik açısından geliştirilmesi önem taşımaktadır.</w:t>
      </w:r>
    </w:p>
    <w:p w14:paraId="1669AA8C" w14:textId="77777777" w:rsidR="004851DC" w:rsidRPr="000652EB" w:rsidRDefault="004851DC" w:rsidP="009165E8">
      <w:pPr>
        <w:pStyle w:val="NormalWeb"/>
        <w:spacing w:before="0" w:beforeAutospacing="0" w:after="0" w:afterAutospacing="0"/>
        <w:jc w:val="both"/>
        <w:rPr>
          <w:rFonts w:asciiTheme="minorHAnsi" w:hAnsiTheme="minorHAnsi" w:cstheme="minorHAnsi"/>
          <w:color w:val="00B0F0"/>
          <w:sz w:val="22"/>
          <w:szCs w:val="22"/>
        </w:rPr>
      </w:pPr>
    </w:p>
    <w:p w14:paraId="201307FE" w14:textId="6A2BF9B6" w:rsidR="00B85B27" w:rsidRPr="00462C43" w:rsidRDefault="00462C43" w:rsidP="00462C43">
      <w:pPr>
        <w:pStyle w:val="ResimYazs"/>
        <w:keepNext/>
        <w:jc w:val="both"/>
      </w:pPr>
      <w:bookmarkStart w:id="88" w:name="_Toc219982305"/>
      <w:bookmarkStart w:id="89" w:name="_Hlk219801279"/>
      <w:r>
        <w:t xml:space="preserve">Tablo </w:t>
      </w:r>
      <w:r>
        <w:fldChar w:fldCharType="begin"/>
      </w:r>
      <w:r>
        <w:instrText xml:space="preserve"> SEQ Tablo \* ARABIC </w:instrText>
      </w:r>
      <w:r>
        <w:fldChar w:fldCharType="separate"/>
      </w:r>
      <w:r w:rsidR="0084765F">
        <w:rPr>
          <w:noProof/>
        </w:rPr>
        <w:t>15</w:t>
      </w:r>
      <w:r>
        <w:fldChar w:fldCharType="end"/>
      </w:r>
      <w:r>
        <w:t xml:space="preserve">: </w:t>
      </w:r>
      <w:r w:rsidRPr="00006627">
        <w:t>Bartın İli Hayvan Varlığı</w:t>
      </w:r>
      <w:bookmarkEnd w:id="88"/>
    </w:p>
    <w:tbl>
      <w:tblPr>
        <w:tblStyle w:val="GridTableLight1"/>
        <w:tblW w:w="8970" w:type="dxa"/>
        <w:tblLook w:val="04A0" w:firstRow="1" w:lastRow="0" w:firstColumn="1" w:lastColumn="0" w:noHBand="0" w:noVBand="1"/>
      </w:tblPr>
      <w:tblGrid>
        <w:gridCol w:w="1496"/>
        <w:gridCol w:w="1494"/>
        <w:gridCol w:w="1495"/>
        <w:gridCol w:w="1495"/>
        <w:gridCol w:w="1495"/>
        <w:gridCol w:w="1495"/>
      </w:tblGrid>
      <w:tr w:rsidR="008B3CA2" w:rsidRPr="008B3CA2" w14:paraId="2AE740BD" w14:textId="77777777" w:rsidTr="00721B18">
        <w:trPr>
          <w:trHeight w:val="617"/>
        </w:trPr>
        <w:tc>
          <w:tcPr>
            <w:tcW w:w="1496" w:type="dxa"/>
          </w:tcPr>
          <w:bookmarkEnd w:id="89"/>
          <w:p w14:paraId="15264C95" w14:textId="77777777" w:rsidR="00B85B27" w:rsidRPr="008B3CA2" w:rsidRDefault="00B85B27" w:rsidP="009165E8">
            <w:pPr>
              <w:pStyle w:val="ListeParagraf"/>
              <w:tabs>
                <w:tab w:val="left" w:pos="851"/>
              </w:tabs>
              <w:spacing w:after="0"/>
              <w:ind w:left="0"/>
              <w:jc w:val="center"/>
              <w:rPr>
                <w:rFonts w:asciiTheme="minorHAnsi" w:hAnsiTheme="minorHAnsi" w:cstheme="minorHAnsi"/>
                <w:b/>
                <w:bCs/>
              </w:rPr>
            </w:pPr>
            <w:r w:rsidRPr="008B3CA2">
              <w:rPr>
                <w:rFonts w:asciiTheme="minorHAnsi" w:hAnsiTheme="minorHAnsi" w:cstheme="minorHAnsi"/>
                <w:b/>
                <w:bCs/>
              </w:rPr>
              <w:t>Ürün</w:t>
            </w:r>
            <w:r w:rsidRPr="008B3CA2">
              <w:rPr>
                <w:rFonts w:asciiTheme="minorHAnsi" w:hAnsiTheme="minorHAnsi" w:cstheme="minorHAnsi"/>
                <w:b/>
                <w:bCs/>
              </w:rPr>
              <w:br/>
            </w:r>
          </w:p>
        </w:tc>
        <w:tc>
          <w:tcPr>
            <w:tcW w:w="1494" w:type="dxa"/>
          </w:tcPr>
          <w:p w14:paraId="7954A82C" w14:textId="77777777" w:rsidR="00B85B27" w:rsidRPr="008B3CA2" w:rsidRDefault="00B85B27" w:rsidP="009165E8">
            <w:pPr>
              <w:pStyle w:val="ListeParagraf"/>
              <w:tabs>
                <w:tab w:val="left" w:pos="851"/>
              </w:tabs>
              <w:spacing w:after="0"/>
              <w:ind w:left="0"/>
              <w:jc w:val="center"/>
              <w:rPr>
                <w:rFonts w:asciiTheme="minorHAnsi" w:hAnsiTheme="minorHAnsi" w:cstheme="minorHAnsi"/>
                <w:b/>
                <w:bCs/>
              </w:rPr>
            </w:pPr>
            <w:r w:rsidRPr="008B3CA2">
              <w:rPr>
                <w:rFonts w:asciiTheme="minorHAnsi" w:hAnsiTheme="minorHAnsi" w:cstheme="minorHAnsi"/>
                <w:b/>
                <w:bCs/>
              </w:rPr>
              <w:t>2023</w:t>
            </w:r>
          </w:p>
        </w:tc>
        <w:tc>
          <w:tcPr>
            <w:tcW w:w="1495" w:type="dxa"/>
          </w:tcPr>
          <w:p w14:paraId="3FC49B18" w14:textId="77777777" w:rsidR="00B85B27" w:rsidRPr="008B3CA2" w:rsidRDefault="00B85B27" w:rsidP="009165E8">
            <w:pPr>
              <w:pStyle w:val="ListeParagraf"/>
              <w:tabs>
                <w:tab w:val="left" w:pos="851"/>
              </w:tabs>
              <w:spacing w:after="0"/>
              <w:ind w:left="0"/>
              <w:jc w:val="center"/>
              <w:rPr>
                <w:rFonts w:asciiTheme="minorHAnsi" w:hAnsiTheme="minorHAnsi" w:cstheme="minorHAnsi"/>
                <w:b/>
                <w:bCs/>
              </w:rPr>
            </w:pPr>
            <w:r w:rsidRPr="008B3CA2">
              <w:rPr>
                <w:rFonts w:asciiTheme="minorHAnsi" w:hAnsiTheme="minorHAnsi" w:cstheme="minorHAnsi"/>
                <w:b/>
                <w:bCs/>
              </w:rPr>
              <w:t>2024</w:t>
            </w:r>
          </w:p>
        </w:tc>
        <w:tc>
          <w:tcPr>
            <w:tcW w:w="1495" w:type="dxa"/>
          </w:tcPr>
          <w:p w14:paraId="747EABFA" w14:textId="77777777" w:rsidR="00B85B27" w:rsidRPr="008B3CA2" w:rsidRDefault="00B85B27" w:rsidP="009165E8">
            <w:pPr>
              <w:pStyle w:val="ListeParagraf"/>
              <w:tabs>
                <w:tab w:val="left" w:pos="851"/>
              </w:tabs>
              <w:spacing w:after="0"/>
              <w:ind w:left="0"/>
              <w:jc w:val="center"/>
              <w:rPr>
                <w:rFonts w:asciiTheme="minorHAnsi" w:hAnsiTheme="minorHAnsi" w:cstheme="minorHAnsi"/>
                <w:b/>
                <w:bCs/>
              </w:rPr>
            </w:pPr>
            <w:r w:rsidRPr="008B3CA2">
              <w:rPr>
                <w:rFonts w:asciiTheme="minorHAnsi" w:hAnsiTheme="minorHAnsi" w:cstheme="minorHAnsi"/>
                <w:b/>
                <w:bCs/>
              </w:rPr>
              <w:t>2025</w:t>
            </w:r>
          </w:p>
        </w:tc>
        <w:tc>
          <w:tcPr>
            <w:tcW w:w="1495" w:type="dxa"/>
          </w:tcPr>
          <w:p w14:paraId="3A9881DE" w14:textId="77777777" w:rsidR="00B85B27" w:rsidRPr="008B3CA2" w:rsidRDefault="00B85B27" w:rsidP="009165E8">
            <w:pPr>
              <w:pStyle w:val="ListeParagraf"/>
              <w:tabs>
                <w:tab w:val="left" w:pos="851"/>
              </w:tabs>
              <w:spacing w:after="0"/>
              <w:ind w:left="0"/>
              <w:jc w:val="center"/>
              <w:rPr>
                <w:rFonts w:asciiTheme="minorHAnsi" w:hAnsiTheme="minorHAnsi" w:cstheme="minorHAnsi"/>
                <w:b/>
                <w:bCs/>
              </w:rPr>
            </w:pPr>
            <w:r w:rsidRPr="008B3CA2">
              <w:rPr>
                <w:rFonts w:asciiTheme="minorHAnsi" w:hAnsiTheme="minorHAnsi" w:cstheme="minorHAnsi"/>
                <w:b/>
                <w:bCs/>
              </w:rPr>
              <w:t>2023-2024</w:t>
            </w:r>
            <w:r w:rsidRPr="008B3CA2">
              <w:rPr>
                <w:rFonts w:asciiTheme="minorHAnsi" w:hAnsiTheme="minorHAnsi" w:cstheme="minorHAnsi"/>
                <w:b/>
                <w:bCs/>
              </w:rPr>
              <w:br/>
              <w:t>Artış Oranı</w:t>
            </w:r>
          </w:p>
        </w:tc>
        <w:tc>
          <w:tcPr>
            <w:tcW w:w="1495" w:type="dxa"/>
          </w:tcPr>
          <w:p w14:paraId="07BAF8CB" w14:textId="77777777" w:rsidR="00B85B27" w:rsidRPr="008B3CA2" w:rsidRDefault="00B85B27" w:rsidP="009165E8">
            <w:pPr>
              <w:pStyle w:val="ListeParagraf"/>
              <w:tabs>
                <w:tab w:val="left" w:pos="851"/>
              </w:tabs>
              <w:spacing w:after="0"/>
              <w:ind w:left="0"/>
              <w:jc w:val="center"/>
              <w:rPr>
                <w:rFonts w:asciiTheme="minorHAnsi" w:hAnsiTheme="minorHAnsi" w:cstheme="minorHAnsi"/>
                <w:b/>
                <w:bCs/>
              </w:rPr>
            </w:pPr>
            <w:r w:rsidRPr="008B3CA2">
              <w:rPr>
                <w:rFonts w:asciiTheme="minorHAnsi" w:hAnsiTheme="minorHAnsi" w:cstheme="minorHAnsi"/>
                <w:b/>
                <w:bCs/>
              </w:rPr>
              <w:t>2024-2025</w:t>
            </w:r>
            <w:r w:rsidRPr="008B3CA2">
              <w:rPr>
                <w:rFonts w:asciiTheme="minorHAnsi" w:hAnsiTheme="minorHAnsi" w:cstheme="minorHAnsi"/>
                <w:b/>
                <w:bCs/>
              </w:rPr>
              <w:br/>
              <w:t>Artış Oranı</w:t>
            </w:r>
          </w:p>
        </w:tc>
      </w:tr>
      <w:tr w:rsidR="008B3CA2" w:rsidRPr="008B3CA2" w14:paraId="33391551" w14:textId="77777777" w:rsidTr="00721B18">
        <w:trPr>
          <w:trHeight w:val="379"/>
        </w:trPr>
        <w:tc>
          <w:tcPr>
            <w:tcW w:w="1496" w:type="dxa"/>
          </w:tcPr>
          <w:p w14:paraId="04AB66F5" w14:textId="77777777" w:rsidR="00B85B27" w:rsidRPr="008B3CA2" w:rsidRDefault="00B85B27" w:rsidP="009165E8">
            <w:pPr>
              <w:pStyle w:val="ListeParagraf"/>
              <w:tabs>
                <w:tab w:val="left" w:pos="851"/>
              </w:tabs>
              <w:spacing w:after="0"/>
              <w:ind w:left="0"/>
              <w:rPr>
                <w:rFonts w:asciiTheme="minorHAnsi" w:hAnsiTheme="minorHAnsi" w:cstheme="minorHAnsi"/>
                <w:b/>
                <w:bCs/>
              </w:rPr>
            </w:pPr>
            <w:r w:rsidRPr="008B3CA2">
              <w:rPr>
                <w:rFonts w:asciiTheme="minorHAnsi" w:hAnsiTheme="minorHAnsi" w:cstheme="minorHAnsi"/>
                <w:b/>
                <w:bCs/>
              </w:rPr>
              <w:t>Büyükbaş</w:t>
            </w:r>
          </w:p>
        </w:tc>
        <w:tc>
          <w:tcPr>
            <w:tcW w:w="1494" w:type="dxa"/>
          </w:tcPr>
          <w:p w14:paraId="3E9985BE"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41.026</w:t>
            </w:r>
          </w:p>
        </w:tc>
        <w:tc>
          <w:tcPr>
            <w:tcW w:w="1495" w:type="dxa"/>
          </w:tcPr>
          <w:p w14:paraId="22ACA178"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42.473</w:t>
            </w:r>
          </w:p>
        </w:tc>
        <w:tc>
          <w:tcPr>
            <w:tcW w:w="1495" w:type="dxa"/>
          </w:tcPr>
          <w:p w14:paraId="53BB2B18"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46.711</w:t>
            </w:r>
          </w:p>
        </w:tc>
        <w:tc>
          <w:tcPr>
            <w:tcW w:w="1495" w:type="dxa"/>
          </w:tcPr>
          <w:p w14:paraId="4E7121E4"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 % 0,96</w:t>
            </w:r>
          </w:p>
        </w:tc>
        <w:tc>
          <w:tcPr>
            <w:tcW w:w="1495" w:type="dxa"/>
          </w:tcPr>
          <w:p w14:paraId="652E106D"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 % 0,91</w:t>
            </w:r>
          </w:p>
        </w:tc>
      </w:tr>
      <w:tr w:rsidR="008B3CA2" w:rsidRPr="008B3CA2" w14:paraId="6A51EF23" w14:textId="77777777" w:rsidTr="00721B18">
        <w:trPr>
          <w:trHeight w:val="462"/>
        </w:trPr>
        <w:tc>
          <w:tcPr>
            <w:tcW w:w="1496" w:type="dxa"/>
          </w:tcPr>
          <w:p w14:paraId="2FF39799" w14:textId="77777777" w:rsidR="00B85B27" w:rsidRPr="008B3CA2" w:rsidRDefault="00B85B27" w:rsidP="009165E8">
            <w:pPr>
              <w:pStyle w:val="ListeParagraf"/>
              <w:tabs>
                <w:tab w:val="left" w:pos="851"/>
              </w:tabs>
              <w:spacing w:after="0"/>
              <w:ind w:left="0"/>
              <w:rPr>
                <w:rFonts w:asciiTheme="minorHAnsi" w:hAnsiTheme="minorHAnsi" w:cstheme="minorHAnsi"/>
                <w:b/>
                <w:bCs/>
              </w:rPr>
            </w:pPr>
            <w:r w:rsidRPr="008B3CA2">
              <w:rPr>
                <w:rFonts w:asciiTheme="minorHAnsi" w:hAnsiTheme="minorHAnsi" w:cstheme="minorHAnsi"/>
                <w:b/>
                <w:bCs/>
              </w:rPr>
              <w:t>Küçükbaş</w:t>
            </w:r>
          </w:p>
        </w:tc>
        <w:tc>
          <w:tcPr>
            <w:tcW w:w="1494" w:type="dxa"/>
          </w:tcPr>
          <w:p w14:paraId="2F0B93E3"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6.610</w:t>
            </w:r>
          </w:p>
        </w:tc>
        <w:tc>
          <w:tcPr>
            <w:tcW w:w="1495" w:type="dxa"/>
          </w:tcPr>
          <w:p w14:paraId="6A3533FE"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5.390</w:t>
            </w:r>
          </w:p>
        </w:tc>
        <w:tc>
          <w:tcPr>
            <w:tcW w:w="1495" w:type="dxa"/>
          </w:tcPr>
          <w:p w14:paraId="161890E3"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6.633</w:t>
            </w:r>
          </w:p>
        </w:tc>
        <w:tc>
          <w:tcPr>
            <w:tcW w:w="1495" w:type="dxa"/>
          </w:tcPr>
          <w:p w14:paraId="477B005F"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 xml:space="preserve">- % 1,22 </w:t>
            </w:r>
          </w:p>
        </w:tc>
        <w:tc>
          <w:tcPr>
            <w:tcW w:w="1495" w:type="dxa"/>
          </w:tcPr>
          <w:p w14:paraId="54CA2749"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 % 0,81</w:t>
            </w:r>
          </w:p>
        </w:tc>
      </w:tr>
      <w:tr w:rsidR="008B3CA2" w:rsidRPr="008B3CA2" w14:paraId="7497F189" w14:textId="77777777" w:rsidTr="00721B18">
        <w:trPr>
          <w:trHeight w:val="605"/>
        </w:trPr>
        <w:tc>
          <w:tcPr>
            <w:tcW w:w="1496" w:type="dxa"/>
          </w:tcPr>
          <w:p w14:paraId="645006D3" w14:textId="77777777" w:rsidR="00B85B27" w:rsidRPr="008B3CA2" w:rsidRDefault="00B85B27" w:rsidP="009165E8">
            <w:pPr>
              <w:pStyle w:val="ListeParagraf"/>
              <w:tabs>
                <w:tab w:val="left" w:pos="851"/>
              </w:tabs>
              <w:spacing w:after="0"/>
              <w:ind w:left="0"/>
              <w:rPr>
                <w:rFonts w:asciiTheme="minorHAnsi" w:hAnsiTheme="minorHAnsi" w:cstheme="minorHAnsi"/>
                <w:b/>
                <w:bCs/>
              </w:rPr>
            </w:pPr>
            <w:r w:rsidRPr="008B3CA2">
              <w:rPr>
                <w:rFonts w:asciiTheme="minorHAnsi" w:hAnsiTheme="minorHAnsi" w:cstheme="minorHAnsi"/>
                <w:b/>
                <w:bCs/>
              </w:rPr>
              <w:t>Arılı Kovan</w:t>
            </w:r>
          </w:p>
        </w:tc>
        <w:tc>
          <w:tcPr>
            <w:tcW w:w="1494" w:type="dxa"/>
          </w:tcPr>
          <w:p w14:paraId="6D22C92E"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42.700</w:t>
            </w:r>
          </w:p>
        </w:tc>
        <w:tc>
          <w:tcPr>
            <w:tcW w:w="1495" w:type="dxa"/>
          </w:tcPr>
          <w:p w14:paraId="6A8CE591"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38.736</w:t>
            </w:r>
          </w:p>
        </w:tc>
        <w:tc>
          <w:tcPr>
            <w:tcW w:w="1495" w:type="dxa"/>
          </w:tcPr>
          <w:p w14:paraId="3A4FCF42" w14:textId="361345A2" w:rsidR="00B85B27" w:rsidRPr="008B3CA2" w:rsidRDefault="00877C40" w:rsidP="009165E8">
            <w:pPr>
              <w:pStyle w:val="ListeParagraf"/>
              <w:tabs>
                <w:tab w:val="left" w:pos="851"/>
              </w:tabs>
              <w:spacing w:after="0"/>
              <w:ind w:left="0"/>
              <w:jc w:val="right"/>
              <w:rPr>
                <w:rFonts w:asciiTheme="minorHAnsi" w:hAnsiTheme="minorHAnsi" w:cstheme="minorHAnsi"/>
              </w:rPr>
            </w:pPr>
            <w:r>
              <w:rPr>
                <w:rFonts w:asciiTheme="minorHAnsi" w:hAnsiTheme="minorHAnsi" w:cstheme="minorHAnsi"/>
              </w:rPr>
              <w:t>41.295</w:t>
            </w:r>
          </w:p>
        </w:tc>
        <w:tc>
          <w:tcPr>
            <w:tcW w:w="1495" w:type="dxa"/>
          </w:tcPr>
          <w:p w14:paraId="22CED9D1"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 %9,28</w:t>
            </w:r>
          </w:p>
        </w:tc>
        <w:tc>
          <w:tcPr>
            <w:tcW w:w="1495" w:type="dxa"/>
          </w:tcPr>
          <w:p w14:paraId="7486DB4C" w14:textId="77777777" w:rsidR="00B85B27" w:rsidRPr="008B3CA2" w:rsidRDefault="00B85B27" w:rsidP="009165E8">
            <w:pPr>
              <w:pStyle w:val="ListeParagraf"/>
              <w:tabs>
                <w:tab w:val="left" w:pos="851"/>
              </w:tabs>
              <w:spacing w:after="0"/>
              <w:ind w:left="0"/>
              <w:jc w:val="right"/>
              <w:rPr>
                <w:rFonts w:asciiTheme="minorHAnsi" w:hAnsiTheme="minorHAnsi" w:cstheme="minorHAnsi"/>
              </w:rPr>
            </w:pPr>
            <w:r w:rsidRPr="008B3CA2">
              <w:rPr>
                <w:rFonts w:asciiTheme="minorHAnsi" w:hAnsiTheme="minorHAnsi" w:cstheme="minorHAnsi"/>
              </w:rPr>
              <w:t xml:space="preserve">- % 2,58 </w:t>
            </w:r>
          </w:p>
        </w:tc>
      </w:tr>
    </w:tbl>
    <w:p w14:paraId="041A0996" w14:textId="3FD4F29D" w:rsidR="00B85B27" w:rsidRPr="008B3CA2" w:rsidRDefault="00B85B27" w:rsidP="009165E8">
      <w:pPr>
        <w:tabs>
          <w:tab w:val="left" w:pos="851"/>
        </w:tabs>
        <w:rPr>
          <w:rFonts w:asciiTheme="minorHAnsi" w:hAnsiTheme="minorHAnsi" w:cstheme="minorHAnsi"/>
          <w:i/>
          <w:iCs/>
          <w:sz w:val="22"/>
          <w:szCs w:val="22"/>
        </w:rPr>
      </w:pPr>
      <w:r w:rsidRPr="008B3CA2">
        <w:rPr>
          <w:rFonts w:asciiTheme="minorHAnsi" w:hAnsiTheme="minorHAnsi" w:cstheme="minorHAnsi"/>
          <w:i/>
          <w:iCs/>
          <w:sz w:val="22"/>
          <w:szCs w:val="22"/>
        </w:rPr>
        <w:t>Kaynak:</w:t>
      </w:r>
      <w:r w:rsidR="00662A4F" w:rsidRPr="008B3CA2">
        <w:rPr>
          <w:rFonts w:asciiTheme="minorHAnsi" w:hAnsiTheme="minorHAnsi" w:cstheme="minorHAnsi"/>
          <w:i/>
          <w:iCs/>
          <w:sz w:val="22"/>
          <w:szCs w:val="22"/>
        </w:rPr>
        <w:t xml:space="preserve"> </w:t>
      </w:r>
      <w:r w:rsidR="008B3CA2" w:rsidRPr="008B3CA2">
        <w:rPr>
          <w:rFonts w:asciiTheme="minorHAnsi" w:hAnsiTheme="minorHAnsi" w:cstheme="minorHAnsi"/>
          <w:i/>
          <w:iCs/>
          <w:sz w:val="22"/>
          <w:szCs w:val="22"/>
        </w:rPr>
        <w:t>TÜİK</w:t>
      </w:r>
      <w:r w:rsidRPr="008B3CA2">
        <w:rPr>
          <w:rFonts w:asciiTheme="minorHAnsi" w:hAnsiTheme="minorHAnsi" w:cstheme="minorHAnsi"/>
          <w:i/>
          <w:iCs/>
          <w:sz w:val="22"/>
          <w:szCs w:val="22"/>
        </w:rPr>
        <w:t xml:space="preserve"> 2023-2024, Hayvan Bilgi Sistemi 2025</w:t>
      </w:r>
    </w:p>
    <w:p w14:paraId="7A4DF2EC" w14:textId="77777777" w:rsidR="00B85B27" w:rsidRPr="000652EB" w:rsidRDefault="00B85B27" w:rsidP="009165E8">
      <w:pPr>
        <w:tabs>
          <w:tab w:val="left" w:pos="851"/>
        </w:tabs>
        <w:rPr>
          <w:rFonts w:asciiTheme="minorHAnsi" w:hAnsiTheme="minorHAnsi" w:cstheme="minorHAnsi"/>
          <w:color w:val="000000" w:themeColor="text1"/>
          <w:sz w:val="22"/>
          <w:szCs w:val="22"/>
          <w:u w:val="single"/>
        </w:rPr>
      </w:pPr>
    </w:p>
    <w:p w14:paraId="113A69CB" w14:textId="77A69ADD" w:rsidR="008B3CA2" w:rsidRPr="008B3CA2" w:rsidRDefault="00D440B1" w:rsidP="009165E8">
      <w:pPr>
        <w:jc w:val="both"/>
        <w:rPr>
          <w:rFonts w:asciiTheme="minorHAnsi" w:hAnsiTheme="minorHAnsi" w:cstheme="minorHAnsi"/>
          <w:i/>
          <w:iCs/>
          <w:sz w:val="22"/>
          <w:szCs w:val="22"/>
          <w:u w:val="single"/>
        </w:rPr>
      </w:pPr>
      <w:r w:rsidRPr="008B3CA2">
        <w:rPr>
          <w:rFonts w:asciiTheme="minorHAnsi" w:hAnsiTheme="minorHAnsi" w:cstheme="minorHAnsi"/>
          <w:i/>
          <w:iCs/>
          <w:sz w:val="22"/>
          <w:szCs w:val="22"/>
          <w:u w:val="single"/>
        </w:rPr>
        <w:t>Büyükbaş hayvancılık bakımından;</w:t>
      </w:r>
    </w:p>
    <w:p w14:paraId="074F7588" w14:textId="77777777" w:rsidR="00645E61" w:rsidRPr="008B3CA2" w:rsidRDefault="00645E61" w:rsidP="009165E8">
      <w:pPr>
        <w:jc w:val="both"/>
        <w:rPr>
          <w:rFonts w:asciiTheme="minorHAnsi" w:hAnsiTheme="minorHAnsi" w:cstheme="minorHAnsi"/>
          <w:sz w:val="22"/>
          <w:szCs w:val="22"/>
        </w:rPr>
      </w:pPr>
      <w:r w:rsidRPr="008B3CA2">
        <w:rPr>
          <w:rFonts w:asciiTheme="minorHAnsi" w:hAnsiTheme="minorHAnsi" w:cstheme="minorHAnsi"/>
          <w:sz w:val="22"/>
          <w:szCs w:val="22"/>
        </w:rPr>
        <w:t>İlimiz, 38.453 baş sığır varlığı ile ülke genelinde 74. sırada yer almakta; manda varlığı açısından ise 3.970 baş ile 13. sırada bulunmaktadır.</w:t>
      </w:r>
    </w:p>
    <w:p w14:paraId="38767CC4" w14:textId="77777777" w:rsidR="00DF41CA" w:rsidRPr="008B3CA2" w:rsidRDefault="00DF41CA" w:rsidP="009165E8">
      <w:pPr>
        <w:jc w:val="both"/>
        <w:rPr>
          <w:rFonts w:asciiTheme="minorHAnsi" w:hAnsiTheme="minorHAnsi" w:cstheme="minorHAnsi"/>
          <w:sz w:val="22"/>
          <w:szCs w:val="22"/>
        </w:rPr>
      </w:pPr>
    </w:p>
    <w:p w14:paraId="5A88C3A7" w14:textId="20888D49" w:rsidR="006903B8" w:rsidRPr="000652EB" w:rsidRDefault="006903B8" w:rsidP="006903B8">
      <w:pPr>
        <w:jc w:val="both"/>
        <w:rPr>
          <w:rFonts w:asciiTheme="minorHAnsi" w:eastAsiaTheme="minorEastAsia" w:hAnsiTheme="minorHAnsi" w:cstheme="minorHAnsi"/>
          <w:color w:val="70AD47" w:themeColor="accent6"/>
          <w:sz w:val="22"/>
          <w:szCs w:val="22"/>
        </w:rPr>
      </w:pPr>
      <w:r w:rsidRPr="008B3CA2">
        <w:rPr>
          <w:rFonts w:asciiTheme="minorHAnsi" w:eastAsiaTheme="minorEastAsia" w:hAnsiTheme="minorHAnsi" w:cstheme="minorHAnsi"/>
          <w:sz w:val="22"/>
          <w:szCs w:val="22"/>
        </w:rPr>
        <w:t xml:space="preserve">İlimizde büyükbaş hayvanlardan elde edilen yıllık süt üretimi; 68.385 </w:t>
      </w:r>
      <w:r w:rsidRPr="006903B8">
        <w:rPr>
          <w:rFonts w:asciiTheme="minorHAnsi" w:eastAsiaTheme="minorEastAsia" w:hAnsiTheme="minorHAnsi" w:cstheme="minorHAnsi"/>
          <w:sz w:val="22"/>
          <w:szCs w:val="22"/>
        </w:rPr>
        <w:t>tonu inek sütü, 1.563 tonu manda sütü olmak üzere toplam 69.948 ton olup, kırmızı et üretimi ise yıllık 702 ton düzeyindedir. (TÜİK 2019)</w:t>
      </w:r>
    </w:p>
    <w:p w14:paraId="30AEF280" w14:textId="77777777" w:rsidR="004F29C4" w:rsidRPr="001768E4" w:rsidRDefault="004F29C4" w:rsidP="009165E8">
      <w:pPr>
        <w:jc w:val="both"/>
        <w:rPr>
          <w:rFonts w:asciiTheme="minorHAnsi" w:eastAsiaTheme="minorEastAsia" w:hAnsiTheme="minorHAnsi" w:cstheme="minorHAnsi"/>
          <w:color w:val="70AD47" w:themeColor="accent6"/>
          <w:sz w:val="22"/>
          <w:szCs w:val="22"/>
        </w:rPr>
      </w:pPr>
    </w:p>
    <w:p w14:paraId="5C81BE79" w14:textId="4D900CAA" w:rsidR="008B3CA2" w:rsidRPr="001768E4" w:rsidRDefault="00631269" w:rsidP="009165E8">
      <w:pPr>
        <w:jc w:val="both"/>
        <w:rPr>
          <w:rFonts w:asciiTheme="minorHAnsi" w:hAnsiTheme="minorHAnsi" w:cstheme="minorHAnsi"/>
          <w:i/>
          <w:iCs/>
          <w:sz w:val="22"/>
          <w:szCs w:val="22"/>
          <w:u w:val="single"/>
        </w:rPr>
      </w:pPr>
      <w:r w:rsidRPr="001768E4">
        <w:rPr>
          <w:rFonts w:asciiTheme="minorHAnsi" w:hAnsiTheme="minorHAnsi" w:cstheme="minorHAnsi"/>
          <w:i/>
          <w:iCs/>
          <w:sz w:val="22"/>
          <w:szCs w:val="22"/>
          <w:u w:val="single"/>
        </w:rPr>
        <w:t>Küçükbaş hayvancılık bakımından;</w:t>
      </w:r>
    </w:p>
    <w:p w14:paraId="0A407CD3" w14:textId="37F84431" w:rsidR="00631269" w:rsidRPr="001768E4" w:rsidRDefault="00631269" w:rsidP="009165E8">
      <w:pPr>
        <w:jc w:val="both"/>
        <w:rPr>
          <w:rFonts w:asciiTheme="minorHAnsi" w:hAnsiTheme="minorHAnsi" w:cstheme="minorHAnsi"/>
          <w:sz w:val="22"/>
          <w:szCs w:val="22"/>
        </w:rPr>
      </w:pPr>
      <w:r w:rsidRPr="001768E4">
        <w:rPr>
          <w:rFonts w:asciiTheme="minorHAnsi" w:eastAsiaTheme="minorEastAsia" w:hAnsiTheme="minorHAnsi" w:cstheme="minorHAnsi"/>
          <w:sz w:val="22"/>
          <w:szCs w:val="22"/>
        </w:rPr>
        <w:t xml:space="preserve">İlimiz </w:t>
      </w:r>
      <w:r w:rsidR="00AC6684" w:rsidRPr="001768E4">
        <w:rPr>
          <w:rFonts w:asciiTheme="minorHAnsi" w:eastAsiaTheme="minorEastAsia" w:hAnsiTheme="minorHAnsi" w:cstheme="minorHAnsi"/>
          <w:sz w:val="22"/>
          <w:szCs w:val="22"/>
        </w:rPr>
        <w:t>6.633</w:t>
      </w:r>
      <w:r w:rsidRPr="001768E4">
        <w:rPr>
          <w:rFonts w:asciiTheme="minorHAnsi" w:eastAsiaTheme="minorEastAsia" w:hAnsiTheme="minorHAnsi" w:cstheme="minorHAnsi"/>
          <w:sz w:val="22"/>
          <w:szCs w:val="22"/>
        </w:rPr>
        <w:t xml:space="preserve"> küçükbaş hayvan sayısı ile ülkemizde </w:t>
      </w:r>
      <w:r w:rsidR="00645E61" w:rsidRPr="001768E4">
        <w:rPr>
          <w:rFonts w:asciiTheme="minorHAnsi" w:eastAsiaTheme="minorEastAsia" w:hAnsiTheme="minorHAnsi" w:cstheme="minorHAnsi"/>
          <w:sz w:val="22"/>
          <w:szCs w:val="22"/>
        </w:rPr>
        <w:t>81</w:t>
      </w:r>
      <w:r w:rsidRPr="001768E4">
        <w:rPr>
          <w:rFonts w:asciiTheme="minorHAnsi" w:eastAsiaTheme="minorEastAsia" w:hAnsiTheme="minorHAnsi" w:cstheme="minorHAnsi"/>
          <w:sz w:val="22"/>
          <w:szCs w:val="22"/>
        </w:rPr>
        <w:t>. sıradadır.</w:t>
      </w:r>
    </w:p>
    <w:p w14:paraId="4C0B8150" w14:textId="77777777" w:rsidR="00B85B27" w:rsidRPr="001768E4" w:rsidRDefault="00B85B27" w:rsidP="009165E8">
      <w:pPr>
        <w:jc w:val="both"/>
        <w:rPr>
          <w:rFonts w:asciiTheme="minorHAnsi" w:eastAsiaTheme="minorEastAsia" w:hAnsiTheme="minorHAnsi" w:cstheme="minorHAnsi"/>
          <w:sz w:val="22"/>
          <w:szCs w:val="22"/>
        </w:rPr>
      </w:pPr>
    </w:p>
    <w:p w14:paraId="6D36F030" w14:textId="03BDEF24" w:rsidR="00645E61" w:rsidRPr="001768E4" w:rsidRDefault="00645E61" w:rsidP="009165E8">
      <w:pPr>
        <w:jc w:val="both"/>
        <w:rPr>
          <w:rFonts w:asciiTheme="minorHAnsi" w:hAnsiTheme="minorHAnsi" w:cstheme="minorHAnsi"/>
          <w:sz w:val="22"/>
          <w:szCs w:val="22"/>
        </w:rPr>
      </w:pPr>
      <w:r w:rsidRPr="001768E4">
        <w:rPr>
          <w:rFonts w:asciiTheme="minorHAnsi" w:eastAsiaTheme="minorEastAsia" w:hAnsiTheme="minorHAnsi" w:cstheme="minorHAnsi"/>
          <w:sz w:val="22"/>
          <w:szCs w:val="22"/>
        </w:rPr>
        <w:t>İlimizde küçükbaş hayvanlardan elde edilen yıllık süt üretim miktarı 253 ton düzeyindedir</w:t>
      </w:r>
      <w:r w:rsidR="006903B8">
        <w:rPr>
          <w:rFonts w:asciiTheme="minorHAnsi" w:eastAsiaTheme="minorEastAsia" w:hAnsiTheme="minorHAnsi" w:cstheme="minorHAnsi"/>
          <w:sz w:val="22"/>
          <w:szCs w:val="22"/>
        </w:rPr>
        <w:t>.</w:t>
      </w:r>
      <w:r w:rsidR="001768E4">
        <w:rPr>
          <w:rFonts w:asciiTheme="minorHAnsi" w:eastAsiaTheme="minorEastAsia" w:hAnsiTheme="minorHAnsi" w:cstheme="minorHAnsi"/>
          <w:sz w:val="22"/>
          <w:szCs w:val="22"/>
        </w:rPr>
        <w:t xml:space="preserve"> </w:t>
      </w:r>
      <w:r w:rsidR="001768E4" w:rsidRPr="001768E4">
        <w:rPr>
          <w:rFonts w:asciiTheme="minorHAnsi" w:eastAsiaTheme="minorEastAsia" w:hAnsiTheme="minorHAnsi" w:cstheme="minorHAnsi"/>
          <w:sz w:val="22"/>
          <w:szCs w:val="22"/>
        </w:rPr>
        <w:t>(TÜİK 2019)</w:t>
      </w:r>
    </w:p>
    <w:p w14:paraId="1322376E" w14:textId="77777777" w:rsidR="00645E61" w:rsidRPr="000652EB" w:rsidRDefault="00645E61" w:rsidP="009165E8">
      <w:pPr>
        <w:jc w:val="both"/>
        <w:rPr>
          <w:rFonts w:asciiTheme="minorHAnsi" w:eastAsiaTheme="minorEastAsia" w:hAnsiTheme="minorHAnsi" w:cstheme="minorHAnsi"/>
          <w:color w:val="FF0000"/>
          <w:sz w:val="22"/>
          <w:szCs w:val="22"/>
        </w:rPr>
      </w:pPr>
    </w:p>
    <w:p w14:paraId="3E705CD8" w14:textId="2A42C3AE" w:rsidR="008B3CA2" w:rsidRPr="008B3CA2" w:rsidRDefault="00631269" w:rsidP="008B3CA2">
      <w:pPr>
        <w:ind w:left="708" w:hanging="708"/>
        <w:jc w:val="both"/>
        <w:rPr>
          <w:rFonts w:asciiTheme="minorHAnsi" w:eastAsiaTheme="minorEastAsia" w:hAnsiTheme="minorHAnsi" w:cstheme="minorHAnsi"/>
          <w:i/>
          <w:iCs/>
          <w:sz w:val="22"/>
          <w:szCs w:val="22"/>
          <w:u w:val="single"/>
        </w:rPr>
      </w:pPr>
      <w:r w:rsidRPr="008B3CA2">
        <w:rPr>
          <w:rFonts w:asciiTheme="minorHAnsi" w:eastAsiaTheme="minorEastAsia" w:hAnsiTheme="minorHAnsi" w:cstheme="minorHAnsi"/>
          <w:i/>
          <w:iCs/>
          <w:sz w:val="22"/>
          <w:szCs w:val="22"/>
          <w:u w:val="single"/>
        </w:rPr>
        <w:t>Arıcılık bakımından;</w:t>
      </w:r>
    </w:p>
    <w:p w14:paraId="25798D80" w14:textId="3CE95784" w:rsidR="00631269" w:rsidRPr="008B3CA2" w:rsidRDefault="00631269" w:rsidP="009165E8">
      <w:pPr>
        <w:jc w:val="both"/>
        <w:rPr>
          <w:rFonts w:asciiTheme="minorHAnsi" w:eastAsiaTheme="minorEastAsia" w:hAnsiTheme="minorHAnsi" w:cstheme="minorHAnsi"/>
          <w:sz w:val="22"/>
          <w:szCs w:val="22"/>
        </w:rPr>
      </w:pPr>
      <w:r w:rsidRPr="008B3CA2">
        <w:rPr>
          <w:rFonts w:asciiTheme="minorHAnsi" w:eastAsiaTheme="minorEastAsia" w:hAnsiTheme="minorHAnsi" w:cstheme="minorHAnsi"/>
          <w:sz w:val="22"/>
          <w:szCs w:val="22"/>
        </w:rPr>
        <w:t xml:space="preserve">İlimiz </w:t>
      </w:r>
      <w:r w:rsidR="00AC6684">
        <w:rPr>
          <w:rFonts w:asciiTheme="minorHAnsi" w:eastAsiaTheme="minorEastAsia" w:hAnsiTheme="minorHAnsi" w:cstheme="minorHAnsi"/>
          <w:sz w:val="22"/>
          <w:szCs w:val="22"/>
        </w:rPr>
        <w:t>37.736</w:t>
      </w:r>
      <w:r w:rsidR="003F0FE9" w:rsidRPr="008B3CA2">
        <w:rPr>
          <w:rFonts w:asciiTheme="minorHAnsi" w:eastAsiaTheme="minorEastAsia" w:hAnsiTheme="minorHAnsi" w:cstheme="minorHAnsi"/>
          <w:sz w:val="22"/>
          <w:szCs w:val="22"/>
        </w:rPr>
        <w:t xml:space="preserve"> </w:t>
      </w:r>
      <w:r w:rsidRPr="008B3CA2">
        <w:rPr>
          <w:rFonts w:asciiTheme="minorHAnsi" w:eastAsiaTheme="minorEastAsia" w:hAnsiTheme="minorHAnsi" w:cstheme="minorHAnsi"/>
          <w:sz w:val="22"/>
          <w:szCs w:val="22"/>
        </w:rPr>
        <w:t xml:space="preserve">arı kovan varlığı ile ülkemizde </w:t>
      </w:r>
      <w:r w:rsidR="00645E61" w:rsidRPr="008B3CA2">
        <w:rPr>
          <w:rFonts w:asciiTheme="minorHAnsi" w:eastAsiaTheme="minorEastAsia" w:hAnsiTheme="minorHAnsi" w:cstheme="minorHAnsi"/>
          <w:sz w:val="22"/>
          <w:szCs w:val="22"/>
        </w:rPr>
        <w:t>60</w:t>
      </w:r>
      <w:r w:rsidRPr="008B3CA2">
        <w:rPr>
          <w:rFonts w:asciiTheme="minorHAnsi" w:eastAsiaTheme="minorEastAsia" w:hAnsiTheme="minorHAnsi" w:cstheme="minorHAnsi"/>
          <w:sz w:val="22"/>
          <w:szCs w:val="22"/>
        </w:rPr>
        <w:t>. sıradadır.</w:t>
      </w:r>
    </w:p>
    <w:p w14:paraId="1386AA61" w14:textId="77777777" w:rsidR="00B85B27" w:rsidRPr="008B3CA2" w:rsidRDefault="00B85B27" w:rsidP="009165E8">
      <w:pPr>
        <w:jc w:val="both"/>
        <w:rPr>
          <w:rFonts w:asciiTheme="minorHAnsi" w:hAnsiTheme="minorHAnsi" w:cstheme="minorHAnsi"/>
          <w:sz w:val="22"/>
          <w:szCs w:val="22"/>
        </w:rPr>
      </w:pPr>
    </w:p>
    <w:p w14:paraId="570BE8E4" w14:textId="77D0D379" w:rsidR="00645E61" w:rsidRPr="001768E4" w:rsidRDefault="00580571" w:rsidP="009165E8">
      <w:pPr>
        <w:jc w:val="both"/>
        <w:rPr>
          <w:rFonts w:asciiTheme="minorHAnsi" w:eastAsiaTheme="minorEastAsia" w:hAnsiTheme="minorHAnsi" w:cstheme="minorHAnsi"/>
          <w:sz w:val="22"/>
          <w:szCs w:val="22"/>
        </w:rPr>
      </w:pPr>
      <w:r w:rsidRPr="001768E4">
        <w:rPr>
          <w:rFonts w:asciiTheme="minorHAnsi" w:eastAsiaTheme="minorEastAsia" w:hAnsiTheme="minorHAnsi" w:cstheme="minorHAnsi"/>
          <w:sz w:val="22"/>
          <w:szCs w:val="22"/>
        </w:rPr>
        <w:t>İlimizde yıllık 348,35 ton</w:t>
      </w:r>
      <w:r w:rsidR="001768E4" w:rsidRPr="001768E4">
        <w:rPr>
          <w:rFonts w:asciiTheme="minorHAnsi" w:eastAsiaTheme="minorEastAsia" w:hAnsiTheme="minorHAnsi" w:cstheme="minorHAnsi"/>
          <w:sz w:val="22"/>
          <w:szCs w:val="22"/>
        </w:rPr>
        <w:t xml:space="preserve"> </w:t>
      </w:r>
      <w:r w:rsidRPr="001768E4">
        <w:rPr>
          <w:rFonts w:asciiTheme="minorHAnsi" w:eastAsiaTheme="minorEastAsia" w:hAnsiTheme="minorHAnsi" w:cstheme="minorHAnsi"/>
          <w:sz w:val="22"/>
          <w:szCs w:val="22"/>
        </w:rPr>
        <w:t>bal ve 3</w:t>
      </w:r>
      <w:r w:rsidR="001768E4" w:rsidRPr="001768E4">
        <w:rPr>
          <w:rFonts w:asciiTheme="minorHAnsi" w:eastAsiaTheme="minorEastAsia" w:hAnsiTheme="minorHAnsi" w:cstheme="minorHAnsi"/>
          <w:sz w:val="22"/>
          <w:szCs w:val="22"/>
        </w:rPr>
        <w:t>2</w:t>
      </w:r>
      <w:r w:rsidRPr="001768E4">
        <w:rPr>
          <w:rFonts w:asciiTheme="minorHAnsi" w:eastAsiaTheme="minorEastAsia" w:hAnsiTheme="minorHAnsi" w:cstheme="minorHAnsi"/>
          <w:sz w:val="22"/>
          <w:szCs w:val="22"/>
        </w:rPr>
        <w:t>,</w:t>
      </w:r>
      <w:r w:rsidR="001768E4" w:rsidRPr="001768E4">
        <w:rPr>
          <w:rFonts w:asciiTheme="minorHAnsi" w:eastAsiaTheme="minorEastAsia" w:hAnsiTheme="minorHAnsi" w:cstheme="minorHAnsi"/>
          <w:sz w:val="22"/>
          <w:szCs w:val="22"/>
        </w:rPr>
        <w:t>0</w:t>
      </w:r>
      <w:r w:rsidRPr="001768E4">
        <w:rPr>
          <w:rFonts w:asciiTheme="minorHAnsi" w:eastAsiaTheme="minorEastAsia" w:hAnsiTheme="minorHAnsi" w:cstheme="minorHAnsi"/>
          <w:sz w:val="22"/>
          <w:szCs w:val="22"/>
        </w:rPr>
        <w:t>9 ton balmumu üretimi gerçekleştirilmektedir</w:t>
      </w:r>
      <w:r w:rsidR="006903B8">
        <w:rPr>
          <w:rFonts w:asciiTheme="minorHAnsi" w:eastAsiaTheme="minorEastAsia" w:hAnsiTheme="minorHAnsi" w:cstheme="minorHAnsi"/>
          <w:sz w:val="22"/>
          <w:szCs w:val="22"/>
        </w:rPr>
        <w:t xml:space="preserve">. </w:t>
      </w:r>
      <w:r w:rsidR="001768E4" w:rsidRPr="001768E4">
        <w:rPr>
          <w:rFonts w:asciiTheme="minorHAnsi" w:eastAsiaTheme="minorEastAsia" w:hAnsiTheme="minorHAnsi" w:cstheme="minorHAnsi"/>
          <w:sz w:val="22"/>
          <w:szCs w:val="22"/>
        </w:rPr>
        <w:t>(TÜİK 2024)</w:t>
      </w:r>
    </w:p>
    <w:p w14:paraId="6A4306A6" w14:textId="77777777" w:rsidR="004851DC" w:rsidRDefault="004851DC" w:rsidP="009165E8">
      <w:pPr>
        <w:jc w:val="both"/>
        <w:rPr>
          <w:rFonts w:asciiTheme="minorHAnsi" w:eastAsiaTheme="minorEastAsia" w:hAnsiTheme="minorHAnsi" w:cstheme="minorHAnsi"/>
          <w:color w:val="FF0000"/>
          <w:sz w:val="22"/>
          <w:szCs w:val="22"/>
        </w:rPr>
      </w:pPr>
    </w:p>
    <w:p w14:paraId="48E973FA" w14:textId="77777777" w:rsidR="00462C43" w:rsidRPr="000652EB" w:rsidRDefault="00462C43" w:rsidP="009165E8">
      <w:pPr>
        <w:jc w:val="both"/>
        <w:rPr>
          <w:rFonts w:asciiTheme="minorHAnsi" w:eastAsiaTheme="minorEastAsia" w:hAnsiTheme="minorHAnsi" w:cstheme="minorHAnsi"/>
          <w:color w:val="FF0000"/>
          <w:sz w:val="22"/>
          <w:szCs w:val="22"/>
        </w:rPr>
      </w:pPr>
    </w:p>
    <w:p w14:paraId="19F1D167" w14:textId="37141F2D" w:rsidR="001F3E45" w:rsidRPr="002463FB" w:rsidRDefault="008128DF" w:rsidP="009165E8">
      <w:pPr>
        <w:pStyle w:val="11"/>
        <w:spacing w:before="0" w:after="0"/>
        <w:rPr>
          <w:rFonts w:asciiTheme="minorHAnsi" w:hAnsiTheme="minorHAnsi" w:cstheme="minorHAnsi"/>
          <w:color w:val="auto"/>
          <w:szCs w:val="22"/>
        </w:rPr>
      </w:pPr>
      <w:r w:rsidRPr="002463FB">
        <w:rPr>
          <w:rFonts w:asciiTheme="minorHAnsi" w:hAnsiTheme="minorHAnsi" w:cstheme="minorHAnsi"/>
          <w:color w:val="auto"/>
          <w:szCs w:val="22"/>
        </w:rPr>
        <w:lastRenderedPageBreak/>
        <w:t xml:space="preserve">İşletme </w:t>
      </w:r>
      <w:r w:rsidR="00221162" w:rsidRPr="002463FB">
        <w:rPr>
          <w:rFonts w:asciiTheme="minorHAnsi" w:hAnsiTheme="minorHAnsi" w:cstheme="minorHAnsi"/>
          <w:color w:val="auto"/>
          <w:szCs w:val="22"/>
          <w:lang w:val="tr-TR"/>
        </w:rPr>
        <w:t>S</w:t>
      </w:r>
      <w:r w:rsidRPr="002463FB">
        <w:rPr>
          <w:rFonts w:asciiTheme="minorHAnsi" w:hAnsiTheme="minorHAnsi" w:cstheme="minorHAnsi"/>
          <w:color w:val="auto"/>
          <w:szCs w:val="22"/>
        </w:rPr>
        <w:t xml:space="preserve">ayısı </w:t>
      </w:r>
    </w:p>
    <w:p w14:paraId="15F044CF" w14:textId="77777777" w:rsidR="004851DC" w:rsidRPr="002463FB" w:rsidRDefault="004851DC" w:rsidP="004851DC">
      <w:pPr>
        <w:pStyle w:val="11"/>
        <w:numPr>
          <w:ilvl w:val="0"/>
          <w:numId w:val="0"/>
        </w:numPr>
        <w:spacing w:before="0" w:after="0"/>
        <w:ind w:left="999"/>
        <w:rPr>
          <w:rFonts w:asciiTheme="minorHAnsi" w:hAnsiTheme="minorHAnsi" w:cstheme="minorHAnsi"/>
          <w:color w:val="auto"/>
          <w:szCs w:val="22"/>
        </w:rPr>
      </w:pPr>
    </w:p>
    <w:p w14:paraId="17736115" w14:textId="21BD2CDE" w:rsidR="003A6419" w:rsidRPr="00462C43" w:rsidRDefault="00462C43" w:rsidP="008B3CA2">
      <w:pPr>
        <w:pStyle w:val="ResimYazs"/>
        <w:keepNext/>
        <w:jc w:val="both"/>
      </w:pPr>
      <w:bookmarkStart w:id="90" w:name="_Toc219982306"/>
      <w:bookmarkStart w:id="91" w:name="_Hlk219801327"/>
      <w:r>
        <w:t xml:space="preserve">Tablo </w:t>
      </w:r>
      <w:r>
        <w:fldChar w:fldCharType="begin"/>
      </w:r>
      <w:r>
        <w:instrText xml:space="preserve"> SEQ Tablo \* ARABIC </w:instrText>
      </w:r>
      <w:r>
        <w:fldChar w:fldCharType="separate"/>
      </w:r>
      <w:r w:rsidR="0084765F">
        <w:rPr>
          <w:noProof/>
        </w:rPr>
        <w:t>16</w:t>
      </w:r>
      <w:r>
        <w:fldChar w:fldCharType="end"/>
      </w:r>
      <w:r>
        <w:t xml:space="preserve">: </w:t>
      </w:r>
      <w:r w:rsidRPr="00D4468C">
        <w:t>Bartın İli Tarımsal İşletmelerin Faaliyet Alanlarına Göre Dağılımı</w:t>
      </w:r>
      <w:bookmarkEnd w:id="90"/>
    </w:p>
    <w:bookmarkEnd w:id="91"/>
    <w:tbl>
      <w:tblPr>
        <w:tblStyle w:val="TabloKlavuzu1"/>
        <w:tblW w:w="9189" w:type="dxa"/>
        <w:tblLook w:val="04A0" w:firstRow="1" w:lastRow="0" w:firstColumn="1" w:lastColumn="0" w:noHBand="0" w:noVBand="1"/>
      </w:tblPr>
      <w:tblGrid>
        <w:gridCol w:w="6730"/>
        <w:gridCol w:w="2459"/>
      </w:tblGrid>
      <w:tr w:rsidR="00FA2D5F" w:rsidRPr="000652EB" w14:paraId="717AAC04" w14:textId="77777777" w:rsidTr="00FA2D5F">
        <w:trPr>
          <w:trHeight w:hRule="exact" w:val="444"/>
        </w:trPr>
        <w:tc>
          <w:tcPr>
            <w:tcW w:w="0" w:type="auto"/>
            <w:noWrap/>
            <w:hideMark/>
          </w:tcPr>
          <w:p w14:paraId="0DBD8578" w14:textId="77777777" w:rsidR="00FA2D5F" w:rsidRPr="008B3CA2" w:rsidRDefault="00FA2D5F" w:rsidP="009165E8">
            <w:pPr>
              <w:spacing w:line="276" w:lineRule="auto"/>
              <w:rPr>
                <w:rFonts w:asciiTheme="minorHAnsi" w:hAnsiTheme="minorHAnsi" w:cstheme="minorHAnsi"/>
                <w:bCs/>
                <w:sz w:val="22"/>
                <w:szCs w:val="22"/>
              </w:rPr>
            </w:pPr>
          </w:p>
        </w:tc>
        <w:tc>
          <w:tcPr>
            <w:tcW w:w="0" w:type="auto"/>
            <w:noWrap/>
            <w:hideMark/>
          </w:tcPr>
          <w:p w14:paraId="3AB5F727" w14:textId="77777777" w:rsidR="00FA2D5F" w:rsidRPr="008B3CA2" w:rsidRDefault="00FA2D5F" w:rsidP="008B3CA2">
            <w:pPr>
              <w:spacing w:line="276" w:lineRule="auto"/>
              <w:jc w:val="center"/>
              <w:rPr>
                <w:rFonts w:asciiTheme="minorHAnsi" w:hAnsiTheme="minorHAnsi" w:cstheme="minorHAnsi"/>
                <w:bCs/>
                <w:sz w:val="22"/>
                <w:szCs w:val="22"/>
              </w:rPr>
            </w:pPr>
            <w:r w:rsidRPr="008B3CA2">
              <w:rPr>
                <w:rFonts w:asciiTheme="minorHAnsi" w:hAnsiTheme="minorHAnsi" w:cstheme="minorHAnsi"/>
                <w:sz w:val="22"/>
                <w:szCs w:val="22"/>
              </w:rPr>
              <w:t>Sayısal veri</w:t>
            </w:r>
          </w:p>
        </w:tc>
      </w:tr>
      <w:tr w:rsidR="00FA2D5F" w:rsidRPr="000652EB" w14:paraId="673B6211" w14:textId="77777777" w:rsidTr="00FA2D5F">
        <w:trPr>
          <w:trHeight w:hRule="exact" w:val="320"/>
        </w:trPr>
        <w:tc>
          <w:tcPr>
            <w:tcW w:w="0" w:type="auto"/>
            <w:noWrap/>
            <w:hideMark/>
          </w:tcPr>
          <w:p w14:paraId="0A2603FA" w14:textId="77777777" w:rsidR="00FA2D5F" w:rsidRPr="008B3CA2" w:rsidRDefault="00FA2D5F" w:rsidP="009165E8">
            <w:pPr>
              <w:spacing w:line="240" w:lineRule="exact"/>
              <w:rPr>
                <w:rFonts w:asciiTheme="minorHAnsi" w:hAnsiTheme="minorHAnsi" w:cstheme="minorHAnsi"/>
                <w:b/>
                <w:sz w:val="22"/>
                <w:szCs w:val="22"/>
              </w:rPr>
            </w:pPr>
            <w:r w:rsidRPr="008B3CA2">
              <w:rPr>
                <w:rFonts w:asciiTheme="minorHAnsi" w:hAnsiTheme="minorHAnsi" w:cstheme="minorHAnsi"/>
                <w:sz w:val="22"/>
                <w:szCs w:val="22"/>
              </w:rPr>
              <w:t>Çiftçi Kayıt Sistemi (ÇKS)</w:t>
            </w:r>
          </w:p>
        </w:tc>
        <w:tc>
          <w:tcPr>
            <w:tcW w:w="0" w:type="auto"/>
            <w:noWrap/>
            <w:hideMark/>
          </w:tcPr>
          <w:p w14:paraId="6F733E4C" w14:textId="5BF8D6E0" w:rsidR="00FA2D5F" w:rsidRPr="008B3CA2" w:rsidRDefault="00FA2D5F" w:rsidP="009165E8">
            <w:pPr>
              <w:spacing w:line="240" w:lineRule="exact"/>
              <w:jc w:val="right"/>
              <w:rPr>
                <w:rFonts w:asciiTheme="minorHAnsi" w:hAnsiTheme="minorHAnsi" w:cstheme="minorHAnsi"/>
                <w:sz w:val="22"/>
                <w:szCs w:val="22"/>
              </w:rPr>
            </w:pPr>
            <w:r w:rsidRPr="008B3CA2">
              <w:rPr>
                <w:rFonts w:asciiTheme="minorHAnsi" w:hAnsiTheme="minorHAnsi" w:cstheme="minorHAnsi"/>
                <w:sz w:val="22"/>
                <w:szCs w:val="22"/>
              </w:rPr>
              <w:t>8.729</w:t>
            </w:r>
          </w:p>
        </w:tc>
      </w:tr>
      <w:tr w:rsidR="00FA2D5F" w:rsidRPr="000652EB" w14:paraId="01A4B11A" w14:textId="77777777" w:rsidTr="00FA2D5F">
        <w:trPr>
          <w:trHeight w:hRule="exact" w:val="320"/>
        </w:trPr>
        <w:tc>
          <w:tcPr>
            <w:tcW w:w="0" w:type="auto"/>
            <w:noWrap/>
            <w:hideMark/>
          </w:tcPr>
          <w:p w14:paraId="6C2E19B6" w14:textId="77777777" w:rsidR="00FA2D5F" w:rsidRPr="008B3CA2" w:rsidRDefault="00FA2D5F" w:rsidP="009165E8">
            <w:pPr>
              <w:spacing w:line="240" w:lineRule="exact"/>
              <w:rPr>
                <w:rFonts w:asciiTheme="minorHAnsi" w:hAnsiTheme="minorHAnsi" w:cstheme="minorHAnsi"/>
                <w:b/>
                <w:sz w:val="22"/>
                <w:szCs w:val="22"/>
              </w:rPr>
            </w:pPr>
            <w:r w:rsidRPr="008B3CA2">
              <w:rPr>
                <w:rFonts w:asciiTheme="minorHAnsi" w:hAnsiTheme="minorHAnsi" w:cstheme="minorHAnsi"/>
                <w:sz w:val="22"/>
                <w:szCs w:val="22"/>
              </w:rPr>
              <w:t xml:space="preserve">Arıcılık Kayıt Sistemi (AKS) </w:t>
            </w:r>
          </w:p>
        </w:tc>
        <w:tc>
          <w:tcPr>
            <w:tcW w:w="0" w:type="auto"/>
            <w:noWrap/>
            <w:hideMark/>
          </w:tcPr>
          <w:p w14:paraId="3F9D5EC4" w14:textId="77777777" w:rsidR="00FA2D5F" w:rsidRPr="008B3CA2" w:rsidRDefault="00FA2D5F" w:rsidP="009165E8">
            <w:pPr>
              <w:spacing w:line="240" w:lineRule="exact"/>
              <w:jc w:val="right"/>
              <w:rPr>
                <w:rFonts w:asciiTheme="minorHAnsi" w:hAnsiTheme="minorHAnsi" w:cstheme="minorHAnsi"/>
                <w:sz w:val="22"/>
                <w:szCs w:val="22"/>
              </w:rPr>
            </w:pPr>
            <w:r w:rsidRPr="008B3CA2">
              <w:rPr>
                <w:rFonts w:asciiTheme="minorHAnsi" w:hAnsiTheme="minorHAnsi" w:cstheme="minorHAnsi"/>
                <w:sz w:val="22"/>
                <w:szCs w:val="22"/>
              </w:rPr>
              <w:t>603</w:t>
            </w:r>
          </w:p>
        </w:tc>
      </w:tr>
      <w:tr w:rsidR="00FA2D5F" w:rsidRPr="000652EB" w14:paraId="6DD79973" w14:textId="77777777" w:rsidTr="00FA2D5F">
        <w:trPr>
          <w:trHeight w:hRule="exact" w:val="320"/>
        </w:trPr>
        <w:tc>
          <w:tcPr>
            <w:tcW w:w="0" w:type="auto"/>
            <w:noWrap/>
            <w:hideMark/>
          </w:tcPr>
          <w:p w14:paraId="262AE76C" w14:textId="77777777" w:rsidR="00FA2D5F" w:rsidRPr="00FA2D5F" w:rsidRDefault="00FA2D5F" w:rsidP="009165E8">
            <w:pPr>
              <w:spacing w:line="240" w:lineRule="exact"/>
              <w:rPr>
                <w:rFonts w:asciiTheme="minorHAnsi" w:hAnsiTheme="minorHAnsi" w:cstheme="minorHAnsi"/>
                <w:sz w:val="22"/>
                <w:szCs w:val="22"/>
              </w:rPr>
            </w:pPr>
            <w:r w:rsidRPr="00FA2D5F">
              <w:rPr>
                <w:rFonts w:asciiTheme="minorHAnsi" w:hAnsiTheme="minorHAnsi" w:cstheme="minorHAnsi"/>
                <w:sz w:val="22"/>
                <w:szCs w:val="22"/>
              </w:rPr>
              <w:t>Büyükbaş işletme (</w:t>
            </w:r>
            <w:proofErr w:type="spellStart"/>
            <w:r w:rsidRPr="00FA2D5F">
              <w:rPr>
                <w:rFonts w:asciiTheme="minorHAnsi" w:hAnsiTheme="minorHAnsi" w:cstheme="minorHAnsi"/>
                <w:sz w:val="22"/>
                <w:szCs w:val="22"/>
              </w:rPr>
              <w:t>Türkvet</w:t>
            </w:r>
            <w:proofErr w:type="spellEnd"/>
            <w:r w:rsidRPr="00FA2D5F">
              <w:rPr>
                <w:rFonts w:asciiTheme="minorHAnsi" w:hAnsiTheme="minorHAnsi" w:cstheme="minorHAnsi"/>
                <w:sz w:val="22"/>
                <w:szCs w:val="22"/>
              </w:rPr>
              <w:t>)</w:t>
            </w:r>
          </w:p>
        </w:tc>
        <w:tc>
          <w:tcPr>
            <w:tcW w:w="0" w:type="auto"/>
            <w:noWrap/>
            <w:hideMark/>
          </w:tcPr>
          <w:p w14:paraId="56FCDDD2" w14:textId="77777777" w:rsidR="00FA2D5F" w:rsidRPr="008B3CA2" w:rsidRDefault="00FA2D5F" w:rsidP="009165E8">
            <w:pPr>
              <w:spacing w:line="240" w:lineRule="exact"/>
              <w:jc w:val="right"/>
              <w:rPr>
                <w:rFonts w:asciiTheme="minorHAnsi" w:hAnsiTheme="minorHAnsi" w:cstheme="minorHAnsi"/>
                <w:sz w:val="22"/>
                <w:szCs w:val="22"/>
              </w:rPr>
            </w:pPr>
            <w:r w:rsidRPr="008B3CA2">
              <w:rPr>
                <w:rFonts w:asciiTheme="minorHAnsi" w:hAnsiTheme="minorHAnsi" w:cstheme="minorHAnsi"/>
                <w:sz w:val="22"/>
                <w:szCs w:val="22"/>
              </w:rPr>
              <w:t>8.304</w:t>
            </w:r>
          </w:p>
        </w:tc>
      </w:tr>
      <w:tr w:rsidR="00FA2D5F" w:rsidRPr="000652EB" w14:paraId="328A6B05" w14:textId="77777777" w:rsidTr="00FA2D5F">
        <w:trPr>
          <w:trHeight w:hRule="exact" w:val="320"/>
        </w:trPr>
        <w:tc>
          <w:tcPr>
            <w:tcW w:w="0" w:type="auto"/>
            <w:noWrap/>
            <w:hideMark/>
          </w:tcPr>
          <w:p w14:paraId="0326B9E8" w14:textId="77777777" w:rsidR="00FA2D5F" w:rsidRPr="00FA2D5F" w:rsidRDefault="00FA2D5F" w:rsidP="009165E8">
            <w:pPr>
              <w:spacing w:line="240" w:lineRule="exact"/>
              <w:rPr>
                <w:rFonts w:asciiTheme="minorHAnsi" w:hAnsiTheme="minorHAnsi" w:cstheme="minorHAnsi"/>
                <w:sz w:val="22"/>
                <w:szCs w:val="22"/>
              </w:rPr>
            </w:pPr>
            <w:r w:rsidRPr="00FA2D5F">
              <w:rPr>
                <w:rFonts w:asciiTheme="minorHAnsi" w:hAnsiTheme="minorHAnsi" w:cstheme="minorHAnsi"/>
                <w:sz w:val="22"/>
                <w:szCs w:val="22"/>
              </w:rPr>
              <w:t>Küçükbaş işletme (</w:t>
            </w:r>
            <w:proofErr w:type="spellStart"/>
            <w:r w:rsidRPr="00FA2D5F">
              <w:rPr>
                <w:rFonts w:asciiTheme="minorHAnsi" w:hAnsiTheme="minorHAnsi" w:cstheme="minorHAnsi"/>
                <w:sz w:val="22"/>
                <w:szCs w:val="22"/>
              </w:rPr>
              <w:t>Türkvet</w:t>
            </w:r>
            <w:proofErr w:type="spellEnd"/>
            <w:r w:rsidRPr="00FA2D5F">
              <w:rPr>
                <w:rFonts w:asciiTheme="minorHAnsi" w:hAnsiTheme="minorHAnsi" w:cstheme="minorHAnsi"/>
                <w:sz w:val="22"/>
                <w:szCs w:val="22"/>
              </w:rPr>
              <w:t>)</w:t>
            </w:r>
          </w:p>
        </w:tc>
        <w:tc>
          <w:tcPr>
            <w:tcW w:w="0" w:type="auto"/>
            <w:noWrap/>
            <w:hideMark/>
          </w:tcPr>
          <w:p w14:paraId="7FB6A6C2" w14:textId="77777777" w:rsidR="00FA2D5F" w:rsidRPr="00FA2D5F" w:rsidRDefault="00FA2D5F" w:rsidP="009165E8">
            <w:pPr>
              <w:spacing w:line="240" w:lineRule="exact"/>
              <w:jc w:val="right"/>
              <w:rPr>
                <w:rFonts w:asciiTheme="minorHAnsi" w:hAnsiTheme="minorHAnsi" w:cstheme="minorHAnsi"/>
                <w:sz w:val="22"/>
                <w:szCs w:val="22"/>
              </w:rPr>
            </w:pPr>
            <w:r w:rsidRPr="00FA2D5F">
              <w:rPr>
                <w:rFonts w:asciiTheme="minorHAnsi" w:hAnsiTheme="minorHAnsi" w:cstheme="minorHAnsi"/>
                <w:sz w:val="22"/>
                <w:szCs w:val="22"/>
              </w:rPr>
              <w:t>188</w:t>
            </w:r>
          </w:p>
        </w:tc>
      </w:tr>
      <w:tr w:rsidR="00FA2D5F" w:rsidRPr="000652EB" w14:paraId="473D7A15" w14:textId="77777777" w:rsidTr="00FA2D5F">
        <w:trPr>
          <w:trHeight w:hRule="exact" w:val="320"/>
        </w:trPr>
        <w:tc>
          <w:tcPr>
            <w:tcW w:w="0" w:type="auto"/>
            <w:noWrap/>
          </w:tcPr>
          <w:p w14:paraId="66BE9DB2" w14:textId="64C2A2C5" w:rsidR="00FA2D5F" w:rsidRPr="00FA2D5F" w:rsidRDefault="00FA2D5F" w:rsidP="009165E8">
            <w:pPr>
              <w:spacing w:line="240" w:lineRule="exact"/>
              <w:rPr>
                <w:rFonts w:asciiTheme="minorHAnsi" w:hAnsiTheme="minorHAnsi" w:cstheme="minorHAnsi"/>
                <w:sz w:val="22"/>
                <w:szCs w:val="22"/>
              </w:rPr>
            </w:pPr>
            <w:r w:rsidRPr="00FA2D5F">
              <w:rPr>
                <w:rFonts w:asciiTheme="minorHAnsi" w:hAnsiTheme="minorHAnsi" w:cstheme="minorHAnsi"/>
                <w:sz w:val="22"/>
                <w:szCs w:val="22"/>
              </w:rPr>
              <w:t>Kanatlı İşletme Sayısı (Yumurtacı)</w:t>
            </w:r>
          </w:p>
        </w:tc>
        <w:tc>
          <w:tcPr>
            <w:tcW w:w="0" w:type="auto"/>
            <w:noWrap/>
            <w:hideMark/>
          </w:tcPr>
          <w:p w14:paraId="39B49281" w14:textId="5DC26A12" w:rsidR="00FA2D5F" w:rsidRPr="00FA2D5F" w:rsidRDefault="00FA2D5F" w:rsidP="009165E8">
            <w:pPr>
              <w:spacing w:line="240" w:lineRule="exact"/>
              <w:jc w:val="right"/>
              <w:rPr>
                <w:rFonts w:asciiTheme="minorHAnsi" w:hAnsiTheme="minorHAnsi" w:cstheme="minorHAnsi"/>
                <w:sz w:val="22"/>
                <w:szCs w:val="22"/>
              </w:rPr>
            </w:pPr>
            <w:r>
              <w:rPr>
                <w:rFonts w:asciiTheme="minorHAnsi" w:hAnsiTheme="minorHAnsi" w:cstheme="minorHAnsi"/>
                <w:sz w:val="22"/>
                <w:szCs w:val="22"/>
              </w:rPr>
              <w:t>2</w:t>
            </w:r>
          </w:p>
        </w:tc>
      </w:tr>
      <w:tr w:rsidR="00FA2D5F" w:rsidRPr="000652EB" w14:paraId="057E974D" w14:textId="77777777" w:rsidTr="00FA2D5F">
        <w:trPr>
          <w:trHeight w:hRule="exact" w:val="320"/>
        </w:trPr>
        <w:tc>
          <w:tcPr>
            <w:tcW w:w="0" w:type="auto"/>
            <w:noWrap/>
          </w:tcPr>
          <w:p w14:paraId="1C2B0252" w14:textId="10744D00" w:rsidR="00FA2D5F" w:rsidRPr="00FA2D5F" w:rsidRDefault="00FA2D5F" w:rsidP="009165E8">
            <w:pPr>
              <w:spacing w:line="240" w:lineRule="exact"/>
              <w:rPr>
                <w:rFonts w:asciiTheme="minorHAnsi" w:hAnsiTheme="minorHAnsi" w:cstheme="minorHAnsi"/>
                <w:sz w:val="22"/>
                <w:szCs w:val="22"/>
              </w:rPr>
            </w:pPr>
            <w:r w:rsidRPr="00FA2D5F">
              <w:rPr>
                <w:rFonts w:asciiTheme="minorHAnsi" w:hAnsiTheme="minorHAnsi" w:cstheme="minorHAnsi"/>
                <w:sz w:val="22"/>
                <w:szCs w:val="22"/>
              </w:rPr>
              <w:t>Kanatlı İşletme Sayısı (Etçi)</w:t>
            </w:r>
          </w:p>
        </w:tc>
        <w:tc>
          <w:tcPr>
            <w:tcW w:w="0" w:type="auto"/>
            <w:noWrap/>
          </w:tcPr>
          <w:p w14:paraId="3904BACA" w14:textId="7BEBDFD6" w:rsidR="00FA2D5F" w:rsidRPr="00FA2D5F" w:rsidRDefault="00FA2D5F" w:rsidP="009165E8">
            <w:pPr>
              <w:spacing w:line="240" w:lineRule="exact"/>
              <w:jc w:val="right"/>
              <w:rPr>
                <w:rFonts w:asciiTheme="minorHAnsi" w:hAnsiTheme="minorHAnsi" w:cstheme="minorHAnsi"/>
                <w:sz w:val="22"/>
                <w:szCs w:val="22"/>
              </w:rPr>
            </w:pPr>
            <w:r>
              <w:rPr>
                <w:rFonts w:asciiTheme="minorHAnsi" w:hAnsiTheme="minorHAnsi" w:cstheme="minorHAnsi"/>
                <w:sz w:val="22"/>
                <w:szCs w:val="22"/>
              </w:rPr>
              <w:t>20</w:t>
            </w:r>
          </w:p>
        </w:tc>
      </w:tr>
      <w:tr w:rsidR="00FA2D5F" w:rsidRPr="000652EB" w14:paraId="115934E4" w14:textId="77777777" w:rsidTr="00FA2D5F">
        <w:trPr>
          <w:trHeight w:hRule="exact" w:val="320"/>
        </w:trPr>
        <w:tc>
          <w:tcPr>
            <w:tcW w:w="0" w:type="auto"/>
            <w:noWrap/>
          </w:tcPr>
          <w:p w14:paraId="34F1D38F" w14:textId="3D79BD5F" w:rsidR="00FA2D5F" w:rsidRPr="00FA2D5F" w:rsidRDefault="00FA2D5F" w:rsidP="00FA2D5F">
            <w:pPr>
              <w:spacing w:line="240" w:lineRule="exact"/>
              <w:rPr>
                <w:rFonts w:asciiTheme="minorHAnsi" w:hAnsiTheme="minorHAnsi" w:cstheme="minorHAnsi"/>
                <w:sz w:val="22"/>
                <w:szCs w:val="22"/>
              </w:rPr>
            </w:pPr>
            <w:r w:rsidRPr="00FA2D5F">
              <w:rPr>
                <w:rFonts w:asciiTheme="minorHAnsi" w:hAnsiTheme="minorHAnsi" w:cstheme="minorHAnsi"/>
                <w:sz w:val="22"/>
                <w:szCs w:val="22"/>
              </w:rPr>
              <w:t>Ziraat Odasına Kayıtlı Üretici Sayısı</w:t>
            </w:r>
          </w:p>
        </w:tc>
        <w:tc>
          <w:tcPr>
            <w:tcW w:w="0" w:type="auto"/>
            <w:noWrap/>
          </w:tcPr>
          <w:p w14:paraId="3C4DD7B6" w14:textId="540819A2" w:rsidR="00FA2D5F" w:rsidRPr="00FA2D5F" w:rsidRDefault="00FA2D5F" w:rsidP="00FA2D5F">
            <w:pPr>
              <w:spacing w:line="240" w:lineRule="exact"/>
              <w:jc w:val="right"/>
              <w:rPr>
                <w:rFonts w:asciiTheme="minorHAnsi" w:hAnsiTheme="minorHAnsi" w:cstheme="minorHAnsi"/>
                <w:sz w:val="22"/>
                <w:szCs w:val="22"/>
              </w:rPr>
            </w:pPr>
            <w:r w:rsidRPr="00FA2D5F">
              <w:rPr>
                <w:rFonts w:asciiTheme="minorHAnsi" w:hAnsiTheme="minorHAnsi" w:cstheme="minorHAnsi"/>
                <w:sz w:val="22"/>
                <w:szCs w:val="22"/>
              </w:rPr>
              <w:t>12.312</w:t>
            </w:r>
          </w:p>
        </w:tc>
      </w:tr>
    </w:tbl>
    <w:p w14:paraId="2091EABA" w14:textId="77777777" w:rsidR="003A6419" w:rsidRPr="000652EB" w:rsidRDefault="003A6419" w:rsidP="009165E8">
      <w:pPr>
        <w:jc w:val="both"/>
        <w:rPr>
          <w:rFonts w:asciiTheme="minorHAnsi" w:hAnsiTheme="minorHAnsi" w:cstheme="minorHAnsi"/>
          <w:color w:val="00B0F0"/>
          <w:sz w:val="22"/>
          <w:szCs w:val="22"/>
        </w:rPr>
      </w:pPr>
    </w:p>
    <w:p w14:paraId="22CF4CE5" w14:textId="77777777" w:rsidR="008B3CA2" w:rsidRPr="000652EB" w:rsidRDefault="008B3CA2" w:rsidP="009165E8">
      <w:pPr>
        <w:jc w:val="both"/>
        <w:rPr>
          <w:rFonts w:asciiTheme="minorHAnsi" w:hAnsiTheme="minorHAnsi" w:cstheme="minorHAnsi"/>
          <w:color w:val="00B0F0"/>
          <w:sz w:val="22"/>
          <w:szCs w:val="22"/>
        </w:rPr>
      </w:pPr>
    </w:p>
    <w:p w14:paraId="7786CF99" w14:textId="6E3FC946" w:rsidR="008128DF" w:rsidRPr="00D07744" w:rsidRDefault="008128DF" w:rsidP="009165E8">
      <w:pPr>
        <w:pStyle w:val="11"/>
        <w:spacing w:before="0" w:after="0"/>
        <w:rPr>
          <w:rFonts w:asciiTheme="minorHAnsi" w:hAnsiTheme="minorHAnsi" w:cstheme="minorHAnsi"/>
          <w:color w:val="auto"/>
          <w:szCs w:val="22"/>
        </w:rPr>
      </w:pPr>
      <w:r w:rsidRPr="00D07744">
        <w:rPr>
          <w:rFonts w:asciiTheme="minorHAnsi" w:hAnsiTheme="minorHAnsi" w:cstheme="minorHAnsi"/>
          <w:color w:val="auto"/>
          <w:szCs w:val="22"/>
        </w:rPr>
        <w:t xml:space="preserve">Hayvancılık </w:t>
      </w:r>
      <w:r w:rsidR="00570BDE" w:rsidRPr="00D07744">
        <w:rPr>
          <w:rFonts w:asciiTheme="minorHAnsi" w:hAnsiTheme="minorHAnsi" w:cstheme="minorHAnsi"/>
          <w:color w:val="auto"/>
          <w:szCs w:val="22"/>
          <w:lang w:val="tr-TR"/>
        </w:rPr>
        <w:t>Desteklemeleri</w:t>
      </w:r>
    </w:p>
    <w:p w14:paraId="0C83FD49" w14:textId="77777777" w:rsidR="004851DC" w:rsidRPr="00D07744" w:rsidRDefault="004851DC" w:rsidP="004851DC">
      <w:pPr>
        <w:pStyle w:val="11"/>
        <w:numPr>
          <w:ilvl w:val="0"/>
          <w:numId w:val="0"/>
        </w:numPr>
        <w:spacing w:before="0" w:after="0"/>
        <w:ind w:left="999"/>
        <w:rPr>
          <w:rFonts w:asciiTheme="minorHAnsi" w:hAnsiTheme="minorHAnsi" w:cstheme="minorHAnsi"/>
          <w:color w:val="auto"/>
          <w:szCs w:val="22"/>
        </w:rPr>
      </w:pPr>
    </w:p>
    <w:p w14:paraId="76CE762B" w14:textId="4ADDA8F6" w:rsidR="00A072DA" w:rsidRPr="008B3CA2" w:rsidRDefault="00A072DA" w:rsidP="009165E8">
      <w:pPr>
        <w:pStyle w:val="ListeParagraf"/>
        <w:spacing w:after="0" w:line="240" w:lineRule="auto"/>
        <w:ind w:left="0"/>
        <w:jc w:val="both"/>
        <w:rPr>
          <w:rFonts w:asciiTheme="minorHAnsi" w:hAnsiTheme="minorHAnsi" w:cstheme="minorHAnsi"/>
          <w:lang w:val="tr-TR"/>
        </w:rPr>
      </w:pPr>
      <w:r w:rsidRPr="008B3CA2">
        <w:rPr>
          <w:rFonts w:asciiTheme="minorHAnsi" w:hAnsiTheme="minorHAnsi" w:cstheme="minorHAnsi"/>
          <w:lang w:val="tr-TR"/>
        </w:rPr>
        <w:t>İlimiz hayvancılık sektörüne doğrudan 202</w:t>
      </w:r>
      <w:r w:rsidR="007C0F57" w:rsidRPr="008B3CA2">
        <w:rPr>
          <w:rFonts w:asciiTheme="minorHAnsi" w:hAnsiTheme="minorHAnsi" w:cstheme="minorHAnsi"/>
          <w:lang w:val="tr-TR"/>
        </w:rPr>
        <w:t>5</w:t>
      </w:r>
      <w:r w:rsidRPr="008B3CA2">
        <w:rPr>
          <w:rFonts w:asciiTheme="minorHAnsi" w:hAnsiTheme="minorHAnsi" w:cstheme="minorHAnsi"/>
          <w:lang w:val="tr-TR"/>
        </w:rPr>
        <w:t xml:space="preserve"> yılında </w:t>
      </w:r>
      <w:r w:rsidR="000F3442" w:rsidRPr="008B3CA2">
        <w:rPr>
          <w:rFonts w:asciiTheme="minorHAnsi" w:hAnsiTheme="minorHAnsi" w:cstheme="minorHAnsi"/>
          <w:lang w:val="tr-TR"/>
        </w:rPr>
        <w:t>55</w:t>
      </w:r>
      <w:r w:rsidRPr="008B3CA2">
        <w:rPr>
          <w:rFonts w:asciiTheme="minorHAnsi" w:hAnsiTheme="minorHAnsi" w:cstheme="minorHAnsi"/>
          <w:lang w:val="tr-TR"/>
        </w:rPr>
        <w:t xml:space="preserve"> milyon TL destekleme yapılmıştır.</w:t>
      </w:r>
    </w:p>
    <w:p w14:paraId="5650080C" w14:textId="77777777" w:rsidR="000F3442" w:rsidRPr="008B3CA2" w:rsidRDefault="000F3442" w:rsidP="009165E8">
      <w:pPr>
        <w:jc w:val="both"/>
        <w:rPr>
          <w:rFonts w:asciiTheme="minorHAnsi" w:hAnsiTheme="minorHAnsi" w:cstheme="minorHAnsi"/>
          <w:sz w:val="22"/>
          <w:szCs w:val="22"/>
        </w:rPr>
      </w:pPr>
    </w:p>
    <w:p w14:paraId="4BBB3568" w14:textId="5BCFCE0D" w:rsidR="000F3442" w:rsidRPr="00462C43" w:rsidRDefault="00462C43" w:rsidP="00462C43">
      <w:pPr>
        <w:pStyle w:val="ResimYazs"/>
        <w:keepNext/>
      </w:pPr>
      <w:bookmarkStart w:id="92" w:name="_Hlk218858412"/>
      <w:bookmarkStart w:id="93" w:name="_Toc219982307"/>
      <w:bookmarkStart w:id="94" w:name="_Hlk219801378"/>
      <w:r>
        <w:t xml:space="preserve">Tablo </w:t>
      </w:r>
      <w:r>
        <w:fldChar w:fldCharType="begin"/>
      </w:r>
      <w:r>
        <w:instrText xml:space="preserve"> SEQ Tablo \* ARABIC </w:instrText>
      </w:r>
      <w:r>
        <w:fldChar w:fldCharType="separate"/>
      </w:r>
      <w:r w:rsidR="0084765F">
        <w:rPr>
          <w:noProof/>
        </w:rPr>
        <w:t>17</w:t>
      </w:r>
      <w:r>
        <w:fldChar w:fldCharType="end"/>
      </w:r>
      <w:r w:rsidRPr="00E56118">
        <w:t>: 2025 Yılı Ödenen Hayvancılık Desteklemeleri (*Su Ürünleri Dahil)</w:t>
      </w:r>
      <w:bookmarkEnd w:id="92"/>
      <w:bookmarkEnd w:id="93"/>
    </w:p>
    <w:tbl>
      <w:tblPr>
        <w:tblStyle w:val="TabloKlavuzuAk"/>
        <w:tblW w:w="9806" w:type="dxa"/>
        <w:tblLook w:val="0420" w:firstRow="1" w:lastRow="0" w:firstColumn="0" w:lastColumn="0" w:noHBand="0" w:noVBand="1"/>
      </w:tblPr>
      <w:tblGrid>
        <w:gridCol w:w="2941"/>
        <w:gridCol w:w="2244"/>
        <w:gridCol w:w="2377"/>
        <w:gridCol w:w="2244"/>
      </w:tblGrid>
      <w:tr w:rsidR="008B3CA2" w:rsidRPr="008B3CA2" w14:paraId="326996AA" w14:textId="77777777" w:rsidTr="00D5664E">
        <w:trPr>
          <w:trHeight w:val="451"/>
        </w:trPr>
        <w:tc>
          <w:tcPr>
            <w:tcW w:w="2941" w:type="dxa"/>
          </w:tcPr>
          <w:bookmarkEnd w:id="94"/>
          <w:p w14:paraId="67FCBE41" w14:textId="77777777" w:rsidR="000F3442" w:rsidRPr="008B3CA2" w:rsidRDefault="000F3442" w:rsidP="009165E8">
            <w:pPr>
              <w:spacing w:line="278"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Hayvancılık Desteklemeleri</w:t>
            </w:r>
          </w:p>
        </w:tc>
        <w:tc>
          <w:tcPr>
            <w:tcW w:w="2244" w:type="dxa"/>
          </w:tcPr>
          <w:p w14:paraId="661BBDE5" w14:textId="77777777" w:rsidR="000F3442" w:rsidRPr="008B3CA2" w:rsidRDefault="000F3442" w:rsidP="009165E8">
            <w:pPr>
              <w:spacing w:line="278"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 xml:space="preserve">Üretici Sayısı </w:t>
            </w:r>
            <w:r w:rsidRPr="008B3CA2">
              <w:rPr>
                <w:rFonts w:asciiTheme="minorHAnsi" w:hAnsiTheme="minorHAnsi" w:cstheme="minorHAnsi"/>
                <w:b/>
                <w:bCs/>
                <w:sz w:val="22"/>
                <w:szCs w:val="22"/>
              </w:rPr>
              <w:br/>
              <w:t>(Total Üretici Sayısı)</w:t>
            </w:r>
          </w:p>
        </w:tc>
        <w:tc>
          <w:tcPr>
            <w:tcW w:w="2377" w:type="dxa"/>
          </w:tcPr>
          <w:p w14:paraId="5150E4D0" w14:textId="77777777" w:rsidR="000F3442" w:rsidRPr="008B3CA2" w:rsidRDefault="000F3442" w:rsidP="009165E8">
            <w:pPr>
              <w:spacing w:line="278"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Baş/Adet/Litre</w:t>
            </w:r>
          </w:p>
        </w:tc>
        <w:tc>
          <w:tcPr>
            <w:tcW w:w="2244" w:type="dxa"/>
          </w:tcPr>
          <w:p w14:paraId="2766EB9C" w14:textId="77777777" w:rsidR="000F3442" w:rsidRPr="008B3CA2" w:rsidRDefault="000F3442" w:rsidP="009165E8">
            <w:pPr>
              <w:spacing w:line="278"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Destekleme Tutarı</w:t>
            </w:r>
            <w:r w:rsidRPr="008B3CA2">
              <w:rPr>
                <w:rFonts w:asciiTheme="minorHAnsi" w:hAnsiTheme="minorHAnsi" w:cstheme="minorHAnsi"/>
                <w:b/>
                <w:bCs/>
                <w:sz w:val="22"/>
                <w:szCs w:val="22"/>
              </w:rPr>
              <w:br/>
              <w:t>(TL)</w:t>
            </w:r>
          </w:p>
        </w:tc>
      </w:tr>
      <w:tr w:rsidR="008B3CA2" w:rsidRPr="008B3CA2" w14:paraId="70B758E9" w14:textId="77777777" w:rsidTr="00D5664E">
        <w:trPr>
          <w:trHeight w:val="635"/>
        </w:trPr>
        <w:tc>
          <w:tcPr>
            <w:tcW w:w="2941" w:type="dxa"/>
          </w:tcPr>
          <w:p w14:paraId="17C5CD2E"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2024 Yılı Arılı Kovan Desteklemesi</w:t>
            </w:r>
          </w:p>
        </w:tc>
        <w:tc>
          <w:tcPr>
            <w:tcW w:w="2244" w:type="dxa"/>
          </w:tcPr>
          <w:p w14:paraId="1A5D13E3"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483</w:t>
            </w:r>
          </w:p>
        </w:tc>
        <w:tc>
          <w:tcPr>
            <w:tcW w:w="2377" w:type="dxa"/>
          </w:tcPr>
          <w:p w14:paraId="7FD0AB73"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35.444</w:t>
            </w:r>
          </w:p>
        </w:tc>
        <w:tc>
          <w:tcPr>
            <w:tcW w:w="2244" w:type="dxa"/>
          </w:tcPr>
          <w:p w14:paraId="034E5FA1"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3.762.314</w:t>
            </w:r>
          </w:p>
        </w:tc>
      </w:tr>
      <w:tr w:rsidR="008B3CA2" w:rsidRPr="008B3CA2" w14:paraId="000A25B2" w14:textId="77777777" w:rsidTr="00D5664E">
        <w:trPr>
          <w:trHeight w:val="418"/>
        </w:trPr>
        <w:tc>
          <w:tcPr>
            <w:tcW w:w="2941" w:type="dxa"/>
          </w:tcPr>
          <w:p w14:paraId="44DAD00B"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2024 Yılı Buzağı Desteklemesi</w:t>
            </w:r>
          </w:p>
        </w:tc>
        <w:tc>
          <w:tcPr>
            <w:tcW w:w="2244" w:type="dxa"/>
          </w:tcPr>
          <w:p w14:paraId="196C080C"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4.180</w:t>
            </w:r>
          </w:p>
        </w:tc>
        <w:tc>
          <w:tcPr>
            <w:tcW w:w="2377" w:type="dxa"/>
          </w:tcPr>
          <w:p w14:paraId="607D63DD"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9.915</w:t>
            </w:r>
          </w:p>
        </w:tc>
        <w:tc>
          <w:tcPr>
            <w:tcW w:w="2244" w:type="dxa"/>
          </w:tcPr>
          <w:p w14:paraId="456CF545"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28.245.642</w:t>
            </w:r>
          </w:p>
        </w:tc>
      </w:tr>
      <w:tr w:rsidR="008B3CA2" w:rsidRPr="008B3CA2" w14:paraId="04181703" w14:textId="77777777" w:rsidTr="00D5664E">
        <w:trPr>
          <w:trHeight w:val="333"/>
        </w:trPr>
        <w:tc>
          <w:tcPr>
            <w:tcW w:w="2941" w:type="dxa"/>
          </w:tcPr>
          <w:p w14:paraId="2054D809"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2025 Yılı Çiğ Süt Desteklemesi (İlk 3 Dönem)</w:t>
            </w:r>
          </w:p>
        </w:tc>
        <w:tc>
          <w:tcPr>
            <w:tcW w:w="2244" w:type="dxa"/>
          </w:tcPr>
          <w:p w14:paraId="71F097DA"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151</w:t>
            </w:r>
          </w:p>
        </w:tc>
        <w:tc>
          <w:tcPr>
            <w:tcW w:w="2377" w:type="dxa"/>
          </w:tcPr>
          <w:p w14:paraId="35FE71B8" w14:textId="77777777" w:rsidR="000F3442" w:rsidRPr="008B3CA2" w:rsidRDefault="000F3442" w:rsidP="009165E8">
            <w:pPr>
              <w:spacing w:line="278" w:lineRule="auto"/>
              <w:jc w:val="right"/>
              <w:rPr>
                <w:rFonts w:asciiTheme="minorHAnsi" w:hAnsiTheme="minorHAnsi" w:cstheme="minorHAnsi"/>
                <w:sz w:val="22"/>
                <w:szCs w:val="22"/>
              </w:rPr>
            </w:pPr>
          </w:p>
        </w:tc>
        <w:tc>
          <w:tcPr>
            <w:tcW w:w="2244" w:type="dxa"/>
          </w:tcPr>
          <w:p w14:paraId="7D5D6C7E"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501.362,95</w:t>
            </w:r>
          </w:p>
        </w:tc>
      </w:tr>
      <w:tr w:rsidR="008B3CA2" w:rsidRPr="008B3CA2" w14:paraId="77BAADE3" w14:textId="77777777" w:rsidTr="00D5664E">
        <w:trPr>
          <w:trHeight w:val="507"/>
        </w:trPr>
        <w:tc>
          <w:tcPr>
            <w:tcW w:w="2941" w:type="dxa"/>
          </w:tcPr>
          <w:p w14:paraId="2B377DAC"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2024 Yılı Halk Elinde Islah (Manda) Desteklemesi</w:t>
            </w:r>
          </w:p>
        </w:tc>
        <w:tc>
          <w:tcPr>
            <w:tcW w:w="2244" w:type="dxa"/>
          </w:tcPr>
          <w:p w14:paraId="0ADCF013"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99</w:t>
            </w:r>
          </w:p>
        </w:tc>
        <w:tc>
          <w:tcPr>
            <w:tcW w:w="2377" w:type="dxa"/>
          </w:tcPr>
          <w:p w14:paraId="58F2D268"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1.263</w:t>
            </w:r>
          </w:p>
        </w:tc>
        <w:tc>
          <w:tcPr>
            <w:tcW w:w="2244" w:type="dxa"/>
          </w:tcPr>
          <w:p w14:paraId="767EC0E3"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10.852.500</w:t>
            </w:r>
          </w:p>
        </w:tc>
      </w:tr>
      <w:tr w:rsidR="008B3CA2" w:rsidRPr="008B3CA2" w14:paraId="05694F55" w14:textId="77777777" w:rsidTr="00D5664E">
        <w:trPr>
          <w:trHeight w:val="333"/>
        </w:trPr>
        <w:tc>
          <w:tcPr>
            <w:tcW w:w="2941" w:type="dxa"/>
          </w:tcPr>
          <w:p w14:paraId="4FADCD2F"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2024 Yılı Malak Desteklemesi</w:t>
            </w:r>
          </w:p>
        </w:tc>
        <w:tc>
          <w:tcPr>
            <w:tcW w:w="2244" w:type="dxa"/>
          </w:tcPr>
          <w:p w14:paraId="59A55751"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162</w:t>
            </w:r>
          </w:p>
        </w:tc>
        <w:tc>
          <w:tcPr>
            <w:tcW w:w="2377" w:type="dxa"/>
          </w:tcPr>
          <w:p w14:paraId="3713B710"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830</w:t>
            </w:r>
          </w:p>
        </w:tc>
        <w:tc>
          <w:tcPr>
            <w:tcW w:w="2244" w:type="dxa"/>
          </w:tcPr>
          <w:p w14:paraId="0A62A53A"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1.380.700</w:t>
            </w:r>
          </w:p>
        </w:tc>
      </w:tr>
      <w:tr w:rsidR="008B3CA2" w:rsidRPr="008B3CA2" w14:paraId="72B34660" w14:textId="77777777" w:rsidTr="00D5664E">
        <w:trPr>
          <w:trHeight w:val="333"/>
        </w:trPr>
        <w:tc>
          <w:tcPr>
            <w:tcW w:w="2941" w:type="dxa"/>
          </w:tcPr>
          <w:p w14:paraId="34151844"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2024 Yılı Besi Sığırı (Kırmızı Et) Desteklemesi</w:t>
            </w:r>
          </w:p>
        </w:tc>
        <w:tc>
          <w:tcPr>
            <w:tcW w:w="2244" w:type="dxa"/>
          </w:tcPr>
          <w:p w14:paraId="2850BEDF"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110</w:t>
            </w:r>
          </w:p>
        </w:tc>
        <w:tc>
          <w:tcPr>
            <w:tcW w:w="2377" w:type="dxa"/>
          </w:tcPr>
          <w:p w14:paraId="3CB74681"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263</w:t>
            </w:r>
          </w:p>
        </w:tc>
        <w:tc>
          <w:tcPr>
            <w:tcW w:w="2244" w:type="dxa"/>
          </w:tcPr>
          <w:p w14:paraId="5E18A65E"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442.500</w:t>
            </w:r>
          </w:p>
        </w:tc>
      </w:tr>
      <w:tr w:rsidR="008B3CA2" w:rsidRPr="008B3CA2" w14:paraId="411E0A28" w14:textId="77777777" w:rsidTr="00D5664E">
        <w:trPr>
          <w:trHeight w:val="333"/>
        </w:trPr>
        <w:tc>
          <w:tcPr>
            <w:tcW w:w="2941" w:type="dxa"/>
          </w:tcPr>
          <w:p w14:paraId="629FD619"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2024 Yılı Kuzu/Oğlak Desteklemesi</w:t>
            </w:r>
          </w:p>
        </w:tc>
        <w:tc>
          <w:tcPr>
            <w:tcW w:w="2244" w:type="dxa"/>
          </w:tcPr>
          <w:p w14:paraId="28E5556D"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52</w:t>
            </w:r>
          </w:p>
        </w:tc>
        <w:tc>
          <w:tcPr>
            <w:tcW w:w="2377" w:type="dxa"/>
          </w:tcPr>
          <w:p w14:paraId="010AEFFF"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1.481</w:t>
            </w:r>
          </w:p>
        </w:tc>
        <w:tc>
          <w:tcPr>
            <w:tcW w:w="2244" w:type="dxa"/>
          </w:tcPr>
          <w:p w14:paraId="1BA5C25C"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518.560</w:t>
            </w:r>
          </w:p>
        </w:tc>
      </w:tr>
      <w:tr w:rsidR="008B3CA2" w:rsidRPr="008B3CA2" w14:paraId="4781C601" w14:textId="77777777" w:rsidTr="00D5664E">
        <w:trPr>
          <w:trHeight w:val="465"/>
        </w:trPr>
        <w:tc>
          <w:tcPr>
            <w:tcW w:w="2941" w:type="dxa"/>
          </w:tcPr>
          <w:p w14:paraId="3878717E"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2025 Yılı Hayvan Hastalığı Tazminatı Desteklemesi</w:t>
            </w:r>
          </w:p>
        </w:tc>
        <w:tc>
          <w:tcPr>
            <w:tcW w:w="2244" w:type="dxa"/>
          </w:tcPr>
          <w:p w14:paraId="7FA6BF8B"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29</w:t>
            </w:r>
          </w:p>
        </w:tc>
        <w:tc>
          <w:tcPr>
            <w:tcW w:w="2377" w:type="dxa"/>
          </w:tcPr>
          <w:p w14:paraId="3B0F305B"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102</w:t>
            </w:r>
          </w:p>
        </w:tc>
        <w:tc>
          <w:tcPr>
            <w:tcW w:w="2244" w:type="dxa"/>
          </w:tcPr>
          <w:p w14:paraId="50BEEC73"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7.908.879</w:t>
            </w:r>
          </w:p>
        </w:tc>
      </w:tr>
      <w:tr w:rsidR="008B3CA2" w:rsidRPr="008B3CA2" w14:paraId="27F489C8" w14:textId="77777777" w:rsidTr="00D5664E">
        <w:trPr>
          <w:trHeight w:val="223"/>
        </w:trPr>
        <w:tc>
          <w:tcPr>
            <w:tcW w:w="2941" w:type="dxa"/>
          </w:tcPr>
          <w:p w14:paraId="5895E01D" w14:textId="1455BBF8"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 2024 Yılı Geleneksel Kıyı Balıkçılığının Kayıt Altına Alınması Ve Desteklenmesi</w:t>
            </w:r>
          </w:p>
        </w:tc>
        <w:tc>
          <w:tcPr>
            <w:tcW w:w="2244" w:type="dxa"/>
          </w:tcPr>
          <w:p w14:paraId="08C3AAE1"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147</w:t>
            </w:r>
          </w:p>
        </w:tc>
        <w:tc>
          <w:tcPr>
            <w:tcW w:w="2377" w:type="dxa"/>
          </w:tcPr>
          <w:p w14:paraId="557F3442"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159</w:t>
            </w:r>
          </w:p>
        </w:tc>
        <w:tc>
          <w:tcPr>
            <w:tcW w:w="2244" w:type="dxa"/>
          </w:tcPr>
          <w:p w14:paraId="0C049C80" w14:textId="77777777" w:rsidR="000F3442" w:rsidRPr="008B3CA2" w:rsidRDefault="000F3442" w:rsidP="009165E8">
            <w:pPr>
              <w:spacing w:line="278" w:lineRule="auto"/>
              <w:jc w:val="right"/>
              <w:rPr>
                <w:rFonts w:asciiTheme="minorHAnsi" w:hAnsiTheme="minorHAnsi" w:cstheme="minorHAnsi"/>
                <w:sz w:val="22"/>
                <w:szCs w:val="22"/>
              </w:rPr>
            </w:pPr>
            <w:r w:rsidRPr="008B3CA2">
              <w:rPr>
                <w:rFonts w:asciiTheme="minorHAnsi" w:hAnsiTheme="minorHAnsi" w:cstheme="minorHAnsi"/>
                <w:sz w:val="22"/>
                <w:szCs w:val="22"/>
              </w:rPr>
              <w:t>1.406.200</w:t>
            </w:r>
          </w:p>
        </w:tc>
      </w:tr>
      <w:tr w:rsidR="008B3CA2" w:rsidRPr="008B3CA2" w14:paraId="45FAB71A" w14:textId="77777777" w:rsidTr="00D5664E">
        <w:trPr>
          <w:trHeight w:val="158"/>
        </w:trPr>
        <w:tc>
          <w:tcPr>
            <w:tcW w:w="2941" w:type="dxa"/>
          </w:tcPr>
          <w:p w14:paraId="6B5688BB" w14:textId="77777777" w:rsidR="000F3442" w:rsidRPr="008B3CA2" w:rsidRDefault="000F3442" w:rsidP="009165E8">
            <w:pPr>
              <w:spacing w:line="278" w:lineRule="auto"/>
              <w:rPr>
                <w:rFonts w:asciiTheme="minorHAnsi" w:hAnsiTheme="minorHAnsi" w:cstheme="minorHAnsi"/>
                <w:b/>
                <w:bCs/>
                <w:sz w:val="22"/>
                <w:szCs w:val="22"/>
              </w:rPr>
            </w:pPr>
            <w:r w:rsidRPr="008B3CA2">
              <w:rPr>
                <w:rFonts w:asciiTheme="minorHAnsi" w:hAnsiTheme="minorHAnsi" w:cstheme="minorHAnsi"/>
                <w:b/>
                <w:bCs/>
                <w:sz w:val="22"/>
                <w:szCs w:val="22"/>
              </w:rPr>
              <w:t>Toplam</w:t>
            </w:r>
          </w:p>
        </w:tc>
        <w:tc>
          <w:tcPr>
            <w:tcW w:w="2244" w:type="dxa"/>
          </w:tcPr>
          <w:p w14:paraId="71C86E48" w14:textId="77777777" w:rsidR="000F3442" w:rsidRPr="008B3CA2" w:rsidRDefault="000F3442" w:rsidP="009165E8">
            <w:pPr>
              <w:spacing w:line="278" w:lineRule="auto"/>
              <w:jc w:val="right"/>
              <w:rPr>
                <w:rFonts w:asciiTheme="minorHAnsi" w:hAnsiTheme="minorHAnsi" w:cstheme="minorHAnsi"/>
                <w:b/>
                <w:bCs/>
                <w:sz w:val="22"/>
                <w:szCs w:val="22"/>
              </w:rPr>
            </w:pPr>
            <w:r w:rsidRPr="008B3CA2">
              <w:rPr>
                <w:rFonts w:asciiTheme="minorHAnsi" w:hAnsiTheme="minorHAnsi" w:cstheme="minorHAnsi"/>
                <w:sz w:val="22"/>
                <w:szCs w:val="22"/>
              </w:rPr>
              <w:t>5.413</w:t>
            </w:r>
          </w:p>
        </w:tc>
        <w:tc>
          <w:tcPr>
            <w:tcW w:w="2377" w:type="dxa"/>
          </w:tcPr>
          <w:p w14:paraId="313BC634" w14:textId="77777777" w:rsidR="000F3442" w:rsidRPr="008B3CA2" w:rsidRDefault="000F3442" w:rsidP="009165E8">
            <w:pPr>
              <w:spacing w:line="278" w:lineRule="auto"/>
              <w:jc w:val="right"/>
              <w:rPr>
                <w:rFonts w:asciiTheme="minorHAnsi" w:hAnsiTheme="minorHAnsi" w:cstheme="minorHAnsi"/>
                <w:b/>
                <w:bCs/>
                <w:sz w:val="22"/>
                <w:szCs w:val="22"/>
              </w:rPr>
            </w:pPr>
          </w:p>
        </w:tc>
        <w:tc>
          <w:tcPr>
            <w:tcW w:w="2244" w:type="dxa"/>
          </w:tcPr>
          <w:p w14:paraId="5D2F9114" w14:textId="77777777" w:rsidR="000F3442" w:rsidRPr="008B3CA2" w:rsidRDefault="000F3442" w:rsidP="009165E8">
            <w:pPr>
              <w:widowControl/>
              <w:autoSpaceDE/>
              <w:autoSpaceDN/>
              <w:adjustRightInd/>
              <w:jc w:val="right"/>
              <w:rPr>
                <w:rFonts w:asciiTheme="minorHAnsi" w:hAnsiTheme="minorHAnsi" w:cstheme="minorHAnsi"/>
                <w:sz w:val="22"/>
                <w:szCs w:val="22"/>
              </w:rPr>
            </w:pPr>
            <w:r w:rsidRPr="008B3CA2">
              <w:rPr>
                <w:rFonts w:asciiTheme="minorHAnsi" w:hAnsiTheme="minorHAnsi" w:cstheme="minorHAnsi"/>
                <w:sz w:val="22"/>
                <w:szCs w:val="22"/>
              </w:rPr>
              <w:t>55.018.658</w:t>
            </w:r>
          </w:p>
          <w:p w14:paraId="04DDA474" w14:textId="77777777" w:rsidR="000F3442" w:rsidRPr="008B3CA2" w:rsidRDefault="000F3442" w:rsidP="009165E8">
            <w:pPr>
              <w:jc w:val="right"/>
              <w:rPr>
                <w:rFonts w:asciiTheme="minorHAnsi" w:hAnsiTheme="minorHAnsi" w:cstheme="minorHAnsi"/>
                <w:b/>
                <w:bCs/>
                <w:sz w:val="22"/>
                <w:szCs w:val="22"/>
              </w:rPr>
            </w:pPr>
          </w:p>
        </w:tc>
      </w:tr>
    </w:tbl>
    <w:p w14:paraId="08251C56" w14:textId="77777777" w:rsidR="00AA5D89" w:rsidRPr="000652EB" w:rsidRDefault="00AA5D89" w:rsidP="009165E8">
      <w:pPr>
        <w:pStyle w:val="ListeParagraf"/>
        <w:spacing w:after="0" w:line="240" w:lineRule="auto"/>
        <w:jc w:val="both"/>
        <w:rPr>
          <w:rFonts w:asciiTheme="minorHAnsi" w:hAnsiTheme="minorHAnsi" w:cstheme="minorHAnsi"/>
          <w:color w:val="00B0F0"/>
        </w:rPr>
      </w:pPr>
    </w:p>
    <w:p w14:paraId="6544746A" w14:textId="402F9A4A" w:rsidR="00A072DA" w:rsidRDefault="00A072DA" w:rsidP="009165E8">
      <w:pPr>
        <w:pStyle w:val="ResimYazs"/>
        <w:keepNext/>
        <w:jc w:val="both"/>
        <w:rPr>
          <w:rFonts w:asciiTheme="minorHAnsi" w:hAnsiTheme="minorHAnsi" w:cstheme="minorHAnsi"/>
          <w:b w:val="0"/>
          <w:sz w:val="22"/>
          <w:szCs w:val="22"/>
        </w:rPr>
      </w:pPr>
    </w:p>
    <w:p w14:paraId="472A5B25" w14:textId="77777777" w:rsidR="00114A58" w:rsidRDefault="00114A58" w:rsidP="00114A58"/>
    <w:p w14:paraId="34B67108" w14:textId="77777777" w:rsidR="00114A58" w:rsidRDefault="00114A58" w:rsidP="00114A58"/>
    <w:p w14:paraId="648D1609" w14:textId="77777777" w:rsidR="00114A58" w:rsidRDefault="00114A58" w:rsidP="00114A58"/>
    <w:p w14:paraId="15A6B91B" w14:textId="77777777" w:rsidR="00114A58" w:rsidRDefault="00114A58" w:rsidP="00114A58"/>
    <w:p w14:paraId="211C0E96" w14:textId="77777777" w:rsidR="00462C43" w:rsidRDefault="00462C43" w:rsidP="00114A58"/>
    <w:p w14:paraId="0DFA188B" w14:textId="77777777" w:rsidR="00114A58" w:rsidRPr="00114A58" w:rsidRDefault="00114A58" w:rsidP="00114A58"/>
    <w:p w14:paraId="09D70AE9" w14:textId="20193F02" w:rsidR="008128DF" w:rsidRPr="008B3CA2" w:rsidRDefault="00570BDE"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lastRenderedPageBreak/>
        <w:t>Hayvansal Üretimi Geliştirilmesine Yönelik Yürütülen Projeler</w:t>
      </w:r>
    </w:p>
    <w:p w14:paraId="6C206199"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58AAD627" w14:textId="7F00CBAD" w:rsidR="000F3442"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 xml:space="preserve">Kırsalda Bereket Hayvancılığa Destek Projesi </w:t>
      </w:r>
      <w:r w:rsidR="004851DC" w:rsidRPr="008B3CA2">
        <w:rPr>
          <w:rFonts w:asciiTheme="minorHAnsi" w:hAnsiTheme="minorHAnsi" w:cstheme="minorHAnsi"/>
          <w:sz w:val="22"/>
          <w:szCs w:val="22"/>
        </w:rPr>
        <w:t>kapsamında 730</w:t>
      </w:r>
      <w:r w:rsidRPr="008B3CA2">
        <w:rPr>
          <w:rFonts w:asciiTheme="minorHAnsi" w:hAnsiTheme="minorHAnsi" w:cstheme="minorHAnsi"/>
          <w:sz w:val="22"/>
          <w:szCs w:val="22"/>
        </w:rPr>
        <w:t xml:space="preserve"> </w:t>
      </w:r>
      <w:r w:rsidR="004851DC" w:rsidRPr="008B3CA2">
        <w:rPr>
          <w:rFonts w:asciiTheme="minorHAnsi" w:hAnsiTheme="minorHAnsi" w:cstheme="minorHAnsi"/>
          <w:sz w:val="22"/>
          <w:szCs w:val="22"/>
        </w:rPr>
        <w:t>başvurusu</w:t>
      </w:r>
      <w:r w:rsidRPr="008B3CA2">
        <w:rPr>
          <w:rFonts w:asciiTheme="minorHAnsi" w:hAnsiTheme="minorHAnsi" w:cstheme="minorHAnsi"/>
          <w:sz w:val="22"/>
          <w:szCs w:val="22"/>
        </w:rPr>
        <w:t xml:space="preserve"> alınmış 97</w:t>
      </w:r>
      <w:r w:rsidR="008B3CA2" w:rsidRPr="008B3CA2">
        <w:rPr>
          <w:rFonts w:asciiTheme="minorHAnsi" w:hAnsiTheme="minorHAnsi" w:cstheme="minorHAnsi"/>
          <w:sz w:val="22"/>
          <w:szCs w:val="22"/>
        </w:rPr>
        <w:t xml:space="preserve"> yetiştiriciye 1</w:t>
      </w:r>
      <w:r w:rsidRPr="008B3CA2">
        <w:rPr>
          <w:rFonts w:asciiTheme="minorHAnsi" w:hAnsiTheme="minorHAnsi" w:cstheme="minorHAnsi"/>
          <w:sz w:val="22"/>
          <w:szCs w:val="22"/>
        </w:rPr>
        <w:t xml:space="preserve"> etap dahil edilmiş bunlardan 2 tane işletme sahibine toplamda 20 adet </w:t>
      </w:r>
      <w:proofErr w:type="spellStart"/>
      <w:r w:rsidRPr="008B3CA2">
        <w:rPr>
          <w:rFonts w:asciiTheme="minorHAnsi" w:hAnsiTheme="minorHAnsi" w:cstheme="minorHAnsi"/>
          <w:sz w:val="22"/>
          <w:szCs w:val="22"/>
        </w:rPr>
        <w:t>Angus</w:t>
      </w:r>
      <w:proofErr w:type="spellEnd"/>
      <w:r w:rsidRPr="008B3CA2">
        <w:rPr>
          <w:rFonts w:asciiTheme="minorHAnsi" w:hAnsiTheme="minorHAnsi" w:cstheme="minorHAnsi"/>
          <w:sz w:val="22"/>
          <w:szCs w:val="22"/>
        </w:rPr>
        <w:t xml:space="preserve"> Etçi Hayvan </w:t>
      </w:r>
      <w:r w:rsidR="008B3CA2" w:rsidRPr="008B3CA2">
        <w:rPr>
          <w:rFonts w:asciiTheme="minorHAnsi" w:hAnsiTheme="minorHAnsi" w:cstheme="minorHAnsi"/>
          <w:sz w:val="22"/>
          <w:szCs w:val="22"/>
        </w:rPr>
        <w:t>ile 22.12.2025</w:t>
      </w:r>
      <w:r w:rsidRPr="008B3CA2">
        <w:rPr>
          <w:rFonts w:asciiTheme="minorHAnsi" w:hAnsiTheme="minorHAnsi" w:cstheme="minorHAnsi"/>
          <w:sz w:val="22"/>
          <w:szCs w:val="22"/>
        </w:rPr>
        <w:t xml:space="preserve"> tarihinde teslim edilmiştir.</w:t>
      </w:r>
    </w:p>
    <w:p w14:paraId="768688C0" w14:textId="77777777" w:rsidR="004851DC" w:rsidRPr="008B3CA2" w:rsidRDefault="004851DC" w:rsidP="009165E8">
      <w:pPr>
        <w:jc w:val="both"/>
        <w:rPr>
          <w:rFonts w:asciiTheme="minorHAnsi" w:hAnsiTheme="minorHAnsi" w:cstheme="minorHAnsi"/>
          <w:sz w:val="22"/>
          <w:szCs w:val="22"/>
        </w:rPr>
      </w:pPr>
    </w:p>
    <w:p w14:paraId="2BC952BA" w14:textId="19BDC4CC" w:rsidR="000F3442"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Halk Elinde Manda Islahı Projesi ilimizde yürütülmekte olup, 99 yetiştiricimize 1.263</w:t>
      </w:r>
      <w:r w:rsidR="008B3CA2" w:rsidRPr="008B3CA2">
        <w:rPr>
          <w:rFonts w:asciiTheme="minorHAnsi" w:hAnsiTheme="minorHAnsi" w:cstheme="minorHAnsi"/>
          <w:sz w:val="22"/>
          <w:szCs w:val="22"/>
        </w:rPr>
        <w:t xml:space="preserve"> </w:t>
      </w:r>
      <w:r w:rsidRPr="008B3CA2">
        <w:rPr>
          <w:rFonts w:asciiTheme="minorHAnsi" w:hAnsiTheme="minorHAnsi" w:cstheme="minorHAnsi"/>
          <w:sz w:val="22"/>
          <w:szCs w:val="22"/>
        </w:rPr>
        <w:t>anaç mandamıza destekleme verilmektedir.</w:t>
      </w:r>
    </w:p>
    <w:p w14:paraId="4655D307" w14:textId="77777777" w:rsidR="004851DC" w:rsidRPr="000652EB" w:rsidRDefault="004851DC" w:rsidP="009165E8">
      <w:pPr>
        <w:jc w:val="both"/>
        <w:rPr>
          <w:rFonts w:asciiTheme="minorHAnsi" w:hAnsiTheme="minorHAnsi" w:cstheme="minorHAnsi"/>
          <w:color w:val="00B0F0"/>
          <w:sz w:val="22"/>
          <w:szCs w:val="22"/>
        </w:rPr>
      </w:pPr>
    </w:p>
    <w:p w14:paraId="3CA223C7" w14:textId="77777777" w:rsidR="004851DC" w:rsidRPr="000652EB" w:rsidRDefault="004851DC" w:rsidP="009165E8">
      <w:pPr>
        <w:jc w:val="both"/>
        <w:rPr>
          <w:rFonts w:asciiTheme="minorHAnsi" w:hAnsiTheme="minorHAnsi" w:cstheme="minorHAnsi"/>
          <w:color w:val="00B0F0"/>
          <w:sz w:val="22"/>
          <w:szCs w:val="22"/>
        </w:rPr>
      </w:pPr>
    </w:p>
    <w:p w14:paraId="19CA3688" w14:textId="5D322586" w:rsidR="008128DF" w:rsidRPr="008B3CA2" w:rsidRDefault="008128DF"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Aşılama faaliyetleri </w:t>
      </w:r>
    </w:p>
    <w:p w14:paraId="08FDADF4"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42539CA8" w14:textId="00C2AD34" w:rsidR="000F3442" w:rsidRPr="008B3CA2" w:rsidRDefault="000F3442" w:rsidP="009165E8">
      <w:pPr>
        <w:jc w:val="both"/>
        <w:rPr>
          <w:rFonts w:asciiTheme="minorHAnsi" w:hAnsiTheme="minorHAnsi" w:cstheme="minorHAnsi"/>
          <w:bCs/>
          <w:sz w:val="22"/>
          <w:szCs w:val="22"/>
        </w:rPr>
      </w:pPr>
      <w:r w:rsidRPr="008B3CA2">
        <w:rPr>
          <w:rFonts w:asciiTheme="minorHAnsi" w:hAnsiTheme="minorHAnsi" w:cstheme="minorHAnsi"/>
          <w:bCs/>
          <w:sz w:val="22"/>
          <w:szCs w:val="22"/>
        </w:rPr>
        <w:t xml:space="preserve">İlimizin mevcut hayvan varlığı ve bölgesel konumu nedeni </w:t>
      </w:r>
      <w:r w:rsidR="004851DC" w:rsidRPr="008B3CA2">
        <w:rPr>
          <w:rFonts w:asciiTheme="minorHAnsi" w:hAnsiTheme="minorHAnsi" w:cstheme="minorHAnsi"/>
          <w:bCs/>
          <w:sz w:val="22"/>
          <w:szCs w:val="22"/>
        </w:rPr>
        <w:t>hastalıklara karşı</w:t>
      </w:r>
      <w:r w:rsidRPr="008B3CA2">
        <w:rPr>
          <w:rFonts w:asciiTheme="minorHAnsi" w:hAnsiTheme="minorHAnsi" w:cstheme="minorHAnsi"/>
          <w:bCs/>
          <w:sz w:val="22"/>
          <w:szCs w:val="22"/>
        </w:rPr>
        <w:t xml:space="preserve"> kesintisiz etkin aşılama çalışması yürütülmektedir bu kapsamda 162</w:t>
      </w:r>
      <w:r w:rsidR="008B3CA2" w:rsidRPr="008B3CA2">
        <w:rPr>
          <w:rFonts w:asciiTheme="minorHAnsi" w:hAnsiTheme="minorHAnsi" w:cstheme="minorHAnsi"/>
          <w:bCs/>
          <w:sz w:val="22"/>
          <w:szCs w:val="22"/>
        </w:rPr>
        <w:t>.</w:t>
      </w:r>
      <w:r w:rsidRPr="008B3CA2">
        <w:rPr>
          <w:rFonts w:asciiTheme="minorHAnsi" w:hAnsiTheme="minorHAnsi" w:cstheme="minorHAnsi"/>
          <w:bCs/>
          <w:sz w:val="22"/>
          <w:szCs w:val="22"/>
        </w:rPr>
        <w:t>078 aşılama çalışması yürütülmüştür.</w:t>
      </w:r>
    </w:p>
    <w:p w14:paraId="1CADA8E8" w14:textId="77777777" w:rsidR="000F3442" w:rsidRPr="008B3CA2" w:rsidRDefault="000F3442" w:rsidP="009165E8">
      <w:pPr>
        <w:jc w:val="both"/>
        <w:rPr>
          <w:rFonts w:asciiTheme="minorHAnsi" w:hAnsiTheme="minorHAnsi" w:cstheme="minorHAnsi"/>
          <w:bCs/>
          <w:sz w:val="22"/>
          <w:szCs w:val="22"/>
        </w:rPr>
      </w:pPr>
    </w:p>
    <w:p w14:paraId="4D3597E2" w14:textId="5FCF5D0E" w:rsidR="000F3442" w:rsidRPr="00462C43" w:rsidRDefault="00462C43" w:rsidP="009165E8">
      <w:pPr>
        <w:pStyle w:val="ResimYazs"/>
        <w:keepNext/>
      </w:pPr>
      <w:bookmarkStart w:id="95" w:name="_Toc219982308"/>
      <w:bookmarkStart w:id="96" w:name="_Hlk219801458"/>
      <w:r>
        <w:t xml:space="preserve">Tablo </w:t>
      </w:r>
      <w:r>
        <w:fldChar w:fldCharType="begin"/>
      </w:r>
      <w:r>
        <w:instrText xml:space="preserve"> SEQ Tablo \* ARABIC </w:instrText>
      </w:r>
      <w:r>
        <w:fldChar w:fldCharType="separate"/>
      </w:r>
      <w:r w:rsidR="0084765F">
        <w:rPr>
          <w:noProof/>
        </w:rPr>
        <w:t>18</w:t>
      </w:r>
      <w:r>
        <w:fldChar w:fldCharType="end"/>
      </w:r>
      <w:r w:rsidRPr="002B6219">
        <w:t>: 2025 Yılı Bartın Aşılama Sayıları</w:t>
      </w:r>
      <w:bookmarkEnd w:id="95"/>
    </w:p>
    <w:tbl>
      <w:tblPr>
        <w:tblStyle w:val="TabloKlavuzu1"/>
        <w:tblW w:w="9134" w:type="dxa"/>
        <w:tblLook w:val="04A0" w:firstRow="1" w:lastRow="0" w:firstColumn="1" w:lastColumn="0" w:noHBand="0" w:noVBand="1"/>
      </w:tblPr>
      <w:tblGrid>
        <w:gridCol w:w="2405"/>
        <w:gridCol w:w="2410"/>
        <w:gridCol w:w="2035"/>
        <w:gridCol w:w="2284"/>
      </w:tblGrid>
      <w:tr w:rsidR="008B3CA2" w:rsidRPr="008B3CA2" w14:paraId="08C4649E" w14:textId="77777777" w:rsidTr="00FA2D5F">
        <w:trPr>
          <w:trHeight w:val="479"/>
        </w:trPr>
        <w:tc>
          <w:tcPr>
            <w:tcW w:w="2405" w:type="dxa"/>
            <w:hideMark/>
          </w:tcPr>
          <w:bookmarkEnd w:id="96"/>
          <w:p w14:paraId="6AEF5EB4" w14:textId="77777777" w:rsidR="004851DC" w:rsidRPr="008B3CA2" w:rsidRDefault="004851DC" w:rsidP="00BE2208">
            <w:pPr>
              <w:widowControl/>
              <w:autoSpaceDE/>
              <w:autoSpaceDN/>
              <w:adjustRightInd/>
              <w:spacing w:line="276"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Aşı Grubu</w:t>
            </w:r>
          </w:p>
        </w:tc>
        <w:tc>
          <w:tcPr>
            <w:tcW w:w="2410" w:type="dxa"/>
            <w:hideMark/>
          </w:tcPr>
          <w:p w14:paraId="7C10FED9" w14:textId="77777777" w:rsidR="004851DC" w:rsidRPr="008B3CA2" w:rsidRDefault="004851DC" w:rsidP="00BE2208">
            <w:pPr>
              <w:widowControl/>
              <w:autoSpaceDE/>
              <w:autoSpaceDN/>
              <w:adjustRightInd/>
              <w:spacing w:line="276"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 xml:space="preserve">Program </w:t>
            </w:r>
            <w:r w:rsidRPr="008B3CA2">
              <w:rPr>
                <w:rFonts w:asciiTheme="minorHAnsi" w:hAnsiTheme="minorHAnsi" w:cstheme="minorHAnsi"/>
                <w:b/>
                <w:bCs/>
                <w:sz w:val="22"/>
                <w:szCs w:val="22"/>
              </w:rPr>
              <w:br/>
              <w:t>(Yıllık)</w:t>
            </w:r>
          </w:p>
        </w:tc>
        <w:tc>
          <w:tcPr>
            <w:tcW w:w="2035" w:type="dxa"/>
            <w:hideMark/>
          </w:tcPr>
          <w:p w14:paraId="330DB48F" w14:textId="77777777" w:rsidR="004851DC" w:rsidRPr="008B3CA2" w:rsidRDefault="004851DC" w:rsidP="00BE2208">
            <w:pPr>
              <w:widowControl/>
              <w:autoSpaceDE/>
              <w:autoSpaceDN/>
              <w:adjustRightInd/>
              <w:spacing w:line="276"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 xml:space="preserve">Güncel Aşılama </w:t>
            </w:r>
            <w:r w:rsidRPr="008B3CA2">
              <w:rPr>
                <w:rFonts w:asciiTheme="minorHAnsi" w:hAnsiTheme="minorHAnsi" w:cstheme="minorHAnsi"/>
                <w:b/>
                <w:bCs/>
                <w:sz w:val="22"/>
                <w:szCs w:val="22"/>
              </w:rPr>
              <w:br/>
              <w:t>Bilgisi (Yıllık)</w:t>
            </w:r>
          </w:p>
        </w:tc>
        <w:tc>
          <w:tcPr>
            <w:tcW w:w="2284" w:type="dxa"/>
            <w:hideMark/>
          </w:tcPr>
          <w:p w14:paraId="2FD490D1" w14:textId="77777777" w:rsidR="004851DC" w:rsidRPr="008B3CA2" w:rsidRDefault="004851DC" w:rsidP="00BE2208">
            <w:pPr>
              <w:widowControl/>
              <w:autoSpaceDE/>
              <w:autoSpaceDN/>
              <w:adjustRightInd/>
              <w:spacing w:line="276"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 xml:space="preserve">% </w:t>
            </w:r>
            <w:r w:rsidRPr="008B3CA2">
              <w:rPr>
                <w:rFonts w:asciiTheme="minorHAnsi" w:hAnsiTheme="minorHAnsi" w:cstheme="minorHAnsi"/>
                <w:b/>
                <w:bCs/>
                <w:sz w:val="22"/>
                <w:szCs w:val="22"/>
              </w:rPr>
              <w:br/>
              <w:t>(Yıllık)</w:t>
            </w:r>
          </w:p>
        </w:tc>
      </w:tr>
      <w:tr w:rsidR="008B3CA2" w:rsidRPr="008B3CA2" w14:paraId="45EFB75E" w14:textId="77777777" w:rsidTr="00FA2D5F">
        <w:trPr>
          <w:trHeight w:hRule="exact" w:val="317"/>
        </w:trPr>
        <w:tc>
          <w:tcPr>
            <w:tcW w:w="2405" w:type="dxa"/>
            <w:hideMark/>
          </w:tcPr>
          <w:p w14:paraId="7154A7D5"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proofErr w:type="spellStart"/>
            <w:r w:rsidRPr="008B3CA2">
              <w:rPr>
                <w:rFonts w:asciiTheme="minorHAnsi" w:hAnsiTheme="minorHAnsi" w:cstheme="minorHAnsi"/>
                <w:sz w:val="22"/>
                <w:szCs w:val="22"/>
              </w:rPr>
              <w:t>Anthrax</w:t>
            </w:r>
            <w:proofErr w:type="spellEnd"/>
          </w:p>
        </w:tc>
        <w:tc>
          <w:tcPr>
            <w:tcW w:w="2410" w:type="dxa"/>
            <w:hideMark/>
          </w:tcPr>
          <w:p w14:paraId="57B79D8C"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665</w:t>
            </w:r>
          </w:p>
        </w:tc>
        <w:tc>
          <w:tcPr>
            <w:tcW w:w="2035" w:type="dxa"/>
            <w:hideMark/>
          </w:tcPr>
          <w:p w14:paraId="3A23F7C6"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609</w:t>
            </w:r>
          </w:p>
        </w:tc>
        <w:tc>
          <w:tcPr>
            <w:tcW w:w="2284" w:type="dxa"/>
            <w:hideMark/>
          </w:tcPr>
          <w:p w14:paraId="10E540B2"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91.58</w:t>
            </w:r>
          </w:p>
        </w:tc>
      </w:tr>
      <w:tr w:rsidR="008B3CA2" w:rsidRPr="008B3CA2" w14:paraId="3E1AAB54" w14:textId="77777777" w:rsidTr="00FA2D5F">
        <w:trPr>
          <w:trHeight w:hRule="exact" w:val="317"/>
        </w:trPr>
        <w:tc>
          <w:tcPr>
            <w:tcW w:w="2405" w:type="dxa"/>
            <w:hideMark/>
          </w:tcPr>
          <w:p w14:paraId="185A6EA9"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r w:rsidRPr="008B3CA2">
              <w:rPr>
                <w:rFonts w:asciiTheme="minorHAnsi" w:hAnsiTheme="minorHAnsi" w:cstheme="minorHAnsi"/>
                <w:sz w:val="22"/>
                <w:szCs w:val="22"/>
              </w:rPr>
              <w:t xml:space="preserve">Koyun keçi </w:t>
            </w:r>
            <w:proofErr w:type="spellStart"/>
            <w:r w:rsidRPr="008B3CA2">
              <w:rPr>
                <w:rFonts w:asciiTheme="minorHAnsi" w:hAnsiTheme="minorHAnsi" w:cstheme="minorHAnsi"/>
                <w:sz w:val="22"/>
                <w:szCs w:val="22"/>
              </w:rPr>
              <w:t>brucella</w:t>
            </w:r>
            <w:proofErr w:type="spellEnd"/>
            <w:r w:rsidRPr="008B3CA2">
              <w:rPr>
                <w:rFonts w:asciiTheme="minorHAnsi" w:hAnsiTheme="minorHAnsi" w:cstheme="minorHAnsi"/>
                <w:sz w:val="22"/>
                <w:szCs w:val="22"/>
              </w:rPr>
              <w:t xml:space="preserve"> </w:t>
            </w:r>
            <w:proofErr w:type="spellStart"/>
            <w:r w:rsidRPr="008B3CA2">
              <w:rPr>
                <w:rFonts w:asciiTheme="minorHAnsi" w:hAnsiTheme="minorHAnsi" w:cstheme="minorHAnsi"/>
                <w:sz w:val="22"/>
                <w:szCs w:val="22"/>
              </w:rPr>
              <w:t>brucellabrusellozu</w:t>
            </w:r>
            <w:proofErr w:type="spellEnd"/>
          </w:p>
        </w:tc>
        <w:tc>
          <w:tcPr>
            <w:tcW w:w="2410" w:type="dxa"/>
            <w:hideMark/>
          </w:tcPr>
          <w:p w14:paraId="6054173E"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1,135</w:t>
            </w:r>
          </w:p>
        </w:tc>
        <w:tc>
          <w:tcPr>
            <w:tcW w:w="2035" w:type="dxa"/>
            <w:hideMark/>
          </w:tcPr>
          <w:p w14:paraId="150C9B2A"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1.396</w:t>
            </w:r>
          </w:p>
        </w:tc>
        <w:tc>
          <w:tcPr>
            <w:tcW w:w="2284" w:type="dxa"/>
            <w:hideMark/>
          </w:tcPr>
          <w:p w14:paraId="1FA9547B"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123,00</w:t>
            </w:r>
          </w:p>
        </w:tc>
      </w:tr>
      <w:tr w:rsidR="008B3CA2" w:rsidRPr="008B3CA2" w14:paraId="4A7BED81" w14:textId="77777777" w:rsidTr="00FA2D5F">
        <w:trPr>
          <w:trHeight w:hRule="exact" w:val="317"/>
        </w:trPr>
        <w:tc>
          <w:tcPr>
            <w:tcW w:w="2405" w:type="dxa"/>
            <w:hideMark/>
          </w:tcPr>
          <w:p w14:paraId="202B9BA5"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r w:rsidRPr="008B3CA2">
              <w:rPr>
                <w:rFonts w:asciiTheme="minorHAnsi" w:hAnsiTheme="minorHAnsi" w:cstheme="minorHAnsi"/>
                <w:sz w:val="22"/>
                <w:szCs w:val="22"/>
              </w:rPr>
              <w:t>Koyun keçi çiçek</w:t>
            </w:r>
          </w:p>
        </w:tc>
        <w:tc>
          <w:tcPr>
            <w:tcW w:w="2410" w:type="dxa"/>
            <w:hideMark/>
          </w:tcPr>
          <w:p w14:paraId="43FED285"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5,670</w:t>
            </w:r>
          </w:p>
        </w:tc>
        <w:tc>
          <w:tcPr>
            <w:tcW w:w="2035" w:type="dxa"/>
            <w:hideMark/>
          </w:tcPr>
          <w:p w14:paraId="21DF2065"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5,142</w:t>
            </w:r>
          </w:p>
        </w:tc>
        <w:tc>
          <w:tcPr>
            <w:tcW w:w="2284" w:type="dxa"/>
            <w:hideMark/>
          </w:tcPr>
          <w:p w14:paraId="07EA81A3"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90,69</w:t>
            </w:r>
          </w:p>
        </w:tc>
      </w:tr>
      <w:tr w:rsidR="008B3CA2" w:rsidRPr="008B3CA2" w14:paraId="29795A14" w14:textId="77777777" w:rsidTr="00FA2D5F">
        <w:trPr>
          <w:trHeight w:hRule="exact" w:val="317"/>
        </w:trPr>
        <w:tc>
          <w:tcPr>
            <w:tcW w:w="2405" w:type="dxa"/>
            <w:hideMark/>
          </w:tcPr>
          <w:p w14:paraId="0F535CE9"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r w:rsidRPr="008B3CA2">
              <w:rPr>
                <w:rFonts w:asciiTheme="minorHAnsi" w:hAnsiTheme="minorHAnsi" w:cstheme="minorHAnsi"/>
                <w:sz w:val="22"/>
                <w:szCs w:val="22"/>
              </w:rPr>
              <w:t>Koyun keçi vebası</w:t>
            </w:r>
          </w:p>
        </w:tc>
        <w:tc>
          <w:tcPr>
            <w:tcW w:w="2410" w:type="dxa"/>
            <w:hideMark/>
          </w:tcPr>
          <w:p w14:paraId="0C201177"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2,270</w:t>
            </w:r>
          </w:p>
        </w:tc>
        <w:tc>
          <w:tcPr>
            <w:tcW w:w="2035" w:type="dxa"/>
            <w:hideMark/>
          </w:tcPr>
          <w:p w14:paraId="454ACC42"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2,858</w:t>
            </w:r>
          </w:p>
        </w:tc>
        <w:tc>
          <w:tcPr>
            <w:tcW w:w="2284" w:type="dxa"/>
            <w:hideMark/>
          </w:tcPr>
          <w:p w14:paraId="618AEB7F"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125,90</w:t>
            </w:r>
          </w:p>
        </w:tc>
      </w:tr>
      <w:tr w:rsidR="008B3CA2" w:rsidRPr="008B3CA2" w14:paraId="30124242" w14:textId="77777777" w:rsidTr="00FA2D5F">
        <w:trPr>
          <w:trHeight w:hRule="exact" w:val="317"/>
        </w:trPr>
        <w:tc>
          <w:tcPr>
            <w:tcW w:w="2405" w:type="dxa"/>
            <w:hideMark/>
          </w:tcPr>
          <w:p w14:paraId="2F817D2B"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r w:rsidRPr="008B3CA2">
              <w:rPr>
                <w:rFonts w:asciiTheme="minorHAnsi" w:hAnsiTheme="minorHAnsi" w:cstheme="minorHAnsi"/>
                <w:sz w:val="22"/>
                <w:szCs w:val="22"/>
              </w:rPr>
              <w:t>Kuduz</w:t>
            </w:r>
          </w:p>
        </w:tc>
        <w:tc>
          <w:tcPr>
            <w:tcW w:w="2410" w:type="dxa"/>
            <w:hideMark/>
          </w:tcPr>
          <w:p w14:paraId="15ABB48A"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9,200</w:t>
            </w:r>
          </w:p>
        </w:tc>
        <w:tc>
          <w:tcPr>
            <w:tcW w:w="2035" w:type="dxa"/>
            <w:hideMark/>
          </w:tcPr>
          <w:p w14:paraId="7739C468"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7.922</w:t>
            </w:r>
          </w:p>
        </w:tc>
        <w:tc>
          <w:tcPr>
            <w:tcW w:w="2284" w:type="dxa"/>
            <w:hideMark/>
          </w:tcPr>
          <w:p w14:paraId="7E30C569"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86,11</w:t>
            </w:r>
          </w:p>
        </w:tc>
      </w:tr>
      <w:tr w:rsidR="008B3CA2" w:rsidRPr="008B3CA2" w14:paraId="261B159E" w14:textId="77777777" w:rsidTr="00FA2D5F">
        <w:trPr>
          <w:trHeight w:hRule="exact" w:val="317"/>
        </w:trPr>
        <w:tc>
          <w:tcPr>
            <w:tcW w:w="2405" w:type="dxa"/>
            <w:hideMark/>
          </w:tcPr>
          <w:p w14:paraId="4784B438"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r w:rsidRPr="008B3CA2">
              <w:rPr>
                <w:rFonts w:asciiTheme="minorHAnsi" w:hAnsiTheme="minorHAnsi" w:cstheme="minorHAnsi"/>
                <w:sz w:val="22"/>
                <w:szCs w:val="22"/>
              </w:rPr>
              <w:t xml:space="preserve">Sığır </w:t>
            </w:r>
            <w:proofErr w:type="spellStart"/>
            <w:r w:rsidRPr="008B3CA2">
              <w:rPr>
                <w:rFonts w:asciiTheme="minorHAnsi" w:hAnsiTheme="minorHAnsi" w:cstheme="minorHAnsi"/>
                <w:sz w:val="22"/>
                <w:szCs w:val="22"/>
              </w:rPr>
              <w:t>brusellozu</w:t>
            </w:r>
            <w:proofErr w:type="spellEnd"/>
          </w:p>
        </w:tc>
        <w:tc>
          <w:tcPr>
            <w:tcW w:w="2410" w:type="dxa"/>
            <w:hideMark/>
          </w:tcPr>
          <w:p w14:paraId="4902A4CE"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33.050</w:t>
            </w:r>
          </w:p>
        </w:tc>
        <w:tc>
          <w:tcPr>
            <w:tcW w:w="2035" w:type="dxa"/>
            <w:hideMark/>
          </w:tcPr>
          <w:p w14:paraId="05795239"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31,352</w:t>
            </w:r>
          </w:p>
        </w:tc>
        <w:tc>
          <w:tcPr>
            <w:tcW w:w="2284" w:type="dxa"/>
            <w:hideMark/>
          </w:tcPr>
          <w:p w14:paraId="1A5410F4"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94,86</w:t>
            </w:r>
          </w:p>
        </w:tc>
      </w:tr>
      <w:tr w:rsidR="008B3CA2" w:rsidRPr="008B3CA2" w14:paraId="67DE20BE" w14:textId="77777777" w:rsidTr="00FA2D5F">
        <w:trPr>
          <w:trHeight w:hRule="exact" w:val="317"/>
        </w:trPr>
        <w:tc>
          <w:tcPr>
            <w:tcW w:w="2405" w:type="dxa"/>
            <w:hideMark/>
          </w:tcPr>
          <w:p w14:paraId="781911FB" w14:textId="77777777" w:rsidR="004851DC" w:rsidRPr="008B3CA2" w:rsidRDefault="004851DC" w:rsidP="00BE2208">
            <w:pPr>
              <w:widowControl/>
              <w:autoSpaceDE/>
              <w:autoSpaceDN/>
              <w:adjustRightInd/>
              <w:spacing w:line="276" w:lineRule="auto"/>
              <w:rPr>
                <w:rFonts w:asciiTheme="minorHAnsi" w:hAnsiTheme="minorHAnsi" w:cstheme="minorHAnsi"/>
                <w:sz w:val="22"/>
                <w:szCs w:val="22"/>
              </w:rPr>
            </w:pPr>
            <w:r w:rsidRPr="008B3CA2">
              <w:rPr>
                <w:rFonts w:asciiTheme="minorHAnsi" w:hAnsiTheme="minorHAnsi" w:cstheme="minorHAnsi"/>
                <w:sz w:val="22"/>
                <w:szCs w:val="22"/>
              </w:rPr>
              <w:t>Şap grubu</w:t>
            </w:r>
          </w:p>
        </w:tc>
        <w:tc>
          <w:tcPr>
            <w:tcW w:w="2410" w:type="dxa"/>
            <w:hideMark/>
          </w:tcPr>
          <w:p w14:paraId="74D3C43D" w14:textId="5FA8BBC8"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79</w:t>
            </w:r>
            <w:r w:rsidR="008B3CA2" w:rsidRPr="008B3CA2">
              <w:rPr>
                <w:rFonts w:asciiTheme="minorHAnsi" w:hAnsiTheme="minorHAnsi" w:cstheme="minorHAnsi"/>
                <w:sz w:val="22"/>
                <w:szCs w:val="22"/>
              </w:rPr>
              <w:t>.</w:t>
            </w:r>
            <w:r w:rsidRPr="008B3CA2">
              <w:rPr>
                <w:rFonts w:asciiTheme="minorHAnsi" w:hAnsiTheme="minorHAnsi" w:cstheme="minorHAnsi"/>
                <w:sz w:val="22"/>
                <w:szCs w:val="22"/>
              </w:rPr>
              <w:t>910</w:t>
            </w:r>
          </w:p>
        </w:tc>
        <w:tc>
          <w:tcPr>
            <w:tcW w:w="2035" w:type="dxa"/>
            <w:hideMark/>
          </w:tcPr>
          <w:p w14:paraId="7B1C5450"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112.799</w:t>
            </w:r>
          </w:p>
        </w:tc>
        <w:tc>
          <w:tcPr>
            <w:tcW w:w="2284" w:type="dxa"/>
            <w:hideMark/>
          </w:tcPr>
          <w:p w14:paraId="08DB8085" w14:textId="77777777" w:rsidR="004851DC" w:rsidRPr="008B3CA2" w:rsidRDefault="004851DC" w:rsidP="00BE2208">
            <w:pPr>
              <w:widowControl/>
              <w:autoSpaceDE/>
              <w:autoSpaceDN/>
              <w:adjustRightInd/>
              <w:spacing w:line="276" w:lineRule="auto"/>
              <w:jc w:val="right"/>
              <w:rPr>
                <w:rFonts w:asciiTheme="minorHAnsi" w:hAnsiTheme="minorHAnsi" w:cstheme="minorHAnsi"/>
                <w:sz w:val="22"/>
                <w:szCs w:val="22"/>
              </w:rPr>
            </w:pPr>
            <w:r w:rsidRPr="008B3CA2">
              <w:rPr>
                <w:rFonts w:asciiTheme="minorHAnsi" w:hAnsiTheme="minorHAnsi" w:cstheme="minorHAnsi"/>
                <w:sz w:val="22"/>
                <w:szCs w:val="22"/>
              </w:rPr>
              <w:t>179,33</w:t>
            </w:r>
          </w:p>
        </w:tc>
      </w:tr>
      <w:tr w:rsidR="008B3CA2" w:rsidRPr="008B3CA2" w14:paraId="3434A940" w14:textId="77777777" w:rsidTr="00FA2D5F">
        <w:trPr>
          <w:trHeight w:hRule="exact" w:val="317"/>
        </w:trPr>
        <w:tc>
          <w:tcPr>
            <w:tcW w:w="2405" w:type="dxa"/>
            <w:hideMark/>
          </w:tcPr>
          <w:p w14:paraId="4F9AFC3A" w14:textId="77777777" w:rsidR="004851DC" w:rsidRPr="008B3CA2" w:rsidRDefault="004851DC" w:rsidP="00BE2208">
            <w:pPr>
              <w:widowControl/>
              <w:autoSpaceDE/>
              <w:autoSpaceDN/>
              <w:adjustRightInd/>
              <w:spacing w:line="276" w:lineRule="auto"/>
              <w:jc w:val="center"/>
              <w:rPr>
                <w:rFonts w:asciiTheme="minorHAnsi" w:hAnsiTheme="minorHAnsi" w:cstheme="minorHAnsi"/>
                <w:b/>
                <w:bCs/>
                <w:sz w:val="22"/>
                <w:szCs w:val="22"/>
              </w:rPr>
            </w:pPr>
            <w:r w:rsidRPr="008B3CA2">
              <w:rPr>
                <w:rFonts w:asciiTheme="minorHAnsi" w:hAnsiTheme="minorHAnsi" w:cstheme="minorHAnsi"/>
                <w:b/>
                <w:bCs/>
                <w:sz w:val="22"/>
                <w:szCs w:val="22"/>
              </w:rPr>
              <w:t>TOPLAM</w:t>
            </w:r>
          </w:p>
        </w:tc>
        <w:tc>
          <w:tcPr>
            <w:tcW w:w="2410" w:type="dxa"/>
            <w:hideMark/>
          </w:tcPr>
          <w:p w14:paraId="07CB29CC" w14:textId="0780B585" w:rsidR="004851DC" w:rsidRPr="008B3CA2" w:rsidRDefault="004851DC" w:rsidP="00BE2208">
            <w:pPr>
              <w:widowControl/>
              <w:autoSpaceDE/>
              <w:autoSpaceDN/>
              <w:adjustRightInd/>
              <w:spacing w:line="276" w:lineRule="auto"/>
              <w:jc w:val="right"/>
              <w:rPr>
                <w:rFonts w:asciiTheme="minorHAnsi" w:hAnsiTheme="minorHAnsi" w:cstheme="minorHAnsi"/>
                <w:b/>
                <w:bCs/>
                <w:sz w:val="22"/>
                <w:szCs w:val="22"/>
              </w:rPr>
            </w:pPr>
            <w:r w:rsidRPr="008B3CA2">
              <w:rPr>
                <w:rFonts w:asciiTheme="minorHAnsi" w:hAnsiTheme="minorHAnsi" w:cstheme="minorHAnsi"/>
                <w:b/>
                <w:bCs/>
                <w:sz w:val="22"/>
                <w:szCs w:val="22"/>
              </w:rPr>
              <w:t>131</w:t>
            </w:r>
            <w:r w:rsidR="008B3CA2" w:rsidRPr="008B3CA2">
              <w:rPr>
                <w:rFonts w:asciiTheme="minorHAnsi" w:hAnsiTheme="minorHAnsi" w:cstheme="minorHAnsi"/>
                <w:b/>
                <w:bCs/>
                <w:sz w:val="22"/>
                <w:szCs w:val="22"/>
              </w:rPr>
              <w:t>.</w:t>
            </w:r>
            <w:r w:rsidRPr="008B3CA2">
              <w:rPr>
                <w:rFonts w:asciiTheme="minorHAnsi" w:hAnsiTheme="minorHAnsi" w:cstheme="minorHAnsi"/>
                <w:b/>
                <w:bCs/>
                <w:sz w:val="22"/>
                <w:szCs w:val="22"/>
              </w:rPr>
              <w:t>900</w:t>
            </w:r>
          </w:p>
        </w:tc>
        <w:tc>
          <w:tcPr>
            <w:tcW w:w="2035" w:type="dxa"/>
            <w:hideMark/>
          </w:tcPr>
          <w:p w14:paraId="180F19BB" w14:textId="421C5D1C" w:rsidR="004851DC" w:rsidRPr="008B3CA2" w:rsidRDefault="004851DC" w:rsidP="00BE2208">
            <w:pPr>
              <w:widowControl/>
              <w:autoSpaceDE/>
              <w:autoSpaceDN/>
              <w:adjustRightInd/>
              <w:spacing w:line="276" w:lineRule="auto"/>
              <w:jc w:val="right"/>
              <w:rPr>
                <w:rFonts w:asciiTheme="minorHAnsi" w:hAnsiTheme="minorHAnsi" w:cstheme="minorHAnsi"/>
                <w:b/>
                <w:bCs/>
                <w:sz w:val="22"/>
                <w:szCs w:val="22"/>
              </w:rPr>
            </w:pPr>
            <w:r w:rsidRPr="008B3CA2">
              <w:rPr>
                <w:rFonts w:asciiTheme="minorHAnsi" w:hAnsiTheme="minorHAnsi" w:cstheme="minorHAnsi"/>
                <w:b/>
                <w:bCs/>
                <w:sz w:val="22"/>
                <w:szCs w:val="22"/>
              </w:rPr>
              <w:t>162</w:t>
            </w:r>
            <w:r w:rsidR="008B3CA2" w:rsidRPr="008B3CA2">
              <w:rPr>
                <w:rFonts w:asciiTheme="minorHAnsi" w:hAnsiTheme="minorHAnsi" w:cstheme="minorHAnsi"/>
                <w:b/>
                <w:bCs/>
                <w:sz w:val="22"/>
                <w:szCs w:val="22"/>
              </w:rPr>
              <w:t>.</w:t>
            </w:r>
            <w:r w:rsidRPr="008B3CA2">
              <w:rPr>
                <w:rFonts w:asciiTheme="minorHAnsi" w:hAnsiTheme="minorHAnsi" w:cstheme="minorHAnsi"/>
                <w:b/>
                <w:bCs/>
                <w:sz w:val="22"/>
                <w:szCs w:val="22"/>
              </w:rPr>
              <w:t xml:space="preserve">078            </w:t>
            </w:r>
          </w:p>
        </w:tc>
        <w:tc>
          <w:tcPr>
            <w:tcW w:w="2284" w:type="dxa"/>
            <w:hideMark/>
          </w:tcPr>
          <w:p w14:paraId="165ACB44" w14:textId="77777777" w:rsidR="004851DC" w:rsidRPr="008B3CA2" w:rsidRDefault="004851DC" w:rsidP="00BE2208">
            <w:pPr>
              <w:widowControl/>
              <w:tabs>
                <w:tab w:val="center" w:pos="1034"/>
                <w:tab w:val="right" w:pos="2068"/>
              </w:tabs>
              <w:autoSpaceDE/>
              <w:autoSpaceDN/>
              <w:adjustRightInd/>
              <w:spacing w:line="276" w:lineRule="auto"/>
              <w:rPr>
                <w:rFonts w:asciiTheme="minorHAnsi" w:hAnsiTheme="minorHAnsi" w:cstheme="minorHAnsi"/>
                <w:b/>
                <w:bCs/>
                <w:sz w:val="22"/>
                <w:szCs w:val="22"/>
              </w:rPr>
            </w:pPr>
            <w:r w:rsidRPr="008B3CA2">
              <w:rPr>
                <w:rFonts w:asciiTheme="minorHAnsi" w:hAnsiTheme="minorHAnsi" w:cstheme="minorHAnsi"/>
                <w:b/>
                <w:bCs/>
                <w:sz w:val="22"/>
                <w:szCs w:val="22"/>
              </w:rPr>
              <w:tab/>
            </w:r>
            <w:r w:rsidRPr="008B3CA2">
              <w:rPr>
                <w:rFonts w:asciiTheme="minorHAnsi" w:hAnsiTheme="minorHAnsi" w:cstheme="minorHAnsi"/>
                <w:b/>
                <w:bCs/>
                <w:sz w:val="22"/>
                <w:szCs w:val="22"/>
              </w:rPr>
              <w:tab/>
              <w:t> </w:t>
            </w:r>
          </w:p>
        </w:tc>
      </w:tr>
    </w:tbl>
    <w:p w14:paraId="33DE1C45" w14:textId="77777777" w:rsidR="004851DC" w:rsidRPr="000652EB" w:rsidRDefault="004851DC" w:rsidP="004851DC">
      <w:pPr>
        <w:rPr>
          <w:rFonts w:asciiTheme="minorHAnsi" w:hAnsiTheme="minorHAnsi" w:cstheme="minorHAnsi"/>
          <w:sz w:val="22"/>
          <w:szCs w:val="22"/>
        </w:rPr>
      </w:pPr>
    </w:p>
    <w:p w14:paraId="46D87B86" w14:textId="77777777" w:rsidR="004851DC" w:rsidRPr="000652EB" w:rsidRDefault="004851DC" w:rsidP="004851DC">
      <w:pPr>
        <w:rPr>
          <w:rFonts w:asciiTheme="minorHAnsi" w:hAnsiTheme="minorHAnsi" w:cstheme="minorHAnsi"/>
          <w:sz w:val="22"/>
          <w:szCs w:val="22"/>
        </w:rPr>
      </w:pPr>
    </w:p>
    <w:p w14:paraId="7D9AC77C" w14:textId="07743082" w:rsidR="008128DF" w:rsidRPr="008B3CA2" w:rsidRDefault="004001F6" w:rsidP="004851DC">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lang w:val="tr-TR"/>
        </w:rPr>
        <w:t>Küpeleme Faaliyetleri</w:t>
      </w:r>
    </w:p>
    <w:p w14:paraId="393B2323"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1B02A63D" w14:textId="534EC908" w:rsidR="000F3442" w:rsidRPr="008B3CA2" w:rsidRDefault="000F3442" w:rsidP="009165E8">
      <w:pPr>
        <w:jc w:val="both"/>
        <w:rPr>
          <w:rFonts w:asciiTheme="minorHAnsi" w:eastAsia="Calibri" w:hAnsiTheme="minorHAnsi" w:cstheme="minorHAnsi"/>
          <w:sz w:val="22"/>
          <w:szCs w:val="22"/>
        </w:rPr>
      </w:pPr>
      <w:r w:rsidRPr="008B3CA2">
        <w:rPr>
          <w:rFonts w:asciiTheme="minorHAnsi" w:eastAsia="Calibri" w:hAnsiTheme="minorHAnsi" w:cstheme="minorHAnsi"/>
          <w:sz w:val="22"/>
          <w:szCs w:val="22"/>
        </w:rPr>
        <w:t>Büyükbaş ve küçükbaş hayvanları kayıt altına alarak kontrol takip için 2025 yılında 15.431 büyükbaş, 2.484 küçükbaş hayvan küpelenerek kayıt altına alınmıştır.</w:t>
      </w:r>
    </w:p>
    <w:p w14:paraId="6A03243F" w14:textId="77777777" w:rsidR="004851DC" w:rsidRPr="008B3CA2" w:rsidRDefault="004851DC" w:rsidP="009165E8">
      <w:pPr>
        <w:jc w:val="both"/>
        <w:rPr>
          <w:rFonts w:asciiTheme="minorHAnsi" w:eastAsia="Calibri" w:hAnsiTheme="minorHAnsi" w:cstheme="minorHAnsi"/>
          <w:sz w:val="22"/>
          <w:szCs w:val="22"/>
        </w:rPr>
      </w:pPr>
    </w:p>
    <w:p w14:paraId="07548112" w14:textId="5C279872" w:rsidR="008064B7" w:rsidRPr="008B3CA2" w:rsidRDefault="008128DF"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Suni </w:t>
      </w:r>
      <w:r w:rsidR="00CB165E" w:rsidRPr="008B3CA2">
        <w:rPr>
          <w:rFonts w:asciiTheme="minorHAnsi" w:hAnsiTheme="minorHAnsi" w:cstheme="minorHAnsi"/>
          <w:color w:val="auto"/>
          <w:szCs w:val="22"/>
        </w:rPr>
        <w:t xml:space="preserve">Tohumlama </w:t>
      </w:r>
      <w:r w:rsidR="004001F6" w:rsidRPr="008B3CA2">
        <w:rPr>
          <w:rFonts w:asciiTheme="minorHAnsi" w:hAnsiTheme="minorHAnsi" w:cstheme="minorHAnsi"/>
          <w:color w:val="auto"/>
          <w:szCs w:val="22"/>
          <w:lang w:val="tr-TR"/>
        </w:rPr>
        <w:t>Çalışmaları</w:t>
      </w:r>
    </w:p>
    <w:p w14:paraId="52992E24" w14:textId="77777777" w:rsidR="004851DC" w:rsidRPr="00FA2D5F" w:rsidRDefault="004851DC" w:rsidP="004851DC">
      <w:pPr>
        <w:pStyle w:val="11"/>
        <w:numPr>
          <w:ilvl w:val="0"/>
          <w:numId w:val="0"/>
        </w:numPr>
        <w:spacing w:before="0" w:after="0"/>
        <w:ind w:left="999"/>
        <w:rPr>
          <w:rFonts w:asciiTheme="minorHAnsi" w:hAnsiTheme="minorHAnsi" w:cstheme="minorHAnsi"/>
          <w:b w:val="0"/>
          <w:bCs/>
          <w:color w:val="auto"/>
          <w:szCs w:val="22"/>
        </w:rPr>
      </w:pPr>
    </w:p>
    <w:p w14:paraId="211547E6" w14:textId="61C5F689" w:rsidR="000F3442" w:rsidRDefault="00B044DA" w:rsidP="009165E8">
      <w:pPr>
        <w:jc w:val="both"/>
        <w:rPr>
          <w:rFonts w:asciiTheme="minorHAnsi" w:hAnsiTheme="minorHAnsi" w:cstheme="minorHAnsi"/>
          <w:bCs/>
          <w:color w:val="000000" w:themeColor="text1"/>
          <w:sz w:val="22"/>
          <w:szCs w:val="22"/>
        </w:rPr>
      </w:pPr>
      <w:r w:rsidRPr="00B044DA">
        <w:rPr>
          <w:rFonts w:asciiTheme="minorHAnsi" w:hAnsiTheme="minorHAnsi" w:cstheme="minorHAnsi"/>
          <w:bCs/>
          <w:color w:val="000000" w:themeColor="text1"/>
          <w:sz w:val="22"/>
          <w:szCs w:val="22"/>
        </w:rPr>
        <w:t>İlimizde 15.357 baş sığırda suni tohumlama yapılmış olup, bu uygulamalar sonucunda 11.468 canlı buzağı elde edilmiştir. İlde gerçekleştirilen suni tohumlamalarda canlı buzağı elde edilen uygulamaların ırklara göre dağılımı incelendiğinde; %67,55’inin Simental, %3,08’inin Brown Swiss, %1,26’sının Holstein, %0,77’sinin Charolais, %0,61’inin Belçika Mavisi ve %0,58’inin Jersey ırkı damızlıklara ait olduğu görülmektedir.</w:t>
      </w:r>
    </w:p>
    <w:p w14:paraId="028FDD82" w14:textId="77777777" w:rsidR="00B044DA" w:rsidRPr="00B044DA" w:rsidRDefault="00B044DA" w:rsidP="009165E8">
      <w:pPr>
        <w:jc w:val="both"/>
        <w:rPr>
          <w:rFonts w:asciiTheme="minorHAnsi" w:hAnsiTheme="minorHAnsi" w:cstheme="minorHAnsi"/>
          <w:color w:val="000000" w:themeColor="text1"/>
          <w:sz w:val="22"/>
          <w:szCs w:val="22"/>
        </w:rPr>
      </w:pPr>
    </w:p>
    <w:p w14:paraId="009D9A55" w14:textId="38C69FA3" w:rsidR="008128DF" w:rsidRPr="008B3CA2" w:rsidRDefault="008128DF"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Hayvan </w:t>
      </w:r>
      <w:r w:rsidR="004001F6" w:rsidRPr="008B3CA2">
        <w:rPr>
          <w:rFonts w:asciiTheme="minorHAnsi" w:hAnsiTheme="minorHAnsi" w:cstheme="minorHAnsi"/>
          <w:color w:val="auto"/>
          <w:szCs w:val="22"/>
        </w:rPr>
        <w:t xml:space="preserve">Hareketleri </w:t>
      </w:r>
      <w:r w:rsidR="004001F6" w:rsidRPr="008B3CA2">
        <w:rPr>
          <w:rFonts w:asciiTheme="minorHAnsi" w:hAnsiTheme="minorHAnsi" w:cstheme="minorHAnsi"/>
          <w:color w:val="auto"/>
          <w:szCs w:val="22"/>
          <w:lang w:val="tr-TR"/>
        </w:rPr>
        <w:t>v</w:t>
      </w:r>
      <w:r w:rsidR="004001F6" w:rsidRPr="008B3CA2">
        <w:rPr>
          <w:rFonts w:asciiTheme="minorHAnsi" w:hAnsiTheme="minorHAnsi" w:cstheme="minorHAnsi"/>
          <w:color w:val="auto"/>
          <w:szCs w:val="22"/>
        </w:rPr>
        <w:t xml:space="preserve">e Yol Kontrolleri </w:t>
      </w:r>
    </w:p>
    <w:p w14:paraId="2F36E9FB"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532F4F46" w14:textId="77777777" w:rsidR="000F3442"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İlimiz hayvan yetiştiricisi komşu illerin geçiş noktası olmasından dolayı, mevzuatlara uygun şekilde hayvan sevkinin yapılması, hayvanlarda verim kaybının ve bireysel hayvan kayıplarının önlenmesi, hayvan sağlığının korunması ve hastalıkların ülke geneline yayılmasının önlenmesi amacıyla kolluk kuvvetleri ile belirli dönemler halinde hayvan kontrol ve denetim işlemleri yapılmaktadır.</w:t>
      </w:r>
    </w:p>
    <w:p w14:paraId="69AE0C33" w14:textId="77777777" w:rsidR="004851DC" w:rsidRPr="00FA2D5F" w:rsidRDefault="004851DC" w:rsidP="009165E8">
      <w:pPr>
        <w:jc w:val="both"/>
        <w:rPr>
          <w:rFonts w:asciiTheme="minorHAnsi" w:hAnsiTheme="minorHAnsi" w:cstheme="minorHAnsi"/>
          <w:sz w:val="22"/>
          <w:szCs w:val="22"/>
        </w:rPr>
      </w:pPr>
    </w:p>
    <w:p w14:paraId="018AB557" w14:textId="07AD5E1E" w:rsidR="000F3442" w:rsidRPr="008B3CA2" w:rsidRDefault="000F3442" w:rsidP="009165E8">
      <w:pPr>
        <w:jc w:val="both"/>
        <w:rPr>
          <w:rFonts w:asciiTheme="minorHAnsi" w:hAnsiTheme="minorHAnsi" w:cstheme="minorHAnsi"/>
          <w:sz w:val="22"/>
          <w:szCs w:val="22"/>
        </w:rPr>
      </w:pPr>
      <w:r w:rsidRPr="00FA2D5F">
        <w:rPr>
          <w:rFonts w:asciiTheme="minorHAnsi" w:hAnsiTheme="minorHAnsi" w:cstheme="minorHAnsi"/>
          <w:sz w:val="22"/>
          <w:szCs w:val="22"/>
        </w:rPr>
        <w:t>2025 yılı Ocak ayı</w:t>
      </w:r>
      <w:r w:rsidR="008A1BCF" w:rsidRPr="00FA2D5F">
        <w:rPr>
          <w:rFonts w:asciiTheme="minorHAnsi" w:hAnsiTheme="minorHAnsi" w:cstheme="minorHAnsi"/>
          <w:sz w:val="22"/>
          <w:szCs w:val="22"/>
        </w:rPr>
        <w:t xml:space="preserve">ndan itibaren 14 araç </w:t>
      </w:r>
      <w:r w:rsidRPr="00FA2D5F">
        <w:rPr>
          <w:rFonts w:asciiTheme="minorHAnsi" w:hAnsiTheme="minorHAnsi" w:cstheme="minorHAnsi"/>
          <w:sz w:val="22"/>
          <w:szCs w:val="22"/>
        </w:rPr>
        <w:t>kontrol edilmiş, bu kapsamda 1 araç ve 4 baş belgesiz hayvana toplam 315.822 TL idari ceza uygulanmıştır</w:t>
      </w:r>
      <w:r w:rsidRPr="008B3CA2">
        <w:rPr>
          <w:rFonts w:asciiTheme="minorHAnsi" w:hAnsiTheme="minorHAnsi" w:cstheme="minorHAnsi"/>
          <w:sz w:val="22"/>
          <w:szCs w:val="22"/>
        </w:rPr>
        <w:t>.</w:t>
      </w:r>
    </w:p>
    <w:p w14:paraId="6BA9B874" w14:textId="77777777" w:rsidR="004851DC" w:rsidRPr="008B3CA2" w:rsidRDefault="004851DC" w:rsidP="009165E8">
      <w:pPr>
        <w:jc w:val="both"/>
        <w:rPr>
          <w:rFonts w:asciiTheme="minorHAnsi" w:hAnsiTheme="minorHAnsi" w:cstheme="minorHAnsi"/>
          <w:sz w:val="22"/>
          <w:szCs w:val="22"/>
        </w:rPr>
      </w:pPr>
    </w:p>
    <w:p w14:paraId="393651A5" w14:textId="2DF23ECD" w:rsidR="008128DF" w:rsidRPr="008B3CA2" w:rsidRDefault="008128DF"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Sevk ve </w:t>
      </w:r>
      <w:r w:rsidR="0025448E" w:rsidRPr="008B3CA2">
        <w:rPr>
          <w:rFonts w:asciiTheme="minorHAnsi" w:hAnsiTheme="minorHAnsi" w:cstheme="minorHAnsi"/>
          <w:color w:val="auto"/>
          <w:szCs w:val="22"/>
          <w:lang w:val="tr-TR"/>
        </w:rPr>
        <w:t>R</w:t>
      </w:r>
      <w:r w:rsidR="00ED1483" w:rsidRPr="008B3CA2">
        <w:rPr>
          <w:rFonts w:asciiTheme="minorHAnsi" w:hAnsiTheme="minorHAnsi" w:cstheme="minorHAnsi"/>
          <w:color w:val="auto"/>
          <w:szCs w:val="22"/>
          <w:lang w:val="tr-TR"/>
        </w:rPr>
        <w:t>aporlar</w:t>
      </w:r>
    </w:p>
    <w:p w14:paraId="109BC3D4"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1B1AFDC8" w14:textId="11FE06C0" w:rsidR="004851DC" w:rsidRPr="00FC6694" w:rsidRDefault="000F3442" w:rsidP="009165E8">
      <w:pPr>
        <w:spacing w:line="276" w:lineRule="auto"/>
        <w:jc w:val="both"/>
        <w:rPr>
          <w:rFonts w:asciiTheme="minorHAnsi" w:hAnsiTheme="minorHAnsi" w:cstheme="minorHAnsi"/>
          <w:bCs/>
          <w:sz w:val="22"/>
          <w:szCs w:val="22"/>
        </w:rPr>
      </w:pPr>
      <w:r w:rsidRPr="008B3CA2">
        <w:rPr>
          <w:rFonts w:asciiTheme="minorHAnsi" w:hAnsiTheme="minorHAnsi" w:cstheme="minorHAnsi"/>
          <w:bCs/>
          <w:sz w:val="22"/>
          <w:szCs w:val="22"/>
        </w:rPr>
        <w:t xml:space="preserve">Hayvan hareketlerinde 2.363 büyükbaş, 117 küçükbaş hayvan olmak üzere 2.480 baş hayvan sağlık kontrolleri yapılarak il dışına sevk edilmiştir.  </w:t>
      </w:r>
    </w:p>
    <w:p w14:paraId="77737029" w14:textId="097C5F44" w:rsidR="000F3442" w:rsidRDefault="000F3442" w:rsidP="009165E8">
      <w:pPr>
        <w:spacing w:line="276" w:lineRule="auto"/>
        <w:jc w:val="both"/>
        <w:rPr>
          <w:rFonts w:asciiTheme="minorHAnsi" w:hAnsiTheme="minorHAnsi" w:cstheme="minorHAnsi"/>
          <w:bCs/>
          <w:sz w:val="22"/>
          <w:szCs w:val="22"/>
        </w:rPr>
      </w:pPr>
      <w:r w:rsidRPr="008B3CA2">
        <w:rPr>
          <w:rFonts w:asciiTheme="minorHAnsi" w:hAnsiTheme="minorHAnsi" w:cstheme="minorHAnsi"/>
          <w:bCs/>
          <w:sz w:val="22"/>
          <w:szCs w:val="22"/>
        </w:rPr>
        <w:t xml:space="preserve">Ayrıca arıcılık faaliyeti olarak ilimiz ve bağlı </w:t>
      </w:r>
      <w:r w:rsidR="004851DC" w:rsidRPr="008B3CA2">
        <w:rPr>
          <w:rFonts w:asciiTheme="minorHAnsi" w:hAnsiTheme="minorHAnsi" w:cstheme="minorHAnsi"/>
          <w:bCs/>
          <w:sz w:val="22"/>
          <w:szCs w:val="22"/>
        </w:rPr>
        <w:t>birimlerinden 8</w:t>
      </w:r>
      <w:r w:rsidRPr="008B3CA2">
        <w:rPr>
          <w:rFonts w:asciiTheme="minorHAnsi" w:hAnsiTheme="minorHAnsi" w:cstheme="minorHAnsi"/>
          <w:bCs/>
          <w:sz w:val="22"/>
          <w:szCs w:val="22"/>
        </w:rPr>
        <w:t xml:space="preserve"> </w:t>
      </w:r>
      <w:r w:rsidR="004851DC" w:rsidRPr="008B3CA2">
        <w:rPr>
          <w:rFonts w:asciiTheme="minorHAnsi" w:hAnsiTheme="minorHAnsi" w:cstheme="minorHAnsi"/>
          <w:bCs/>
          <w:sz w:val="22"/>
          <w:szCs w:val="22"/>
        </w:rPr>
        <w:t>Yurtiçi Hayvan</w:t>
      </w:r>
      <w:r w:rsidRPr="008B3CA2">
        <w:rPr>
          <w:rFonts w:asciiTheme="minorHAnsi" w:hAnsiTheme="minorHAnsi" w:cstheme="minorHAnsi"/>
          <w:bCs/>
          <w:sz w:val="22"/>
          <w:szCs w:val="22"/>
        </w:rPr>
        <w:t xml:space="preserve"> Sevklerine mahsus Veteriner Sağlık Raporu ile 1.207 aktif arı kolonisi sevki yapılmıştır.</w:t>
      </w:r>
    </w:p>
    <w:p w14:paraId="16753A64" w14:textId="77777777" w:rsidR="00FC6694" w:rsidRPr="008B3CA2" w:rsidRDefault="00FC6694" w:rsidP="009165E8">
      <w:pPr>
        <w:spacing w:line="276" w:lineRule="auto"/>
        <w:jc w:val="both"/>
        <w:rPr>
          <w:rFonts w:asciiTheme="minorHAnsi" w:hAnsiTheme="minorHAnsi" w:cstheme="minorHAnsi"/>
          <w:bCs/>
          <w:sz w:val="22"/>
          <w:szCs w:val="22"/>
        </w:rPr>
      </w:pPr>
    </w:p>
    <w:p w14:paraId="01A5FE68" w14:textId="60D49317" w:rsidR="0017669D" w:rsidRPr="008B3CA2" w:rsidRDefault="0017669D" w:rsidP="009165E8">
      <w:pPr>
        <w:pStyle w:val="11"/>
        <w:spacing w:before="0" w:after="0"/>
        <w:rPr>
          <w:rFonts w:asciiTheme="minorHAnsi" w:hAnsiTheme="minorHAnsi" w:cstheme="minorHAnsi"/>
          <w:color w:val="auto"/>
          <w:szCs w:val="22"/>
        </w:rPr>
      </w:pPr>
      <w:bookmarkStart w:id="97" w:name="_Hlk198718207"/>
      <w:r w:rsidRPr="008B3CA2">
        <w:rPr>
          <w:rFonts w:asciiTheme="minorHAnsi" w:hAnsiTheme="minorHAnsi" w:cstheme="minorHAnsi"/>
          <w:color w:val="auto"/>
          <w:szCs w:val="22"/>
        </w:rPr>
        <w:t xml:space="preserve">Hayvan </w:t>
      </w:r>
      <w:r w:rsidR="0025448E" w:rsidRPr="008B3CA2">
        <w:rPr>
          <w:rFonts w:asciiTheme="minorHAnsi" w:hAnsiTheme="minorHAnsi" w:cstheme="minorHAnsi"/>
          <w:color w:val="auto"/>
          <w:szCs w:val="22"/>
          <w:lang w:val="tr-TR"/>
        </w:rPr>
        <w:t>Üretme</w:t>
      </w:r>
      <w:r w:rsidRPr="008B3CA2">
        <w:rPr>
          <w:rFonts w:asciiTheme="minorHAnsi" w:hAnsiTheme="minorHAnsi" w:cstheme="minorHAnsi"/>
          <w:color w:val="auto"/>
          <w:szCs w:val="22"/>
        </w:rPr>
        <w:t xml:space="preserve"> </w:t>
      </w:r>
      <w:r w:rsidR="0025448E" w:rsidRPr="008B3CA2">
        <w:rPr>
          <w:rFonts w:asciiTheme="minorHAnsi" w:hAnsiTheme="minorHAnsi" w:cstheme="minorHAnsi"/>
          <w:color w:val="auto"/>
          <w:szCs w:val="22"/>
          <w:lang w:val="tr-TR"/>
        </w:rPr>
        <w:t>Çiftlikleri</w:t>
      </w:r>
    </w:p>
    <w:p w14:paraId="0CA926CC"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609E4AD7" w14:textId="16622B49" w:rsidR="00407366" w:rsidRPr="00FA2D5F" w:rsidRDefault="00FA2D5F" w:rsidP="009165E8">
      <w:pPr>
        <w:pStyle w:val="ListeParagraf"/>
        <w:spacing w:after="0" w:line="240" w:lineRule="auto"/>
        <w:ind w:left="0"/>
        <w:jc w:val="both"/>
        <w:rPr>
          <w:rFonts w:asciiTheme="minorHAnsi" w:hAnsiTheme="minorHAnsi" w:cstheme="minorHAnsi"/>
          <w:color w:val="000000" w:themeColor="text1"/>
          <w:lang w:val="tr-TR"/>
        </w:rPr>
      </w:pPr>
      <w:r w:rsidRPr="00FA2D5F">
        <w:rPr>
          <w:rFonts w:asciiTheme="minorHAnsi" w:hAnsiTheme="minorHAnsi" w:cstheme="minorHAnsi"/>
          <w:color w:val="000000" w:themeColor="text1"/>
          <w:lang w:val="tr-TR"/>
        </w:rPr>
        <w:t>İlimizde damızlık hayvan üretimine yönelik faaliyet gösteren herhangi bir çiftlik bulunmamaktadır.</w:t>
      </w:r>
    </w:p>
    <w:p w14:paraId="224B8D96" w14:textId="194F9266" w:rsidR="0017669D" w:rsidRPr="008B3CA2" w:rsidRDefault="0017669D"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Hayvan </w:t>
      </w:r>
      <w:r w:rsidR="0025448E" w:rsidRPr="008B3CA2">
        <w:rPr>
          <w:rFonts w:asciiTheme="minorHAnsi" w:hAnsiTheme="minorHAnsi" w:cstheme="minorHAnsi"/>
          <w:color w:val="auto"/>
          <w:szCs w:val="22"/>
          <w:lang w:val="tr-TR"/>
        </w:rPr>
        <w:t>H</w:t>
      </w:r>
      <w:r w:rsidR="00ED1483" w:rsidRPr="008B3CA2">
        <w:rPr>
          <w:rFonts w:asciiTheme="minorHAnsi" w:hAnsiTheme="minorHAnsi" w:cstheme="minorHAnsi"/>
          <w:color w:val="auto"/>
          <w:szCs w:val="22"/>
          <w:lang w:val="tr-TR"/>
        </w:rPr>
        <w:t>astaneler</w:t>
      </w:r>
      <w:r w:rsidR="009833A4" w:rsidRPr="008B3CA2">
        <w:rPr>
          <w:rFonts w:asciiTheme="minorHAnsi" w:hAnsiTheme="minorHAnsi" w:cstheme="minorHAnsi"/>
          <w:color w:val="auto"/>
          <w:szCs w:val="22"/>
        </w:rPr>
        <w:t>i</w:t>
      </w:r>
    </w:p>
    <w:p w14:paraId="41041C86"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4DC78B35" w14:textId="1D15DD98" w:rsidR="000F3442" w:rsidRPr="008B3CA2" w:rsidRDefault="000F3442" w:rsidP="009165E8">
      <w:pPr>
        <w:pStyle w:val="ListeParagraf"/>
        <w:spacing w:after="0" w:line="240" w:lineRule="auto"/>
        <w:ind w:left="0"/>
        <w:jc w:val="both"/>
        <w:rPr>
          <w:rFonts w:asciiTheme="minorHAnsi" w:hAnsiTheme="minorHAnsi" w:cstheme="minorHAnsi"/>
          <w:lang w:val="tr-TR"/>
        </w:rPr>
      </w:pPr>
      <w:r w:rsidRPr="008B3CA2">
        <w:rPr>
          <w:rFonts w:asciiTheme="minorHAnsi" w:hAnsiTheme="minorHAnsi" w:cstheme="minorHAnsi"/>
          <w:lang w:val="tr-TR"/>
        </w:rPr>
        <w:t>İlimizde hayvan hastanesi bulunmamaktadır.</w:t>
      </w:r>
    </w:p>
    <w:p w14:paraId="05C61467" w14:textId="77777777" w:rsidR="009D5B37" w:rsidRPr="000652EB" w:rsidRDefault="009D5B37" w:rsidP="009165E8">
      <w:pPr>
        <w:pStyle w:val="ListeParagraf"/>
        <w:spacing w:after="0" w:line="240" w:lineRule="auto"/>
        <w:ind w:left="0"/>
        <w:jc w:val="both"/>
        <w:rPr>
          <w:rFonts w:asciiTheme="minorHAnsi" w:hAnsiTheme="minorHAnsi" w:cstheme="minorHAnsi"/>
          <w:color w:val="00B0F0"/>
          <w:lang w:val="tr-TR"/>
        </w:rPr>
      </w:pPr>
    </w:p>
    <w:p w14:paraId="377A1A54" w14:textId="616E4FCC" w:rsidR="000C48E0" w:rsidRPr="008B3CA2" w:rsidRDefault="000C48E0"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Halk Elinde Islah Projesi </w:t>
      </w:r>
    </w:p>
    <w:p w14:paraId="51E9B6A5"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30AC60E6" w14:textId="611324FD" w:rsidR="004851DC"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2025 yılına ait destekleme takvimi kapsamında; 498 doğuran anaç manda için: 4.482.000,00TL, 727 doğurmayan anaç manda için: 3.998.500,00 TL, 38 boğa manda için: 342.000,00 TL, 280 damızlığa ayrılmak üzere seçilen manda için: 2.030.000 TL olmak üzere;</w:t>
      </w:r>
      <w:r w:rsidR="008B3CA2" w:rsidRPr="008B3CA2">
        <w:rPr>
          <w:rFonts w:asciiTheme="minorHAnsi" w:hAnsiTheme="minorHAnsi" w:cstheme="minorHAnsi"/>
          <w:sz w:val="22"/>
          <w:szCs w:val="22"/>
        </w:rPr>
        <w:t xml:space="preserve"> </w:t>
      </w:r>
      <w:r w:rsidR="008B3CA2" w:rsidRPr="008B3CA2">
        <w:rPr>
          <w:rFonts w:asciiTheme="minorHAnsi" w:hAnsiTheme="minorHAnsi" w:cstheme="minorHAnsi"/>
          <w:b/>
          <w:bCs/>
          <w:sz w:val="22"/>
          <w:szCs w:val="22"/>
        </w:rPr>
        <w:t>toplam</w:t>
      </w:r>
      <w:r w:rsidRPr="008B3CA2">
        <w:rPr>
          <w:rFonts w:asciiTheme="minorHAnsi" w:hAnsiTheme="minorHAnsi" w:cstheme="minorHAnsi"/>
          <w:b/>
          <w:bCs/>
          <w:sz w:val="22"/>
          <w:szCs w:val="22"/>
        </w:rPr>
        <w:t xml:space="preserve"> 99 yetiştiricimize 10.852.500,00 TL destek ödemesi</w:t>
      </w:r>
      <w:r w:rsidRPr="008B3CA2">
        <w:rPr>
          <w:rFonts w:asciiTheme="minorHAnsi" w:hAnsiTheme="minorHAnsi" w:cstheme="minorHAnsi"/>
          <w:sz w:val="22"/>
          <w:szCs w:val="22"/>
        </w:rPr>
        <w:t xml:space="preserve"> yapılmıştır.</w:t>
      </w:r>
    </w:p>
    <w:p w14:paraId="61A37E80" w14:textId="77777777" w:rsidR="004851DC" w:rsidRPr="000652EB" w:rsidRDefault="004851DC" w:rsidP="009165E8">
      <w:pPr>
        <w:jc w:val="both"/>
        <w:rPr>
          <w:rFonts w:asciiTheme="minorHAnsi" w:hAnsiTheme="minorHAnsi" w:cstheme="minorHAnsi"/>
          <w:color w:val="00B0F0"/>
          <w:sz w:val="22"/>
          <w:szCs w:val="22"/>
        </w:rPr>
      </w:pPr>
    </w:p>
    <w:p w14:paraId="3F8D7CDE" w14:textId="5FF828C3" w:rsidR="00AF64E1" w:rsidRPr="008B3CA2" w:rsidRDefault="00AF64E1" w:rsidP="009165E8">
      <w:pPr>
        <w:pStyle w:val="11"/>
        <w:spacing w:before="0" w:after="0"/>
        <w:rPr>
          <w:rFonts w:asciiTheme="minorHAnsi" w:hAnsiTheme="minorHAnsi" w:cstheme="minorHAnsi"/>
          <w:color w:val="auto"/>
          <w:szCs w:val="22"/>
        </w:rPr>
      </w:pPr>
      <w:bookmarkStart w:id="98" w:name="_Hlk198815162"/>
      <w:r w:rsidRPr="008B3CA2">
        <w:rPr>
          <w:rFonts w:asciiTheme="minorHAnsi" w:hAnsiTheme="minorHAnsi" w:cstheme="minorHAnsi"/>
          <w:color w:val="auto"/>
          <w:szCs w:val="22"/>
        </w:rPr>
        <w:t xml:space="preserve">Ari ve Onaylı Süt Çiftliği İşletmeleri Kayıt, Denetim Çalışmaları </w:t>
      </w:r>
    </w:p>
    <w:p w14:paraId="5BE54C10"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0563BC6A" w14:textId="5E3FF158" w:rsidR="004851DC"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İlimizde hastalıktan Ari ve Onaylı Süt Çiftliği İşletmesi bulunmamaktadır.</w:t>
      </w:r>
    </w:p>
    <w:p w14:paraId="553AD351" w14:textId="77777777" w:rsidR="004851DC" w:rsidRPr="008B3CA2" w:rsidRDefault="004851DC" w:rsidP="009165E8">
      <w:pPr>
        <w:jc w:val="both"/>
        <w:rPr>
          <w:rFonts w:asciiTheme="minorHAnsi" w:hAnsiTheme="minorHAnsi" w:cstheme="minorHAnsi"/>
          <w:sz w:val="22"/>
          <w:szCs w:val="22"/>
        </w:rPr>
      </w:pPr>
    </w:p>
    <w:p w14:paraId="31FC1522" w14:textId="7FFEB023" w:rsidR="00AF64E1" w:rsidRPr="008B3CA2" w:rsidRDefault="00AF64E1"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Safkan Arap-İngiliz Atı Soy </w:t>
      </w:r>
      <w:r w:rsidR="0025448E" w:rsidRPr="008B3CA2">
        <w:rPr>
          <w:rFonts w:asciiTheme="minorHAnsi" w:hAnsiTheme="minorHAnsi" w:cstheme="minorHAnsi"/>
          <w:color w:val="auto"/>
          <w:szCs w:val="22"/>
          <w:lang w:val="tr-TR"/>
        </w:rPr>
        <w:t>K</w:t>
      </w:r>
      <w:r w:rsidRPr="008B3CA2">
        <w:rPr>
          <w:rFonts w:asciiTheme="minorHAnsi" w:hAnsiTheme="minorHAnsi" w:cstheme="minorHAnsi"/>
          <w:color w:val="auto"/>
          <w:szCs w:val="22"/>
        </w:rPr>
        <w:t>ütüğü İş ve İşlemleri</w:t>
      </w:r>
    </w:p>
    <w:p w14:paraId="72B4A813"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0F36B999" w14:textId="417AD42F" w:rsidR="004851DC"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 xml:space="preserve">İlimizde soy kütüğüne kayıtlı 2 adet Safkan İngiliz atlarına tescil işlemleri, </w:t>
      </w:r>
      <w:proofErr w:type="spellStart"/>
      <w:r w:rsidRPr="008B3CA2">
        <w:rPr>
          <w:rFonts w:asciiTheme="minorHAnsi" w:hAnsiTheme="minorHAnsi" w:cstheme="minorHAnsi"/>
          <w:sz w:val="22"/>
          <w:szCs w:val="22"/>
        </w:rPr>
        <w:t>pedigri</w:t>
      </w:r>
      <w:proofErr w:type="spellEnd"/>
      <w:r w:rsidRPr="008B3CA2">
        <w:rPr>
          <w:rFonts w:asciiTheme="minorHAnsi" w:hAnsiTheme="minorHAnsi" w:cstheme="minorHAnsi"/>
          <w:sz w:val="22"/>
          <w:szCs w:val="22"/>
        </w:rPr>
        <w:t>, damızlık belgesi, vize işlemleri ve aşılama çalışmaları yürütülmüştür.</w:t>
      </w:r>
    </w:p>
    <w:p w14:paraId="2AA05A63" w14:textId="77777777" w:rsidR="004851DC" w:rsidRPr="008B3CA2" w:rsidRDefault="004851DC" w:rsidP="009165E8">
      <w:pPr>
        <w:jc w:val="both"/>
        <w:rPr>
          <w:rFonts w:asciiTheme="minorHAnsi" w:hAnsiTheme="minorHAnsi" w:cstheme="minorHAnsi"/>
          <w:sz w:val="22"/>
          <w:szCs w:val="22"/>
        </w:rPr>
      </w:pPr>
    </w:p>
    <w:p w14:paraId="2EC393F1" w14:textId="4210BF16" w:rsidR="00AF64E1" w:rsidRPr="004B26A4" w:rsidRDefault="00AF64E1" w:rsidP="009165E8">
      <w:pPr>
        <w:pStyle w:val="11"/>
        <w:spacing w:before="0" w:after="0"/>
        <w:rPr>
          <w:rFonts w:asciiTheme="minorHAnsi" w:hAnsiTheme="minorHAnsi" w:cstheme="minorHAnsi"/>
          <w:color w:val="000000" w:themeColor="text1"/>
          <w:szCs w:val="22"/>
        </w:rPr>
      </w:pPr>
      <w:r w:rsidRPr="004B26A4">
        <w:rPr>
          <w:rFonts w:asciiTheme="minorHAnsi" w:hAnsiTheme="minorHAnsi" w:cstheme="minorHAnsi"/>
          <w:color w:val="000000" w:themeColor="text1"/>
          <w:szCs w:val="22"/>
        </w:rPr>
        <w:t xml:space="preserve">Kanatlı İşletmeleri Faaliyetleri </w:t>
      </w:r>
    </w:p>
    <w:p w14:paraId="0D6811B9" w14:textId="77777777" w:rsidR="004851DC" w:rsidRPr="004B26A4" w:rsidRDefault="004851DC" w:rsidP="004851DC">
      <w:pPr>
        <w:pStyle w:val="11"/>
        <w:numPr>
          <w:ilvl w:val="0"/>
          <w:numId w:val="0"/>
        </w:numPr>
        <w:spacing w:before="0" w:after="0"/>
        <w:ind w:left="999"/>
        <w:rPr>
          <w:rFonts w:asciiTheme="minorHAnsi" w:hAnsiTheme="minorHAnsi" w:cstheme="minorHAnsi"/>
          <w:color w:val="000000" w:themeColor="text1"/>
          <w:szCs w:val="22"/>
        </w:rPr>
      </w:pPr>
    </w:p>
    <w:p w14:paraId="1C0C9AEA" w14:textId="7A6B6E2E" w:rsidR="004851DC" w:rsidRPr="004B26A4" w:rsidRDefault="004B26A4" w:rsidP="009165E8">
      <w:pPr>
        <w:jc w:val="both"/>
        <w:rPr>
          <w:rFonts w:asciiTheme="minorHAnsi" w:hAnsiTheme="minorHAnsi" w:cstheme="minorHAnsi"/>
          <w:color w:val="000000" w:themeColor="text1"/>
          <w:sz w:val="22"/>
          <w:szCs w:val="22"/>
        </w:rPr>
      </w:pPr>
      <w:r w:rsidRPr="004B26A4">
        <w:rPr>
          <w:rFonts w:asciiTheme="minorHAnsi" w:hAnsiTheme="minorHAnsi" w:cstheme="minorHAnsi"/>
          <w:color w:val="000000" w:themeColor="text1"/>
          <w:sz w:val="22"/>
          <w:szCs w:val="22"/>
        </w:rPr>
        <w:t>İlimizde toplam 22 adet kanatlı işletmesi faaliyet göstermekte olup, bunların 19’u kapalı ticari etlik, 2’si açık ticari yumurtacı ve 1’i etlik damızlık işletmesi niteliğindedir. Söz konusu işletmelerde toplam 35 adet kümes bulunmakta olup, 629.750 adet kapasiteli etlik, 780 adet kapasiteli yumurtacı ve 145.124 adet kapasiteli etlik damızlık üretim altyapısı mevcuttur. Tüm işletmelerin kontrol, denetim ve izlenebilirlik faaliyetleri düzenli olarak yürütülmektedir.</w:t>
      </w:r>
    </w:p>
    <w:p w14:paraId="69B44C3B" w14:textId="77777777" w:rsidR="00114A58" w:rsidRDefault="00114A58" w:rsidP="009165E8">
      <w:pPr>
        <w:jc w:val="both"/>
        <w:rPr>
          <w:rFonts w:asciiTheme="minorHAnsi" w:hAnsiTheme="minorHAnsi" w:cstheme="minorHAnsi"/>
          <w:color w:val="FF0000"/>
          <w:sz w:val="22"/>
          <w:szCs w:val="22"/>
        </w:rPr>
      </w:pPr>
    </w:p>
    <w:p w14:paraId="7D84D313" w14:textId="77777777" w:rsidR="00114A58" w:rsidRDefault="00114A58" w:rsidP="009165E8">
      <w:pPr>
        <w:jc w:val="both"/>
        <w:rPr>
          <w:rFonts w:asciiTheme="minorHAnsi" w:hAnsiTheme="minorHAnsi" w:cstheme="minorHAnsi"/>
          <w:color w:val="FF0000"/>
          <w:sz w:val="22"/>
          <w:szCs w:val="22"/>
        </w:rPr>
      </w:pPr>
    </w:p>
    <w:p w14:paraId="7B421D51" w14:textId="77777777" w:rsidR="00114A58" w:rsidRDefault="00114A58" w:rsidP="009165E8">
      <w:pPr>
        <w:jc w:val="both"/>
        <w:rPr>
          <w:rFonts w:asciiTheme="minorHAnsi" w:hAnsiTheme="minorHAnsi" w:cstheme="minorHAnsi"/>
          <w:color w:val="FF0000"/>
          <w:sz w:val="22"/>
          <w:szCs w:val="22"/>
        </w:rPr>
      </w:pPr>
    </w:p>
    <w:p w14:paraId="697F5A93" w14:textId="77777777" w:rsidR="00114A58" w:rsidRDefault="00114A58" w:rsidP="009165E8">
      <w:pPr>
        <w:jc w:val="both"/>
        <w:rPr>
          <w:rFonts w:asciiTheme="minorHAnsi" w:hAnsiTheme="minorHAnsi" w:cstheme="minorHAnsi"/>
          <w:color w:val="FF0000"/>
          <w:sz w:val="22"/>
          <w:szCs w:val="22"/>
        </w:rPr>
      </w:pPr>
    </w:p>
    <w:p w14:paraId="296E6B75" w14:textId="77777777" w:rsidR="00114A58" w:rsidRDefault="00114A58" w:rsidP="009165E8">
      <w:pPr>
        <w:jc w:val="both"/>
        <w:rPr>
          <w:rFonts w:asciiTheme="minorHAnsi" w:hAnsiTheme="minorHAnsi" w:cstheme="minorHAnsi"/>
          <w:color w:val="FF0000"/>
          <w:sz w:val="22"/>
          <w:szCs w:val="22"/>
        </w:rPr>
      </w:pPr>
    </w:p>
    <w:p w14:paraId="57979334" w14:textId="77777777" w:rsidR="00114A58" w:rsidRDefault="00114A58" w:rsidP="009165E8">
      <w:pPr>
        <w:jc w:val="both"/>
        <w:rPr>
          <w:rFonts w:asciiTheme="minorHAnsi" w:hAnsiTheme="minorHAnsi" w:cstheme="minorHAnsi"/>
          <w:color w:val="FF0000"/>
          <w:sz w:val="22"/>
          <w:szCs w:val="22"/>
        </w:rPr>
      </w:pPr>
    </w:p>
    <w:p w14:paraId="5CEE7214" w14:textId="77777777" w:rsidR="00114A58" w:rsidRDefault="00114A58" w:rsidP="009165E8">
      <w:pPr>
        <w:jc w:val="both"/>
        <w:rPr>
          <w:rFonts w:asciiTheme="minorHAnsi" w:hAnsiTheme="minorHAnsi" w:cstheme="minorHAnsi"/>
          <w:color w:val="FF0000"/>
          <w:sz w:val="22"/>
          <w:szCs w:val="22"/>
        </w:rPr>
      </w:pPr>
    </w:p>
    <w:p w14:paraId="5ABD6538" w14:textId="77777777" w:rsidR="00114A58" w:rsidRDefault="00114A58" w:rsidP="009165E8">
      <w:pPr>
        <w:jc w:val="both"/>
        <w:rPr>
          <w:rFonts w:asciiTheme="minorHAnsi" w:hAnsiTheme="minorHAnsi" w:cstheme="minorHAnsi"/>
          <w:color w:val="FF0000"/>
          <w:sz w:val="22"/>
          <w:szCs w:val="22"/>
        </w:rPr>
      </w:pPr>
    </w:p>
    <w:p w14:paraId="08109B0F" w14:textId="77777777" w:rsidR="00114A58" w:rsidRDefault="00114A58" w:rsidP="009165E8">
      <w:pPr>
        <w:jc w:val="both"/>
        <w:rPr>
          <w:rFonts w:asciiTheme="minorHAnsi" w:hAnsiTheme="minorHAnsi" w:cstheme="minorHAnsi"/>
          <w:color w:val="FF0000"/>
          <w:sz w:val="22"/>
          <w:szCs w:val="22"/>
        </w:rPr>
      </w:pPr>
    </w:p>
    <w:p w14:paraId="62DDBFF5" w14:textId="77777777" w:rsidR="00114A58" w:rsidRDefault="00114A58" w:rsidP="009165E8">
      <w:pPr>
        <w:jc w:val="both"/>
        <w:rPr>
          <w:rFonts w:asciiTheme="minorHAnsi" w:hAnsiTheme="minorHAnsi" w:cstheme="minorHAnsi"/>
          <w:color w:val="FF0000"/>
          <w:sz w:val="22"/>
          <w:szCs w:val="22"/>
        </w:rPr>
      </w:pPr>
    </w:p>
    <w:p w14:paraId="341BC62F" w14:textId="77777777" w:rsidR="00114A58" w:rsidRDefault="00114A58" w:rsidP="009165E8">
      <w:pPr>
        <w:jc w:val="both"/>
        <w:rPr>
          <w:rFonts w:asciiTheme="minorHAnsi" w:hAnsiTheme="minorHAnsi" w:cstheme="minorHAnsi"/>
          <w:color w:val="FF0000"/>
          <w:sz w:val="22"/>
          <w:szCs w:val="22"/>
        </w:rPr>
      </w:pPr>
    </w:p>
    <w:p w14:paraId="0A8EA910" w14:textId="77777777" w:rsidR="00114A58" w:rsidRDefault="00114A58" w:rsidP="009165E8">
      <w:pPr>
        <w:jc w:val="both"/>
        <w:rPr>
          <w:rFonts w:asciiTheme="minorHAnsi" w:hAnsiTheme="minorHAnsi" w:cstheme="minorHAnsi"/>
          <w:color w:val="FF0000"/>
          <w:sz w:val="22"/>
          <w:szCs w:val="22"/>
        </w:rPr>
      </w:pPr>
    </w:p>
    <w:p w14:paraId="7CB46104" w14:textId="77777777" w:rsidR="00114A58" w:rsidRPr="00F84A3C" w:rsidRDefault="00114A58" w:rsidP="009165E8">
      <w:pPr>
        <w:jc w:val="both"/>
        <w:rPr>
          <w:rFonts w:asciiTheme="minorHAnsi" w:hAnsiTheme="minorHAnsi" w:cstheme="minorHAnsi"/>
          <w:color w:val="FF0000"/>
          <w:sz w:val="22"/>
          <w:szCs w:val="22"/>
        </w:rPr>
      </w:pPr>
    </w:p>
    <w:p w14:paraId="306227DD" w14:textId="177F7C2C" w:rsidR="00AF64E1" w:rsidRPr="008B3CA2" w:rsidRDefault="00AF64E1"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lastRenderedPageBreak/>
        <w:t xml:space="preserve">UKİP (Ulusal Kalıntı İzleme Programı) Çalışmaları </w:t>
      </w:r>
    </w:p>
    <w:p w14:paraId="4F19A2D6"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3FA8BC5E" w14:textId="77777777" w:rsidR="000F3442" w:rsidRDefault="000F3442" w:rsidP="009165E8">
      <w:pPr>
        <w:spacing w:line="276" w:lineRule="auto"/>
        <w:jc w:val="both"/>
        <w:rPr>
          <w:rFonts w:asciiTheme="minorHAnsi" w:hAnsiTheme="minorHAnsi" w:cstheme="minorHAnsi"/>
          <w:sz w:val="22"/>
          <w:szCs w:val="22"/>
        </w:rPr>
      </w:pPr>
      <w:r w:rsidRPr="008B3CA2">
        <w:rPr>
          <w:rFonts w:asciiTheme="minorHAnsi" w:hAnsiTheme="minorHAnsi" w:cstheme="minorHAnsi"/>
          <w:sz w:val="22"/>
          <w:szCs w:val="22"/>
        </w:rPr>
        <w:t>2025 yılı UKİP (Ulusal Kalıntı İzleme Programı) kapsamında 21 numune programa alınmıştır. Programa ait bilgiler aşağıdaki tablodaki şekildedir. İl genelinde UKİP (Ulusal Kalıntı İzleme Programı) kapsamında geri izlemeye yönelik herhangi bir olumsuzlukla karşılaşılmamıştır.</w:t>
      </w:r>
    </w:p>
    <w:p w14:paraId="0A2AC127" w14:textId="77777777" w:rsidR="004851DC" w:rsidRPr="008B3CA2" w:rsidRDefault="004851DC" w:rsidP="009165E8">
      <w:pPr>
        <w:spacing w:line="276" w:lineRule="auto"/>
        <w:jc w:val="both"/>
        <w:rPr>
          <w:rFonts w:asciiTheme="minorHAnsi" w:hAnsiTheme="minorHAnsi" w:cstheme="minorHAnsi"/>
          <w:sz w:val="22"/>
          <w:szCs w:val="22"/>
        </w:rPr>
      </w:pPr>
    </w:p>
    <w:p w14:paraId="470D7B73" w14:textId="415A1F86" w:rsidR="000F3442" w:rsidRPr="00462C43" w:rsidRDefault="00462C43" w:rsidP="004851DC">
      <w:pPr>
        <w:pStyle w:val="ResimYazs"/>
        <w:keepNext/>
      </w:pPr>
      <w:bookmarkStart w:id="99" w:name="_Toc219982309"/>
      <w:bookmarkStart w:id="100" w:name="_Hlk219801660"/>
      <w:r>
        <w:t xml:space="preserve">Tablo </w:t>
      </w:r>
      <w:r>
        <w:fldChar w:fldCharType="begin"/>
      </w:r>
      <w:r>
        <w:instrText xml:space="preserve"> SEQ Tablo \* ARABIC </w:instrText>
      </w:r>
      <w:r>
        <w:fldChar w:fldCharType="separate"/>
      </w:r>
      <w:r w:rsidR="0084765F">
        <w:rPr>
          <w:noProof/>
        </w:rPr>
        <w:t>19</w:t>
      </w:r>
      <w:r>
        <w:fldChar w:fldCharType="end"/>
      </w:r>
      <w:r w:rsidRPr="00961B7F">
        <w:t>: UKİP (Ulusal Kalıntı İzleme Programı) Çalışmaları</w:t>
      </w:r>
      <w:bookmarkEnd w:id="99"/>
    </w:p>
    <w:tbl>
      <w:tblPr>
        <w:tblStyle w:val="TabloKlavuzu5"/>
        <w:tblW w:w="0" w:type="auto"/>
        <w:tblLook w:val="04A0" w:firstRow="1" w:lastRow="0" w:firstColumn="1" w:lastColumn="0" w:noHBand="0" w:noVBand="1"/>
      </w:tblPr>
      <w:tblGrid>
        <w:gridCol w:w="3053"/>
        <w:gridCol w:w="1775"/>
        <w:gridCol w:w="1786"/>
        <w:gridCol w:w="2446"/>
      </w:tblGrid>
      <w:tr w:rsidR="008B3CA2" w:rsidRPr="008B3CA2" w14:paraId="78838FDB" w14:textId="77777777" w:rsidTr="00751E4D">
        <w:trPr>
          <w:trHeight w:val="767"/>
        </w:trPr>
        <w:tc>
          <w:tcPr>
            <w:tcW w:w="3539" w:type="dxa"/>
          </w:tcPr>
          <w:bookmarkEnd w:id="100"/>
          <w:p w14:paraId="6B45D4B9" w14:textId="77777777" w:rsidR="000F3442" w:rsidRPr="008B3CA2" w:rsidRDefault="000F3442" w:rsidP="009165E8">
            <w:pPr>
              <w:pStyle w:val="ListeParagraf"/>
              <w:spacing w:after="0"/>
              <w:ind w:left="0"/>
              <w:jc w:val="center"/>
              <w:rPr>
                <w:rFonts w:asciiTheme="minorHAnsi" w:hAnsiTheme="minorHAnsi" w:cstheme="minorHAnsi"/>
                <w:b/>
                <w:bCs/>
                <w:lang w:val="tr-TR"/>
              </w:rPr>
            </w:pPr>
            <w:r w:rsidRPr="008B3CA2">
              <w:rPr>
                <w:rFonts w:asciiTheme="minorHAnsi" w:hAnsiTheme="minorHAnsi" w:cstheme="minorHAnsi"/>
                <w:b/>
                <w:bCs/>
                <w:lang w:val="tr-TR"/>
              </w:rPr>
              <w:t>Unsur</w:t>
            </w:r>
          </w:p>
        </w:tc>
        <w:tc>
          <w:tcPr>
            <w:tcW w:w="1843" w:type="dxa"/>
          </w:tcPr>
          <w:p w14:paraId="70FEB743" w14:textId="77777777" w:rsidR="000F3442" w:rsidRPr="008B3CA2" w:rsidRDefault="000F3442" w:rsidP="009165E8">
            <w:pPr>
              <w:pStyle w:val="ListeParagraf"/>
              <w:spacing w:after="0"/>
              <w:ind w:left="0"/>
              <w:jc w:val="center"/>
              <w:rPr>
                <w:rFonts w:asciiTheme="minorHAnsi" w:hAnsiTheme="minorHAnsi" w:cstheme="minorHAnsi"/>
                <w:b/>
                <w:bCs/>
                <w:lang w:val="tr-TR"/>
              </w:rPr>
            </w:pPr>
            <w:r w:rsidRPr="008B3CA2">
              <w:rPr>
                <w:rFonts w:asciiTheme="minorHAnsi" w:hAnsiTheme="minorHAnsi" w:cstheme="minorHAnsi"/>
                <w:b/>
                <w:bCs/>
                <w:lang w:val="tr-TR"/>
              </w:rPr>
              <w:t>Programlanan Numune Sayısı</w:t>
            </w:r>
          </w:p>
        </w:tc>
        <w:tc>
          <w:tcPr>
            <w:tcW w:w="1984" w:type="dxa"/>
          </w:tcPr>
          <w:p w14:paraId="76C9817E" w14:textId="77777777" w:rsidR="000F3442" w:rsidRPr="008B3CA2" w:rsidRDefault="000F3442" w:rsidP="009165E8">
            <w:pPr>
              <w:pStyle w:val="ListeParagraf"/>
              <w:spacing w:after="0"/>
              <w:ind w:left="0"/>
              <w:jc w:val="center"/>
              <w:rPr>
                <w:rFonts w:asciiTheme="minorHAnsi" w:hAnsiTheme="minorHAnsi" w:cstheme="minorHAnsi"/>
                <w:b/>
                <w:bCs/>
                <w:lang w:val="tr-TR"/>
              </w:rPr>
            </w:pPr>
            <w:r w:rsidRPr="008B3CA2">
              <w:rPr>
                <w:rFonts w:asciiTheme="minorHAnsi" w:hAnsiTheme="minorHAnsi" w:cstheme="minorHAnsi"/>
                <w:b/>
                <w:bCs/>
                <w:lang w:val="tr-TR"/>
              </w:rPr>
              <w:t>Alınan Numune Sayısı</w:t>
            </w:r>
          </w:p>
        </w:tc>
        <w:tc>
          <w:tcPr>
            <w:tcW w:w="2743" w:type="dxa"/>
          </w:tcPr>
          <w:p w14:paraId="2B79BE3A" w14:textId="77777777" w:rsidR="000F3442" w:rsidRPr="008B3CA2" w:rsidRDefault="000F3442" w:rsidP="009165E8">
            <w:pPr>
              <w:pStyle w:val="ListeParagraf"/>
              <w:spacing w:after="0"/>
              <w:ind w:left="0"/>
              <w:jc w:val="center"/>
              <w:rPr>
                <w:rFonts w:asciiTheme="minorHAnsi" w:hAnsiTheme="minorHAnsi" w:cstheme="minorHAnsi"/>
                <w:b/>
                <w:bCs/>
                <w:lang w:val="tr-TR"/>
              </w:rPr>
            </w:pPr>
            <w:r w:rsidRPr="008B3CA2">
              <w:rPr>
                <w:rFonts w:asciiTheme="minorHAnsi" w:hAnsiTheme="minorHAnsi" w:cstheme="minorHAnsi"/>
                <w:b/>
                <w:bCs/>
                <w:lang w:val="tr-TR"/>
              </w:rPr>
              <w:t>Olumsuz Sonuçlanan Numune Sayısı (Geri İzleme)</w:t>
            </w:r>
          </w:p>
        </w:tc>
      </w:tr>
      <w:tr w:rsidR="008B3CA2" w:rsidRPr="008B3CA2" w14:paraId="1053FCD7" w14:textId="77777777" w:rsidTr="00751E4D">
        <w:trPr>
          <w:trHeight w:val="358"/>
        </w:trPr>
        <w:tc>
          <w:tcPr>
            <w:tcW w:w="3539" w:type="dxa"/>
          </w:tcPr>
          <w:p w14:paraId="6A32CE20" w14:textId="77777777" w:rsidR="000F3442" w:rsidRPr="008B3CA2" w:rsidRDefault="000F3442" w:rsidP="009165E8">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Kanatlı Broiler Numunesi</w:t>
            </w:r>
          </w:p>
          <w:p w14:paraId="3A1A8E59" w14:textId="77777777" w:rsidR="000F3442" w:rsidRPr="008B3CA2" w:rsidRDefault="000F3442" w:rsidP="009165E8">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(6 adet içme suyu +1 adet yem)</w:t>
            </w:r>
          </w:p>
        </w:tc>
        <w:tc>
          <w:tcPr>
            <w:tcW w:w="1843" w:type="dxa"/>
          </w:tcPr>
          <w:p w14:paraId="27D3B550"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7</w:t>
            </w:r>
          </w:p>
        </w:tc>
        <w:tc>
          <w:tcPr>
            <w:tcW w:w="1984" w:type="dxa"/>
          </w:tcPr>
          <w:p w14:paraId="7FDF94C0"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7</w:t>
            </w:r>
          </w:p>
        </w:tc>
        <w:tc>
          <w:tcPr>
            <w:tcW w:w="2743" w:type="dxa"/>
          </w:tcPr>
          <w:p w14:paraId="3F5A9006"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0</w:t>
            </w:r>
          </w:p>
        </w:tc>
      </w:tr>
      <w:tr w:rsidR="008B3CA2" w:rsidRPr="008B3CA2" w14:paraId="7AD039BD" w14:textId="77777777" w:rsidTr="00751E4D">
        <w:trPr>
          <w:trHeight w:val="358"/>
        </w:trPr>
        <w:tc>
          <w:tcPr>
            <w:tcW w:w="3539" w:type="dxa"/>
          </w:tcPr>
          <w:p w14:paraId="0117829A" w14:textId="77777777" w:rsidR="000F3442" w:rsidRPr="008B3CA2" w:rsidRDefault="000F3442" w:rsidP="009165E8">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Bal</w:t>
            </w:r>
          </w:p>
        </w:tc>
        <w:tc>
          <w:tcPr>
            <w:tcW w:w="1843" w:type="dxa"/>
          </w:tcPr>
          <w:p w14:paraId="7DF9EDC9"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2</w:t>
            </w:r>
          </w:p>
        </w:tc>
        <w:tc>
          <w:tcPr>
            <w:tcW w:w="1984" w:type="dxa"/>
          </w:tcPr>
          <w:p w14:paraId="78243FCA"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2</w:t>
            </w:r>
          </w:p>
        </w:tc>
        <w:tc>
          <w:tcPr>
            <w:tcW w:w="2743" w:type="dxa"/>
          </w:tcPr>
          <w:p w14:paraId="21B012DC"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0</w:t>
            </w:r>
          </w:p>
        </w:tc>
      </w:tr>
      <w:tr w:rsidR="008B3CA2" w:rsidRPr="008B3CA2" w14:paraId="2652A035" w14:textId="77777777" w:rsidTr="00751E4D">
        <w:trPr>
          <w:trHeight w:val="358"/>
        </w:trPr>
        <w:tc>
          <w:tcPr>
            <w:tcW w:w="3539" w:type="dxa"/>
          </w:tcPr>
          <w:p w14:paraId="2144143A" w14:textId="77777777" w:rsidR="000F3442" w:rsidRPr="008B3CA2" w:rsidRDefault="000F3442" w:rsidP="009165E8">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Büyük baş et</w:t>
            </w:r>
          </w:p>
          <w:p w14:paraId="4BC8C59E" w14:textId="77777777" w:rsidR="000F3442" w:rsidRPr="008B3CA2" w:rsidRDefault="000F3442" w:rsidP="009165E8">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(1 adet idrar + 11 adet kas )</w:t>
            </w:r>
          </w:p>
          <w:p w14:paraId="7052225A" w14:textId="77777777" w:rsidR="000F3442" w:rsidRPr="008B3CA2" w:rsidRDefault="000F3442" w:rsidP="009165E8">
            <w:pPr>
              <w:pStyle w:val="ListeParagraf"/>
              <w:spacing w:after="0"/>
              <w:ind w:left="0"/>
              <w:jc w:val="center"/>
              <w:rPr>
                <w:rFonts w:asciiTheme="minorHAnsi" w:hAnsiTheme="minorHAnsi" w:cstheme="minorHAnsi"/>
                <w:lang w:val="tr-TR"/>
              </w:rPr>
            </w:pPr>
          </w:p>
        </w:tc>
        <w:tc>
          <w:tcPr>
            <w:tcW w:w="1843" w:type="dxa"/>
          </w:tcPr>
          <w:p w14:paraId="19FCBC60"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12</w:t>
            </w:r>
          </w:p>
        </w:tc>
        <w:tc>
          <w:tcPr>
            <w:tcW w:w="1984" w:type="dxa"/>
          </w:tcPr>
          <w:p w14:paraId="0FD37516"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12</w:t>
            </w:r>
          </w:p>
        </w:tc>
        <w:tc>
          <w:tcPr>
            <w:tcW w:w="2743" w:type="dxa"/>
          </w:tcPr>
          <w:p w14:paraId="3E3F8809" w14:textId="77777777" w:rsidR="000F3442" w:rsidRPr="008B3CA2" w:rsidRDefault="000F3442" w:rsidP="008B3CA2">
            <w:pPr>
              <w:pStyle w:val="ListeParagraf"/>
              <w:spacing w:after="0"/>
              <w:ind w:left="0"/>
              <w:jc w:val="center"/>
              <w:rPr>
                <w:rFonts w:asciiTheme="minorHAnsi" w:hAnsiTheme="minorHAnsi" w:cstheme="minorHAnsi"/>
                <w:lang w:val="tr-TR"/>
              </w:rPr>
            </w:pPr>
            <w:r w:rsidRPr="008B3CA2">
              <w:rPr>
                <w:rFonts w:asciiTheme="minorHAnsi" w:hAnsiTheme="minorHAnsi" w:cstheme="minorHAnsi"/>
                <w:lang w:val="tr-TR"/>
              </w:rPr>
              <w:t>0</w:t>
            </w:r>
          </w:p>
        </w:tc>
      </w:tr>
    </w:tbl>
    <w:p w14:paraId="7829AE4B" w14:textId="77777777" w:rsidR="000F3442" w:rsidRDefault="000F3442" w:rsidP="009165E8">
      <w:pPr>
        <w:rPr>
          <w:rFonts w:asciiTheme="minorHAnsi" w:hAnsiTheme="minorHAnsi" w:cstheme="minorHAnsi"/>
          <w:sz w:val="22"/>
          <w:szCs w:val="22"/>
        </w:rPr>
      </w:pPr>
    </w:p>
    <w:p w14:paraId="49526F10" w14:textId="77777777" w:rsidR="004B26A4" w:rsidRPr="000652EB" w:rsidRDefault="004B26A4" w:rsidP="009165E8">
      <w:pPr>
        <w:rPr>
          <w:rFonts w:asciiTheme="minorHAnsi" w:hAnsiTheme="minorHAnsi" w:cstheme="minorHAnsi"/>
          <w:sz w:val="22"/>
          <w:szCs w:val="22"/>
        </w:rPr>
      </w:pPr>
    </w:p>
    <w:p w14:paraId="40A003CE" w14:textId="6DFF635A" w:rsidR="00AF64E1" w:rsidRPr="008B3CA2" w:rsidRDefault="00AF64E1"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Ev Hayvanı Satış Yeri Ruhsatlandırma ve Denetim İşlemleri</w:t>
      </w:r>
    </w:p>
    <w:p w14:paraId="2F5942D3"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76177F0E" w14:textId="77777777" w:rsidR="000F3442" w:rsidRPr="008B3CA2" w:rsidRDefault="000F3442" w:rsidP="009165E8">
      <w:pPr>
        <w:widowControl/>
        <w:autoSpaceDE/>
        <w:autoSpaceDN/>
        <w:adjustRightInd/>
        <w:jc w:val="both"/>
        <w:rPr>
          <w:rFonts w:asciiTheme="minorHAnsi" w:eastAsiaTheme="minorHAnsi" w:hAnsiTheme="minorHAnsi" w:cstheme="minorHAnsi"/>
          <w:sz w:val="22"/>
          <w:szCs w:val="22"/>
          <w:lang w:eastAsia="en-US"/>
        </w:rPr>
      </w:pPr>
      <w:r w:rsidRPr="008B3CA2">
        <w:rPr>
          <w:rFonts w:asciiTheme="minorHAnsi" w:eastAsiaTheme="minorHAnsi" w:hAnsiTheme="minorHAnsi" w:cstheme="minorHAnsi"/>
          <w:sz w:val="22"/>
          <w:szCs w:val="22"/>
          <w:lang w:eastAsia="en-US"/>
        </w:rPr>
        <w:t>İlimizde 10 adet çalışma izni almış ev hayvanı satış yeri (petshop) bulunmaktadır.</w:t>
      </w:r>
    </w:p>
    <w:p w14:paraId="62A45770" w14:textId="77777777" w:rsidR="004851DC" w:rsidRPr="008B3CA2" w:rsidRDefault="004851DC" w:rsidP="009165E8">
      <w:pPr>
        <w:widowControl/>
        <w:autoSpaceDE/>
        <w:autoSpaceDN/>
        <w:adjustRightInd/>
        <w:jc w:val="both"/>
        <w:rPr>
          <w:rFonts w:asciiTheme="minorHAnsi" w:eastAsiaTheme="minorHAnsi" w:hAnsiTheme="minorHAnsi" w:cstheme="minorHAnsi"/>
          <w:sz w:val="22"/>
          <w:szCs w:val="22"/>
          <w:lang w:eastAsia="en-US"/>
        </w:rPr>
      </w:pPr>
    </w:p>
    <w:p w14:paraId="70C8345D" w14:textId="38A1ACD1" w:rsidR="000F3442" w:rsidRDefault="000F3442" w:rsidP="009165E8">
      <w:pPr>
        <w:widowControl/>
        <w:autoSpaceDE/>
        <w:autoSpaceDN/>
        <w:adjustRightInd/>
        <w:jc w:val="both"/>
        <w:rPr>
          <w:rFonts w:asciiTheme="minorHAnsi" w:eastAsiaTheme="minorHAnsi" w:hAnsiTheme="minorHAnsi" w:cstheme="minorHAnsi"/>
          <w:sz w:val="22"/>
          <w:szCs w:val="22"/>
          <w:lang w:eastAsia="en-US"/>
        </w:rPr>
      </w:pPr>
      <w:r w:rsidRPr="008B3CA2">
        <w:rPr>
          <w:rFonts w:asciiTheme="minorHAnsi" w:eastAsiaTheme="minorHAnsi" w:hAnsiTheme="minorHAnsi" w:cstheme="minorHAnsi"/>
          <w:sz w:val="22"/>
          <w:szCs w:val="22"/>
          <w:lang w:eastAsia="en-US"/>
        </w:rPr>
        <w:t xml:space="preserve">İlimizde 2025 yılı içerisinde </w:t>
      </w:r>
      <w:r w:rsidR="008B3CA2" w:rsidRPr="008B3CA2">
        <w:rPr>
          <w:rFonts w:asciiTheme="minorHAnsi" w:eastAsiaTheme="minorHAnsi" w:hAnsiTheme="minorHAnsi" w:cstheme="minorHAnsi"/>
          <w:sz w:val="22"/>
          <w:szCs w:val="22"/>
          <w:lang w:eastAsia="en-US"/>
        </w:rPr>
        <w:t>886 kedi</w:t>
      </w:r>
      <w:r w:rsidRPr="008B3CA2">
        <w:rPr>
          <w:rFonts w:asciiTheme="minorHAnsi" w:eastAsiaTheme="minorHAnsi" w:hAnsiTheme="minorHAnsi" w:cstheme="minorHAnsi"/>
          <w:sz w:val="22"/>
          <w:szCs w:val="22"/>
          <w:lang w:eastAsia="en-US"/>
        </w:rPr>
        <w:t xml:space="preserve"> ve 606 köpek olmak üzere toplam 1492 adet, </w:t>
      </w:r>
      <w:r w:rsidR="00704D1C">
        <w:rPr>
          <w:rFonts w:asciiTheme="minorHAnsi" w:eastAsiaTheme="minorHAnsi" w:hAnsiTheme="minorHAnsi" w:cstheme="minorHAnsi"/>
          <w:sz w:val="22"/>
          <w:szCs w:val="22"/>
          <w:lang w:eastAsia="en-US"/>
        </w:rPr>
        <w:t xml:space="preserve">genel </w:t>
      </w:r>
      <w:r w:rsidRPr="008B3CA2">
        <w:rPr>
          <w:rFonts w:asciiTheme="minorHAnsi" w:eastAsiaTheme="minorHAnsi" w:hAnsiTheme="minorHAnsi" w:cstheme="minorHAnsi"/>
          <w:sz w:val="22"/>
          <w:szCs w:val="22"/>
          <w:lang w:eastAsia="en-US"/>
        </w:rPr>
        <w:t>toplamda ise 10</w:t>
      </w:r>
      <w:r w:rsidR="008B3CA2" w:rsidRPr="008B3CA2">
        <w:rPr>
          <w:rFonts w:asciiTheme="minorHAnsi" w:eastAsiaTheme="minorHAnsi" w:hAnsiTheme="minorHAnsi" w:cstheme="minorHAnsi"/>
          <w:sz w:val="22"/>
          <w:szCs w:val="22"/>
          <w:lang w:eastAsia="en-US"/>
        </w:rPr>
        <w:t>.</w:t>
      </w:r>
      <w:r w:rsidR="00F84A3C">
        <w:rPr>
          <w:rFonts w:asciiTheme="minorHAnsi" w:eastAsiaTheme="minorHAnsi" w:hAnsiTheme="minorHAnsi" w:cstheme="minorHAnsi"/>
          <w:sz w:val="22"/>
          <w:szCs w:val="22"/>
          <w:lang w:eastAsia="en-US"/>
        </w:rPr>
        <w:t>681 hayvana mikroçip</w:t>
      </w:r>
      <w:r w:rsidRPr="008B3CA2">
        <w:rPr>
          <w:rFonts w:asciiTheme="minorHAnsi" w:eastAsiaTheme="minorHAnsi" w:hAnsiTheme="minorHAnsi" w:cstheme="minorHAnsi"/>
          <w:sz w:val="22"/>
          <w:szCs w:val="22"/>
          <w:lang w:eastAsia="en-US"/>
        </w:rPr>
        <w:t xml:space="preserve"> uygulaması ile kimliklendirme işlemi yapılmıştır.</w:t>
      </w:r>
    </w:p>
    <w:p w14:paraId="329DF317" w14:textId="77777777" w:rsidR="004B26A4" w:rsidRDefault="004B26A4" w:rsidP="009165E8">
      <w:pPr>
        <w:widowControl/>
        <w:autoSpaceDE/>
        <w:autoSpaceDN/>
        <w:adjustRightInd/>
        <w:jc w:val="both"/>
        <w:rPr>
          <w:rFonts w:asciiTheme="minorHAnsi" w:eastAsiaTheme="minorHAnsi" w:hAnsiTheme="minorHAnsi" w:cstheme="minorHAnsi"/>
          <w:sz w:val="22"/>
          <w:szCs w:val="22"/>
          <w:lang w:eastAsia="en-US"/>
        </w:rPr>
      </w:pPr>
    </w:p>
    <w:p w14:paraId="6FF296A4" w14:textId="410FFC41" w:rsidR="004B26A4" w:rsidRPr="004B26A4" w:rsidRDefault="00AF64E1" w:rsidP="004B26A4">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Hayvan ve Hayvansal Ürün İhracat-İthalat İşlemleri </w:t>
      </w:r>
    </w:p>
    <w:p w14:paraId="28B4F376"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3A0F7FBF" w14:textId="77777777" w:rsidR="000F3442"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Canlı hayvan ihracatına yönelik 6 adet Veteriner Sağlık Sertifikası, 1 adet Hayvansal Yem Sağlık Sertifikası düzenlenmiştir.</w:t>
      </w:r>
    </w:p>
    <w:p w14:paraId="5448AE32" w14:textId="77777777" w:rsidR="004851DC" w:rsidRPr="008B3CA2" w:rsidRDefault="004851DC" w:rsidP="009165E8">
      <w:pPr>
        <w:jc w:val="both"/>
        <w:rPr>
          <w:rFonts w:asciiTheme="minorHAnsi" w:hAnsiTheme="minorHAnsi" w:cstheme="minorHAnsi"/>
          <w:sz w:val="22"/>
          <w:szCs w:val="22"/>
        </w:rPr>
      </w:pPr>
    </w:p>
    <w:p w14:paraId="655E23A7" w14:textId="7FA4969A" w:rsidR="000F3442" w:rsidRPr="008B3CA2" w:rsidRDefault="000F3442" w:rsidP="009165E8">
      <w:pPr>
        <w:jc w:val="both"/>
        <w:rPr>
          <w:rFonts w:asciiTheme="minorHAnsi" w:hAnsiTheme="minorHAnsi" w:cstheme="minorHAnsi"/>
          <w:sz w:val="22"/>
          <w:szCs w:val="22"/>
        </w:rPr>
      </w:pPr>
      <w:r w:rsidRPr="008B3CA2">
        <w:rPr>
          <w:rFonts w:asciiTheme="minorHAnsi" w:hAnsiTheme="minorHAnsi" w:cstheme="minorHAnsi"/>
          <w:sz w:val="22"/>
          <w:szCs w:val="22"/>
        </w:rPr>
        <w:t>2025 yılı için başvurusu onaylanan 11 işletmeden, 4 işletmenin hayvanları 131 baş besilik ithal hayvan olarak gelmiş işlemleri takibi yapılmıştır.</w:t>
      </w:r>
    </w:p>
    <w:p w14:paraId="21F880A5" w14:textId="77777777" w:rsidR="004851DC" w:rsidRPr="008B3CA2" w:rsidRDefault="004851DC" w:rsidP="009165E8">
      <w:pPr>
        <w:jc w:val="both"/>
        <w:rPr>
          <w:rFonts w:asciiTheme="minorHAnsi" w:hAnsiTheme="minorHAnsi" w:cstheme="minorHAnsi"/>
          <w:sz w:val="22"/>
          <w:szCs w:val="22"/>
        </w:rPr>
      </w:pPr>
    </w:p>
    <w:p w14:paraId="1365DAB4" w14:textId="645AD5FC" w:rsidR="00AF64E1" w:rsidRPr="008B3CA2" w:rsidRDefault="00AF64E1"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 xml:space="preserve">Serbest Veteriner Hekim Muayenehane Açılış ve Denetim İşlemleri </w:t>
      </w:r>
    </w:p>
    <w:p w14:paraId="2A20D7CC"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57BEFD2B" w14:textId="53597598" w:rsidR="000F3442" w:rsidRPr="008B3CA2" w:rsidRDefault="000F3442" w:rsidP="009165E8">
      <w:pPr>
        <w:jc w:val="both"/>
        <w:rPr>
          <w:rFonts w:asciiTheme="minorHAnsi" w:hAnsiTheme="minorHAnsi" w:cstheme="minorHAnsi"/>
          <w:bCs/>
          <w:sz w:val="22"/>
          <w:szCs w:val="22"/>
        </w:rPr>
      </w:pPr>
      <w:r w:rsidRPr="008B3CA2">
        <w:rPr>
          <w:rFonts w:asciiTheme="minorHAnsi" w:hAnsiTheme="minorHAnsi" w:cstheme="minorHAnsi"/>
          <w:bCs/>
          <w:sz w:val="22"/>
          <w:szCs w:val="22"/>
        </w:rPr>
        <w:t xml:space="preserve">İlimizde </w:t>
      </w:r>
      <w:r w:rsidR="00F605C2">
        <w:rPr>
          <w:rFonts w:asciiTheme="minorHAnsi" w:hAnsiTheme="minorHAnsi" w:cstheme="minorHAnsi"/>
          <w:bCs/>
          <w:sz w:val="22"/>
          <w:szCs w:val="22"/>
        </w:rPr>
        <w:t xml:space="preserve">faaliyet gösteren </w:t>
      </w:r>
      <w:r w:rsidRPr="008B3CA2">
        <w:rPr>
          <w:rFonts w:asciiTheme="minorHAnsi" w:hAnsiTheme="minorHAnsi" w:cstheme="minorHAnsi"/>
          <w:bCs/>
          <w:sz w:val="22"/>
          <w:szCs w:val="22"/>
        </w:rPr>
        <w:t>34 adet veteriner hekim muayen</w:t>
      </w:r>
      <w:r w:rsidR="00F605C2">
        <w:rPr>
          <w:rFonts w:asciiTheme="minorHAnsi" w:hAnsiTheme="minorHAnsi" w:cstheme="minorHAnsi"/>
          <w:bCs/>
          <w:sz w:val="22"/>
          <w:szCs w:val="22"/>
        </w:rPr>
        <w:t>ehanesinin denetimleri yapılmıştır.</w:t>
      </w:r>
    </w:p>
    <w:p w14:paraId="229FE087" w14:textId="77777777" w:rsidR="004851DC" w:rsidRPr="008B3CA2" w:rsidRDefault="004851DC" w:rsidP="009165E8">
      <w:pPr>
        <w:jc w:val="both"/>
        <w:rPr>
          <w:rFonts w:asciiTheme="minorHAnsi" w:hAnsiTheme="minorHAnsi" w:cstheme="minorHAnsi"/>
          <w:bCs/>
          <w:sz w:val="22"/>
          <w:szCs w:val="22"/>
        </w:rPr>
      </w:pPr>
    </w:p>
    <w:p w14:paraId="4D643899" w14:textId="4C66A01F" w:rsidR="000F3442" w:rsidRPr="008B3CA2" w:rsidRDefault="000F3442"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Mezbahaneyle İlgili İşlemler</w:t>
      </w:r>
    </w:p>
    <w:p w14:paraId="332980C8"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03FAEDE1" w14:textId="371B8271" w:rsidR="002F4F95" w:rsidRPr="008B3CA2" w:rsidRDefault="002F4F95" w:rsidP="009165E8">
      <w:pPr>
        <w:jc w:val="both"/>
        <w:rPr>
          <w:rFonts w:asciiTheme="minorHAnsi" w:hAnsiTheme="minorHAnsi" w:cstheme="minorHAnsi"/>
          <w:bCs/>
          <w:sz w:val="22"/>
          <w:szCs w:val="22"/>
        </w:rPr>
      </w:pPr>
      <w:r w:rsidRPr="008B3CA2">
        <w:rPr>
          <w:rFonts w:asciiTheme="minorHAnsi" w:hAnsiTheme="minorHAnsi" w:cstheme="minorHAnsi"/>
          <w:bCs/>
          <w:sz w:val="22"/>
          <w:szCs w:val="22"/>
        </w:rPr>
        <w:t>5996 Sayılı Kanun gereği ilimizde bulunan 4 adet ruhsatlı kesimhanelerin yıl içerisinde düzenli olarak denetimleri yapılmaktadır.</w:t>
      </w:r>
    </w:p>
    <w:p w14:paraId="1FF02E61" w14:textId="77777777" w:rsidR="00114A58" w:rsidRDefault="00114A58" w:rsidP="009165E8">
      <w:pPr>
        <w:jc w:val="both"/>
        <w:rPr>
          <w:rFonts w:asciiTheme="minorHAnsi" w:hAnsiTheme="minorHAnsi" w:cstheme="minorHAnsi"/>
          <w:bCs/>
          <w:color w:val="00B050"/>
          <w:sz w:val="22"/>
          <w:szCs w:val="22"/>
        </w:rPr>
      </w:pPr>
    </w:p>
    <w:p w14:paraId="7B8F91EB" w14:textId="24ADBCA7" w:rsidR="002F4F95" w:rsidRPr="008B3CA2" w:rsidRDefault="002F4F95" w:rsidP="009165E8">
      <w:pPr>
        <w:pStyle w:val="11"/>
        <w:spacing w:before="0" w:after="0"/>
        <w:rPr>
          <w:rFonts w:asciiTheme="minorHAnsi" w:hAnsiTheme="minorHAnsi" w:cstheme="minorHAnsi"/>
          <w:color w:val="auto"/>
          <w:szCs w:val="22"/>
        </w:rPr>
      </w:pPr>
      <w:r w:rsidRPr="008B3CA2">
        <w:rPr>
          <w:rFonts w:asciiTheme="minorHAnsi" w:hAnsiTheme="minorHAnsi" w:cstheme="minorHAnsi"/>
          <w:color w:val="auto"/>
          <w:szCs w:val="22"/>
        </w:rPr>
        <w:t>Yetiştirici Birlikleri</w:t>
      </w:r>
    </w:p>
    <w:p w14:paraId="16882ECB" w14:textId="77777777" w:rsidR="004851DC" w:rsidRPr="008B3CA2" w:rsidRDefault="004851DC" w:rsidP="004851DC">
      <w:pPr>
        <w:pStyle w:val="11"/>
        <w:numPr>
          <w:ilvl w:val="0"/>
          <w:numId w:val="0"/>
        </w:numPr>
        <w:spacing w:before="0" w:after="0"/>
        <w:ind w:left="999"/>
        <w:rPr>
          <w:rFonts w:asciiTheme="minorHAnsi" w:hAnsiTheme="minorHAnsi" w:cstheme="minorHAnsi"/>
          <w:color w:val="auto"/>
          <w:szCs w:val="22"/>
        </w:rPr>
      </w:pPr>
    </w:p>
    <w:p w14:paraId="251B46D2" w14:textId="2309C18F" w:rsidR="0070426E" w:rsidRPr="008B3CA2" w:rsidRDefault="0070426E" w:rsidP="009165E8">
      <w:pPr>
        <w:spacing w:line="276" w:lineRule="auto"/>
        <w:jc w:val="both"/>
        <w:rPr>
          <w:rFonts w:asciiTheme="minorHAnsi" w:hAnsiTheme="minorHAnsi" w:cstheme="minorHAnsi"/>
          <w:sz w:val="22"/>
          <w:szCs w:val="22"/>
        </w:rPr>
      </w:pPr>
      <w:r w:rsidRPr="008B3CA2">
        <w:rPr>
          <w:rFonts w:asciiTheme="minorHAnsi" w:hAnsiTheme="minorHAnsi" w:cstheme="minorHAnsi"/>
          <w:sz w:val="22"/>
          <w:szCs w:val="22"/>
        </w:rPr>
        <w:t xml:space="preserve">İlimizde Bartın İli Arı Yetiştiricileri Birliği, Bartın İli Damızlık Sığır Yetiştiricileri Birliği ve Bartın İli Damızlık Manda Yetiştiricileri Birliği olmak üzere 3 adet Yetiştirici Birliği mevcuttur. Bartın İli Damızlık Sığır Yetiştiricileri Birliği 5996 </w:t>
      </w:r>
      <w:r w:rsidR="008B3CA2" w:rsidRPr="008B3CA2">
        <w:rPr>
          <w:rFonts w:asciiTheme="minorHAnsi" w:hAnsiTheme="minorHAnsi" w:cstheme="minorHAnsi"/>
          <w:sz w:val="22"/>
          <w:szCs w:val="22"/>
        </w:rPr>
        <w:t>Sayılı Kanun’da</w:t>
      </w:r>
      <w:r w:rsidRPr="008B3CA2">
        <w:rPr>
          <w:rFonts w:asciiTheme="minorHAnsi" w:hAnsiTheme="minorHAnsi" w:cstheme="minorHAnsi"/>
          <w:sz w:val="22"/>
          <w:szCs w:val="22"/>
        </w:rPr>
        <w:t xml:space="preserve"> yapılan değişiklik nedeniyle yapılması zorunlu olan genel kurul toplantısını yapmadığı için tasfiye aşamasındadır. Koyun-Keçi Yetiştiricileri Birliğinin kurulması için gerekli çalışmalar yapılmaktadır.</w:t>
      </w:r>
    </w:p>
    <w:p w14:paraId="64F83831" w14:textId="77777777" w:rsidR="00114A58" w:rsidRPr="000652EB" w:rsidRDefault="00114A58" w:rsidP="009165E8">
      <w:pPr>
        <w:spacing w:line="276" w:lineRule="auto"/>
        <w:jc w:val="both"/>
        <w:rPr>
          <w:rFonts w:asciiTheme="minorHAnsi" w:hAnsiTheme="minorHAnsi" w:cstheme="minorHAnsi"/>
          <w:color w:val="00B050"/>
          <w:sz w:val="22"/>
          <w:szCs w:val="22"/>
        </w:rPr>
      </w:pPr>
    </w:p>
    <w:tbl>
      <w:tblPr>
        <w:tblStyle w:val="TabloKlavuzu1"/>
        <w:tblpPr w:leftFromText="141" w:rightFromText="141" w:vertAnchor="text" w:horzAnchor="margin" w:tblpY="349"/>
        <w:tblW w:w="9076" w:type="dxa"/>
        <w:tblLook w:val="04A0" w:firstRow="1" w:lastRow="0" w:firstColumn="1" w:lastColumn="0" w:noHBand="0" w:noVBand="1"/>
      </w:tblPr>
      <w:tblGrid>
        <w:gridCol w:w="5255"/>
        <w:gridCol w:w="2074"/>
        <w:gridCol w:w="1747"/>
      </w:tblGrid>
      <w:tr w:rsidR="002F4F95" w:rsidRPr="000652EB" w14:paraId="7DDF8030" w14:textId="77777777" w:rsidTr="004B26A4">
        <w:trPr>
          <w:trHeight w:val="311"/>
        </w:trPr>
        <w:tc>
          <w:tcPr>
            <w:tcW w:w="5255" w:type="dxa"/>
          </w:tcPr>
          <w:p w14:paraId="2278BEA2" w14:textId="77777777" w:rsidR="0070426E" w:rsidRPr="00705BE0" w:rsidRDefault="0070426E" w:rsidP="00705BE0">
            <w:pPr>
              <w:jc w:val="center"/>
              <w:rPr>
                <w:rFonts w:asciiTheme="minorHAnsi" w:hAnsiTheme="minorHAnsi" w:cstheme="minorHAnsi"/>
                <w:sz w:val="22"/>
                <w:szCs w:val="22"/>
              </w:rPr>
            </w:pPr>
            <w:r w:rsidRPr="00705BE0">
              <w:rPr>
                <w:rFonts w:asciiTheme="minorHAnsi" w:hAnsiTheme="minorHAnsi" w:cstheme="minorHAnsi"/>
                <w:sz w:val="22"/>
                <w:szCs w:val="22"/>
              </w:rPr>
              <w:t>Birlik Adı</w:t>
            </w:r>
          </w:p>
        </w:tc>
        <w:tc>
          <w:tcPr>
            <w:tcW w:w="2074" w:type="dxa"/>
          </w:tcPr>
          <w:p w14:paraId="0D360640" w14:textId="77777777" w:rsidR="0070426E" w:rsidRPr="00705BE0" w:rsidRDefault="0070426E" w:rsidP="00705BE0">
            <w:pPr>
              <w:jc w:val="center"/>
              <w:rPr>
                <w:rFonts w:asciiTheme="minorHAnsi" w:hAnsiTheme="minorHAnsi" w:cstheme="minorHAnsi"/>
                <w:sz w:val="22"/>
                <w:szCs w:val="22"/>
              </w:rPr>
            </w:pPr>
            <w:r w:rsidRPr="00705BE0">
              <w:rPr>
                <w:rFonts w:asciiTheme="minorHAnsi" w:hAnsiTheme="minorHAnsi" w:cstheme="minorHAnsi"/>
                <w:sz w:val="22"/>
                <w:szCs w:val="22"/>
              </w:rPr>
              <w:t>Kuruluş Tarihi</w:t>
            </w:r>
          </w:p>
        </w:tc>
        <w:tc>
          <w:tcPr>
            <w:tcW w:w="1747" w:type="dxa"/>
          </w:tcPr>
          <w:p w14:paraId="6C9A7DF8" w14:textId="77777777" w:rsidR="0070426E" w:rsidRPr="00705BE0" w:rsidRDefault="0070426E" w:rsidP="00705BE0">
            <w:pPr>
              <w:jc w:val="center"/>
              <w:rPr>
                <w:rFonts w:asciiTheme="minorHAnsi" w:hAnsiTheme="minorHAnsi" w:cstheme="minorHAnsi"/>
                <w:sz w:val="22"/>
                <w:szCs w:val="22"/>
              </w:rPr>
            </w:pPr>
            <w:r w:rsidRPr="00705BE0">
              <w:rPr>
                <w:rFonts w:asciiTheme="minorHAnsi" w:hAnsiTheme="minorHAnsi" w:cstheme="minorHAnsi"/>
                <w:sz w:val="22"/>
                <w:szCs w:val="22"/>
              </w:rPr>
              <w:t>Üye Sayısı</w:t>
            </w:r>
          </w:p>
        </w:tc>
      </w:tr>
      <w:tr w:rsidR="002F4F95" w:rsidRPr="000652EB" w14:paraId="5BAF1D8B" w14:textId="77777777" w:rsidTr="004B26A4">
        <w:trPr>
          <w:trHeight w:val="170"/>
        </w:trPr>
        <w:tc>
          <w:tcPr>
            <w:tcW w:w="5255" w:type="dxa"/>
          </w:tcPr>
          <w:p w14:paraId="02459D43" w14:textId="77777777" w:rsidR="0070426E" w:rsidRPr="00705BE0" w:rsidRDefault="0070426E" w:rsidP="009165E8">
            <w:pPr>
              <w:jc w:val="both"/>
              <w:rPr>
                <w:rFonts w:asciiTheme="minorHAnsi" w:hAnsiTheme="minorHAnsi" w:cstheme="minorHAnsi"/>
                <w:b/>
                <w:sz w:val="22"/>
                <w:szCs w:val="22"/>
              </w:rPr>
            </w:pPr>
            <w:r w:rsidRPr="00705BE0">
              <w:rPr>
                <w:rFonts w:asciiTheme="minorHAnsi" w:hAnsiTheme="minorHAnsi" w:cstheme="minorHAnsi"/>
                <w:sz w:val="22"/>
                <w:szCs w:val="22"/>
              </w:rPr>
              <w:t>Bartın İli Arı Yetiştiricileri Birliği</w:t>
            </w:r>
          </w:p>
        </w:tc>
        <w:tc>
          <w:tcPr>
            <w:tcW w:w="2074" w:type="dxa"/>
          </w:tcPr>
          <w:p w14:paraId="43AED580"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16.04.2003</w:t>
            </w:r>
          </w:p>
        </w:tc>
        <w:tc>
          <w:tcPr>
            <w:tcW w:w="1747" w:type="dxa"/>
          </w:tcPr>
          <w:p w14:paraId="25417841"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354</w:t>
            </w:r>
          </w:p>
        </w:tc>
      </w:tr>
      <w:tr w:rsidR="002F4F95" w:rsidRPr="000652EB" w14:paraId="4EC8A736" w14:textId="77777777" w:rsidTr="004B26A4">
        <w:trPr>
          <w:trHeight w:val="231"/>
        </w:trPr>
        <w:tc>
          <w:tcPr>
            <w:tcW w:w="5255" w:type="dxa"/>
          </w:tcPr>
          <w:p w14:paraId="680D45B8" w14:textId="77777777" w:rsidR="0070426E" w:rsidRPr="00705BE0" w:rsidRDefault="0070426E" w:rsidP="009165E8">
            <w:pPr>
              <w:jc w:val="both"/>
              <w:rPr>
                <w:rFonts w:asciiTheme="minorHAnsi" w:hAnsiTheme="minorHAnsi" w:cstheme="minorHAnsi"/>
                <w:b/>
                <w:sz w:val="22"/>
                <w:szCs w:val="22"/>
              </w:rPr>
            </w:pPr>
            <w:r w:rsidRPr="00705BE0">
              <w:rPr>
                <w:rFonts w:asciiTheme="minorHAnsi" w:hAnsiTheme="minorHAnsi" w:cstheme="minorHAnsi"/>
                <w:sz w:val="22"/>
                <w:szCs w:val="22"/>
              </w:rPr>
              <w:t>Bartın İli Damızlık Sığır Yetiştiricileri Birliği</w:t>
            </w:r>
          </w:p>
        </w:tc>
        <w:tc>
          <w:tcPr>
            <w:tcW w:w="2074" w:type="dxa"/>
          </w:tcPr>
          <w:p w14:paraId="60389715"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11.05.2010</w:t>
            </w:r>
          </w:p>
        </w:tc>
        <w:tc>
          <w:tcPr>
            <w:tcW w:w="1747" w:type="dxa"/>
          </w:tcPr>
          <w:p w14:paraId="7608E867"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 xml:space="preserve">  95</w:t>
            </w:r>
          </w:p>
        </w:tc>
      </w:tr>
      <w:tr w:rsidR="002F4F95" w:rsidRPr="000652EB" w14:paraId="33DB09B3" w14:textId="77777777" w:rsidTr="004B26A4">
        <w:trPr>
          <w:trHeight w:val="245"/>
        </w:trPr>
        <w:tc>
          <w:tcPr>
            <w:tcW w:w="5255" w:type="dxa"/>
          </w:tcPr>
          <w:p w14:paraId="02C39CC3" w14:textId="77777777" w:rsidR="0070426E" w:rsidRPr="00705BE0" w:rsidRDefault="0070426E" w:rsidP="009165E8">
            <w:pPr>
              <w:jc w:val="both"/>
              <w:rPr>
                <w:rFonts w:asciiTheme="minorHAnsi" w:hAnsiTheme="minorHAnsi" w:cstheme="minorHAnsi"/>
                <w:b/>
                <w:sz w:val="22"/>
                <w:szCs w:val="22"/>
              </w:rPr>
            </w:pPr>
            <w:r w:rsidRPr="00705BE0">
              <w:rPr>
                <w:rFonts w:asciiTheme="minorHAnsi" w:hAnsiTheme="minorHAnsi" w:cstheme="minorHAnsi"/>
                <w:sz w:val="22"/>
                <w:szCs w:val="22"/>
              </w:rPr>
              <w:t>Bartın İli Damızlık Manda Yetiştiricileri Birliği</w:t>
            </w:r>
          </w:p>
        </w:tc>
        <w:tc>
          <w:tcPr>
            <w:tcW w:w="2074" w:type="dxa"/>
          </w:tcPr>
          <w:p w14:paraId="256185A9"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05.10.2012</w:t>
            </w:r>
          </w:p>
        </w:tc>
        <w:tc>
          <w:tcPr>
            <w:tcW w:w="1747" w:type="dxa"/>
          </w:tcPr>
          <w:p w14:paraId="29516D4E"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527</w:t>
            </w:r>
          </w:p>
        </w:tc>
      </w:tr>
      <w:tr w:rsidR="002F4F95" w:rsidRPr="000652EB" w14:paraId="45AC8E9D" w14:textId="77777777" w:rsidTr="004B26A4">
        <w:trPr>
          <w:trHeight w:val="231"/>
        </w:trPr>
        <w:tc>
          <w:tcPr>
            <w:tcW w:w="7329" w:type="dxa"/>
            <w:gridSpan w:val="2"/>
          </w:tcPr>
          <w:p w14:paraId="750FF2FD" w14:textId="77777777" w:rsidR="0070426E" w:rsidRPr="00705BE0" w:rsidRDefault="0070426E" w:rsidP="00705BE0">
            <w:pPr>
              <w:jc w:val="right"/>
              <w:rPr>
                <w:rFonts w:asciiTheme="minorHAnsi" w:hAnsiTheme="minorHAnsi" w:cstheme="minorHAnsi"/>
                <w:sz w:val="22"/>
                <w:szCs w:val="22"/>
              </w:rPr>
            </w:pPr>
            <w:r w:rsidRPr="00705BE0">
              <w:rPr>
                <w:rFonts w:asciiTheme="minorHAnsi" w:hAnsiTheme="minorHAnsi" w:cstheme="minorHAnsi"/>
                <w:sz w:val="22"/>
                <w:szCs w:val="22"/>
              </w:rPr>
              <w:t>Toplam</w:t>
            </w:r>
          </w:p>
        </w:tc>
        <w:tc>
          <w:tcPr>
            <w:tcW w:w="1747" w:type="dxa"/>
          </w:tcPr>
          <w:p w14:paraId="7FE9C160" w14:textId="77777777" w:rsidR="0070426E" w:rsidRPr="00705BE0" w:rsidRDefault="0070426E" w:rsidP="00CC5561">
            <w:pPr>
              <w:ind w:right="510"/>
              <w:jc w:val="right"/>
              <w:rPr>
                <w:rFonts w:asciiTheme="minorHAnsi" w:hAnsiTheme="minorHAnsi" w:cstheme="minorHAnsi"/>
                <w:b/>
                <w:sz w:val="22"/>
                <w:szCs w:val="22"/>
              </w:rPr>
            </w:pPr>
            <w:r w:rsidRPr="00705BE0">
              <w:rPr>
                <w:rFonts w:asciiTheme="minorHAnsi" w:hAnsiTheme="minorHAnsi" w:cstheme="minorHAnsi"/>
                <w:b/>
                <w:sz w:val="22"/>
                <w:szCs w:val="22"/>
              </w:rPr>
              <w:t xml:space="preserve">         976</w:t>
            </w:r>
          </w:p>
        </w:tc>
      </w:tr>
    </w:tbl>
    <w:p w14:paraId="29BFE132" w14:textId="43C23865" w:rsidR="00462C43" w:rsidRDefault="00462C43" w:rsidP="00462C43">
      <w:pPr>
        <w:pStyle w:val="ResimYazs"/>
        <w:keepNext/>
        <w:jc w:val="both"/>
      </w:pPr>
      <w:bookmarkStart w:id="101" w:name="_Toc219982310"/>
      <w:bookmarkStart w:id="102" w:name="_Hlk219801771"/>
      <w:r>
        <w:t xml:space="preserve">Tablo </w:t>
      </w:r>
      <w:r>
        <w:fldChar w:fldCharType="begin"/>
      </w:r>
      <w:r>
        <w:instrText xml:space="preserve"> SEQ Tablo \* ARABIC </w:instrText>
      </w:r>
      <w:r>
        <w:fldChar w:fldCharType="separate"/>
      </w:r>
      <w:r w:rsidR="0084765F">
        <w:rPr>
          <w:noProof/>
        </w:rPr>
        <w:t>20</w:t>
      </w:r>
      <w:r>
        <w:fldChar w:fldCharType="end"/>
      </w:r>
      <w:r w:rsidRPr="004E19A5">
        <w:t>: Yetiştirici Birlikleri</w:t>
      </w:r>
      <w:bookmarkEnd w:id="101"/>
    </w:p>
    <w:bookmarkEnd w:id="102"/>
    <w:p w14:paraId="63BFACD6" w14:textId="77777777" w:rsidR="002F4F95" w:rsidRPr="000652EB" w:rsidRDefault="002F4F95" w:rsidP="009165E8">
      <w:pPr>
        <w:pStyle w:val="ListeParagraf"/>
        <w:spacing w:after="0" w:line="240" w:lineRule="auto"/>
        <w:ind w:left="0"/>
        <w:jc w:val="both"/>
        <w:rPr>
          <w:rFonts w:asciiTheme="minorHAnsi" w:hAnsiTheme="minorHAnsi" w:cstheme="minorHAnsi"/>
          <w:color w:val="00B0F0"/>
          <w:lang w:val="tr-TR"/>
        </w:rPr>
      </w:pPr>
    </w:p>
    <w:bookmarkEnd w:id="97"/>
    <w:bookmarkEnd w:id="98"/>
    <w:p w14:paraId="55C31A33" w14:textId="5024297D" w:rsidR="00D41CBE" w:rsidRPr="00227674" w:rsidRDefault="008128DF" w:rsidP="009165E8">
      <w:pPr>
        <w:pStyle w:val="11"/>
        <w:spacing w:before="0" w:after="0"/>
        <w:rPr>
          <w:rFonts w:asciiTheme="minorHAnsi" w:hAnsiTheme="minorHAnsi" w:cstheme="minorHAnsi"/>
          <w:color w:val="auto"/>
          <w:szCs w:val="22"/>
        </w:rPr>
      </w:pPr>
      <w:r w:rsidRPr="00227674">
        <w:rPr>
          <w:rFonts w:asciiTheme="minorHAnsi" w:hAnsiTheme="minorHAnsi" w:cstheme="minorHAnsi"/>
          <w:color w:val="auto"/>
          <w:szCs w:val="22"/>
        </w:rPr>
        <w:t xml:space="preserve">Balıkçılık ve Su Ürünleri </w:t>
      </w:r>
      <w:r w:rsidR="00D41CBE" w:rsidRPr="00227674">
        <w:rPr>
          <w:rFonts w:asciiTheme="minorHAnsi" w:hAnsiTheme="minorHAnsi" w:cstheme="minorHAnsi"/>
          <w:color w:val="auto"/>
          <w:szCs w:val="22"/>
        </w:rPr>
        <w:t>Faaliyetleri</w:t>
      </w:r>
    </w:p>
    <w:p w14:paraId="2ECB17F9" w14:textId="77777777" w:rsidR="00DF41CA" w:rsidRPr="00227674" w:rsidRDefault="00DF41CA" w:rsidP="009165E8">
      <w:pPr>
        <w:rPr>
          <w:rFonts w:asciiTheme="minorHAnsi" w:hAnsiTheme="minorHAnsi" w:cstheme="minorHAnsi"/>
          <w:b/>
          <w:bCs/>
          <w:i/>
          <w:iCs/>
          <w:sz w:val="22"/>
          <w:szCs w:val="22"/>
          <w:u w:val="single"/>
        </w:rPr>
      </w:pPr>
    </w:p>
    <w:p w14:paraId="4498881C" w14:textId="727FE041" w:rsidR="00DF41CA" w:rsidRPr="00227674" w:rsidRDefault="00DF41CA" w:rsidP="009165E8">
      <w:pPr>
        <w:pStyle w:val="ListeParagraf"/>
        <w:numPr>
          <w:ilvl w:val="0"/>
          <w:numId w:val="28"/>
        </w:numPr>
        <w:spacing w:after="0"/>
        <w:rPr>
          <w:rFonts w:asciiTheme="minorHAnsi" w:hAnsiTheme="minorHAnsi" w:cstheme="minorHAnsi"/>
          <w:b/>
          <w:bCs/>
          <w:i/>
          <w:iCs/>
          <w:u w:val="single"/>
        </w:rPr>
      </w:pPr>
      <w:r w:rsidRPr="00227674">
        <w:rPr>
          <w:rFonts w:asciiTheme="minorHAnsi" w:hAnsiTheme="minorHAnsi" w:cstheme="minorHAnsi"/>
          <w:b/>
          <w:bCs/>
          <w:i/>
          <w:iCs/>
          <w:u w:val="single"/>
        </w:rPr>
        <w:t>Su ürünleri üretimi (avcılık-yetiştiricilik)</w:t>
      </w:r>
      <w:r w:rsidRPr="00227674">
        <w:rPr>
          <w:rFonts w:asciiTheme="minorHAnsi" w:hAnsiTheme="minorHAnsi" w:cstheme="minorHAnsi"/>
          <w:b/>
          <w:bCs/>
          <w:i/>
          <w:iCs/>
          <w:u w:val="single"/>
          <w:lang w:val="tr-TR"/>
        </w:rPr>
        <w:t xml:space="preserve"> </w:t>
      </w:r>
      <w:r w:rsidRPr="00227674">
        <w:rPr>
          <w:rFonts w:asciiTheme="minorHAnsi" w:hAnsiTheme="minorHAnsi" w:cstheme="minorHAnsi"/>
          <w:b/>
          <w:bCs/>
          <w:i/>
          <w:iCs/>
          <w:u w:val="single"/>
        </w:rPr>
        <w:t>istatistiklerimiz;</w:t>
      </w:r>
    </w:p>
    <w:p w14:paraId="42CFDF5F" w14:textId="77777777" w:rsidR="00DF41CA" w:rsidRPr="00227674" w:rsidRDefault="00DF41CA" w:rsidP="009165E8">
      <w:pPr>
        <w:rPr>
          <w:rFonts w:asciiTheme="minorHAnsi" w:hAnsiTheme="minorHAnsi" w:cstheme="minorHAnsi"/>
          <w:b/>
          <w:bCs/>
          <w:i/>
          <w:iCs/>
          <w:sz w:val="22"/>
          <w:szCs w:val="22"/>
          <w:u w:val="single"/>
        </w:rPr>
      </w:pPr>
    </w:p>
    <w:p w14:paraId="69FA7432" w14:textId="70658D51" w:rsidR="00DF41CA" w:rsidRPr="0084765F" w:rsidRDefault="00462C43" w:rsidP="0084765F">
      <w:pPr>
        <w:pStyle w:val="ResimYazs"/>
        <w:keepNext/>
      </w:pPr>
      <w:bookmarkStart w:id="103" w:name="_Hlk218766567"/>
      <w:bookmarkStart w:id="104" w:name="_Toc219982311"/>
      <w:bookmarkStart w:id="105" w:name="_Hlk219803210"/>
      <w:r>
        <w:t xml:space="preserve">Tablo </w:t>
      </w:r>
      <w:r>
        <w:fldChar w:fldCharType="begin"/>
      </w:r>
      <w:r>
        <w:instrText xml:space="preserve"> SEQ Tablo \* ARABIC </w:instrText>
      </w:r>
      <w:r>
        <w:fldChar w:fldCharType="separate"/>
      </w:r>
      <w:r w:rsidR="0084765F">
        <w:rPr>
          <w:noProof/>
        </w:rPr>
        <w:t>21</w:t>
      </w:r>
      <w:r>
        <w:fldChar w:fldCharType="end"/>
      </w:r>
      <w:r w:rsidRPr="00A7350A">
        <w:t>: 2025 Yılı Su Ürünleri Üretim İstatistikleri</w:t>
      </w:r>
      <w:bookmarkEnd w:id="103"/>
      <w:bookmarkEnd w:id="104"/>
    </w:p>
    <w:tbl>
      <w:tblPr>
        <w:tblStyle w:val="TabloKlavuzu2"/>
        <w:tblW w:w="9922" w:type="dxa"/>
        <w:tblLook w:val="04A0" w:firstRow="1" w:lastRow="0" w:firstColumn="1" w:lastColumn="0" w:noHBand="0" w:noVBand="1"/>
      </w:tblPr>
      <w:tblGrid>
        <w:gridCol w:w="2237"/>
        <w:gridCol w:w="2724"/>
        <w:gridCol w:w="2763"/>
        <w:gridCol w:w="2198"/>
      </w:tblGrid>
      <w:tr w:rsidR="00227674" w:rsidRPr="00227674" w14:paraId="2502A7E7" w14:textId="77777777" w:rsidTr="00BE2208">
        <w:trPr>
          <w:trHeight w:val="238"/>
        </w:trPr>
        <w:tc>
          <w:tcPr>
            <w:tcW w:w="9922" w:type="dxa"/>
            <w:gridSpan w:val="4"/>
            <w:hideMark/>
          </w:tcPr>
          <w:bookmarkEnd w:id="105"/>
          <w:p w14:paraId="48489ED8" w14:textId="77777777" w:rsidR="00DF41CA" w:rsidRPr="00227674" w:rsidRDefault="00DF41CA" w:rsidP="009165E8">
            <w:pPr>
              <w:jc w:val="center"/>
              <w:textAlignment w:val="baseline"/>
              <w:rPr>
                <w:rFonts w:asciiTheme="minorHAnsi" w:hAnsiTheme="minorHAnsi" w:cstheme="minorHAnsi"/>
                <w:b/>
                <w:bCs/>
                <w:sz w:val="22"/>
                <w:szCs w:val="22"/>
              </w:rPr>
            </w:pPr>
            <w:r w:rsidRPr="00227674">
              <w:rPr>
                <w:rFonts w:asciiTheme="minorHAnsi" w:hAnsiTheme="minorHAnsi" w:cstheme="minorHAnsi"/>
                <w:b/>
                <w:bCs/>
                <w:kern w:val="24"/>
                <w:position w:val="1"/>
                <w:sz w:val="22"/>
                <w:szCs w:val="22"/>
              </w:rPr>
              <w:t>Deniz Ürünleri Avcılığı</w:t>
            </w:r>
          </w:p>
        </w:tc>
      </w:tr>
      <w:tr w:rsidR="00227674" w:rsidRPr="00227674" w14:paraId="5724660E" w14:textId="77777777" w:rsidTr="00227674">
        <w:trPr>
          <w:trHeight w:val="232"/>
        </w:trPr>
        <w:tc>
          <w:tcPr>
            <w:tcW w:w="2237" w:type="dxa"/>
            <w:hideMark/>
          </w:tcPr>
          <w:p w14:paraId="71EFFDD1" w14:textId="77777777" w:rsidR="00DF41CA" w:rsidRPr="00227674" w:rsidRDefault="00DF41CA" w:rsidP="009165E8">
            <w:pPr>
              <w:jc w:val="center"/>
              <w:textAlignment w:val="baseline"/>
              <w:rPr>
                <w:rFonts w:asciiTheme="minorHAnsi" w:hAnsiTheme="minorHAnsi" w:cstheme="minorHAnsi"/>
                <w:b/>
                <w:bCs/>
                <w:kern w:val="24"/>
                <w:position w:val="1"/>
                <w:sz w:val="22"/>
                <w:szCs w:val="22"/>
              </w:rPr>
            </w:pPr>
            <w:r w:rsidRPr="00227674">
              <w:rPr>
                <w:rFonts w:asciiTheme="minorHAnsi" w:hAnsiTheme="minorHAnsi" w:cstheme="minorHAnsi"/>
                <w:b/>
                <w:bCs/>
                <w:kern w:val="24"/>
                <w:position w:val="1"/>
                <w:sz w:val="22"/>
                <w:szCs w:val="22"/>
              </w:rPr>
              <w:t>Cinsi</w:t>
            </w:r>
          </w:p>
        </w:tc>
        <w:tc>
          <w:tcPr>
            <w:tcW w:w="2724" w:type="dxa"/>
            <w:hideMark/>
          </w:tcPr>
          <w:p w14:paraId="1EE91DE9" w14:textId="77777777" w:rsidR="00DF41CA" w:rsidRPr="00227674" w:rsidRDefault="00DF41CA" w:rsidP="009165E8">
            <w:pPr>
              <w:jc w:val="center"/>
              <w:textAlignment w:val="baseline"/>
              <w:rPr>
                <w:rFonts w:asciiTheme="minorHAnsi" w:hAnsiTheme="minorHAnsi" w:cstheme="minorHAnsi"/>
                <w:b/>
                <w:kern w:val="24"/>
                <w:position w:val="1"/>
                <w:sz w:val="22"/>
                <w:szCs w:val="22"/>
              </w:rPr>
            </w:pPr>
            <w:r w:rsidRPr="00227674">
              <w:rPr>
                <w:rFonts w:asciiTheme="minorHAnsi" w:hAnsiTheme="minorHAnsi" w:cstheme="minorHAnsi"/>
                <w:b/>
                <w:kern w:val="24"/>
                <w:position w:val="1"/>
                <w:sz w:val="22"/>
                <w:szCs w:val="22"/>
              </w:rPr>
              <w:t xml:space="preserve">      Miktarı (kg)</w:t>
            </w:r>
          </w:p>
        </w:tc>
        <w:tc>
          <w:tcPr>
            <w:tcW w:w="2763" w:type="dxa"/>
            <w:hideMark/>
          </w:tcPr>
          <w:p w14:paraId="702D252B" w14:textId="77777777" w:rsidR="00DF41CA" w:rsidRPr="00227674" w:rsidRDefault="00DF41CA" w:rsidP="009165E8">
            <w:pPr>
              <w:jc w:val="center"/>
              <w:textAlignment w:val="baseline"/>
              <w:rPr>
                <w:rFonts w:asciiTheme="minorHAnsi" w:hAnsiTheme="minorHAnsi" w:cstheme="minorHAnsi"/>
                <w:b/>
                <w:kern w:val="24"/>
                <w:position w:val="1"/>
                <w:sz w:val="22"/>
                <w:szCs w:val="22"/>
              </w:rPr>
            </w:pPr>
            <w:r w:rsidRPr="00227674">
              <w:rPr>
                <w:rFonts w:asciiTheme="minorHAnsi" w:hAnsiTheme="minorHAnsi" w:cstheme="minorHAnsi"/>
                <w:b/>
                <w:kern w:val="24"/>
                <w:position w:val="1"/>
                <w:sz w:val="22"/>
                <w:szCs w:val="22"/>
              </w:rPr>
              <w:t>Cinsi</w:t>
            </w:r>
          </w:p>
        </w:tc>
        <w:tc>
          <w:tcPr>
            <w:tcW w:w="2198" w:type="dxa"/>
            <w:hideMark/>
          </w:tcPr>
          <w:p w14:paraId="0EF7E54D" w14:textId="77777777" w:rsidR="00DF41CA" w:rsidRPr="00227674" w:rsidRDefault="00DF41CA" w:rsidP="009165E8">
            <w:pPr>
              <w:textAlignment w:val="baseline"/>
              <w:rPr>
                <w:rFonts w:asciiTheme="minorHAnsi" w:hAnsiTheme="minorHAnsi" w:cstheme="minorHAnsi"/>
                <w:b/>
                <w:kern w:val="24"/>
                <w:position w:val="1"/>
                <w:sz w:val="22"/>
                <w:szCs w:val="22"/>
              </w:rPr>
            </w:pPr>
            <w:r w:rsidRPr="00227674">
              <w:rPr>
                <w:rFonts w:asciiTheme="minorHAnsi" w:hAnsiTheme="minorHAnsi" w:cstheme="minorHAnsi"/>
                <w:b/>
                <w:kern w:val="24"/>
                <w:position w:val="1"/>
                <w:sz w:val="22"/>
                <w:szCs w:val="22"/>
              </w:rPr>
              <w:t>Miktarı(kg)</w:t>
            </w:r>
          </w:p>
        </w:tc>
      </w:tr>
      <w:tr w:rsidR="00227674" w:rsidRPr="00227674" w14:paraId="639F6405" w14:textId="77777777" w:rsidTr="00227674">
        <w:trPr>
          <w:trHeight w:val="232"/>
        </w:trPr>
        <w:tc>
          <w:tcPr>
            <w:tcW w:w="2237" w:type="dxa"/>
          </w:tcPr>
          <w:p w14:paraId="2A6C11EF" w14:textId="77777777"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Barbunya</w:t>
            </w:r>
          </w:p>
        </w:tc>
        <w:tc>
          <w:tcPr>
            <w:tcW w:w="2724" w:type="dxa"/>
          </w:tcPr>
          <w:p w14:paraId="0EF8D86A"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11.690</w:t>
            </w:r>
          </w:p>
        </w:tc>
        <w:tc>
          <w:tcPr>
            <w:tcW w:w="2763" w:type="dxa"/>
          </w:tcPr>
          <w:p w14:paraId="7B932522"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Kefal</w:t>
            </w:r>
          </w:p>
        </w:tc>
        <w:tc>
          <w:tcPr>
            <w:tcW w:w="2198" w:type="dxa"/>
          </w:tcPr>
          <w:p w14:paraId="57048642"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3.000</w:t>
            </w:r>
          </w:p>
        </w:tc>
      </w:tr>
      <w:tr w:rsidR="00227674" w:rsidRPr="00227674" w14:paraId="08EC5CFD" w14:textId="77777777" w:rsidTr="00227674">
        <w:trPr>
          <w:trHeight w:val="256"/>
        </w:trPr>
        <w:tc>
          <w:tcPr>
            <w:tcW w:w="2237" w:type="dxa"/>
          </w:tcPr>
          <w:p w14:paraId="74CD100B" w14:textId="77777777"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Hamsi (Sele)</w:t>
            </w:r>
          </w:p>
        </w:tc>
        <w:tc>
          <w:tcPr>
            <w:tcW w:w="2724" w:type="dxa"/>
          </w:tcPr>
          <w:p w14:paraId="79ED7C57"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756.295</w:t>
            </w:r>
          </w:p>
        </w:tc>
        <w:tc>
          <w:tcPr>
            <w:tcW w:w="2763" w:type="dxa"/>
          </w:tcPr>
          <w:p w14:paraId="26C809AC"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Lüfer</w:t>
            </w:r>
          </w:p>
        </w:tc>
        <w:tc>
          <w:tcPr>
            <w:tcW w:w="2198" w:type="dxa"/>
          </w:tcPr>
          <w:p w14:paraId="6327CCE5"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5.000</w:t>
            </w:r>
          </w:p>
        </w:tc>
      </w:tr>
      <w:tr w:rsidR="00227674" w:rsidRPr="00227674" w14:paraId="2D4AFEC8" w14:textId="77777777" w:rsidTr="00227674">
        <w:trPr>
          <w:trHeight w:val="239"/>
        </w:trPr>
        <w:tc>
          <w:tcPr>
            <w:tcW w:w="2237" w:type="dxa"/>
          </w:tcPr>
          <w:p w14:paraId="6EB809AF" w14:textId="0BBD8EF6"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Hamsi</w:t>
            </w:r>
            <w:r w:rsidR="00227674" w:rsidRPr="00227674">
              <w:rPr>
                <w:rFonts w:asciiTheme="minorHAnsi" w:hAnsiTheme="minorHAnsi" w:cstheme="minorHAnsi"/>
                <w:b/>
                <w:bCs/>
                <w:sz w:val="22"/>
                <w:szCs w:val="22"/>
              </w:rPr>
              <w:t xml:space="preserve"> </w:t>
            </w:r>
            <w:r w:rsidRPr="00227674">
              <w:rPr>
                <w:rFonts w:asciiTheme="minorHAnsi" w:hAnsiTheme="minorHAnsi" w:cstheme="minorHAnsi"/>
                <w:b/>
                <w:bCs/>
                <w:sz w:val="22"/>
                <w:szCs w:val="22"/>
              </w:rPr>
              <w:t>(Dökme)</w:t>
            </w:r>
          </w:p>
        </w:tc>
        <w:tc>
          <w:tcPr>
            <w:tcW w:w="2724" w:type="dxa"/>
          </w:tcPr>
          <w:p w14:paraId="25586C1F"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112.220</w:t>
            </w:r>
          </w:p>
        </w:tc>
        <w:tc>
          <w:tcPr>
            <w:tcW w:w="2763" w:type="dxa"/>
          </w:tcPr>
          <w:p w14:paraId="4C38AA51"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Mezgit</w:t>
            </w:r>
          </w:p>
        </w:tc>
        <w:tc>
          <w:tcPr>
            <w:tcW w:w="2198" w:type="dxa"/>
          </w:tcPr>
          <w:p w14:paraId="34EAC316"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157.226</w:t>
            </w:r>
          </w:p>
        </w:tc>
      </w:tr>
      <w:tr w:rsidR="00227674" w:rsidRPr="00227674" w14:paraId="259D3DC4" w14:textId="77777777" w:rsidTr="00227674">
        <w:trPr>
          <w:trHeight w:val="232"/>
        </w:trPr>
        <w:tc>
          <w:tcPr>
            <w:tcW w:w="2237" w:type="dxa"/>
          </w:tcPr>
          <w:p w14:paraId="311D05B1" w14:textId="77777777"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İskorpit</w:t>
            </w:r>
          </w:p>
        </w:tc>
        <w:tc>
          <w:tcPr>
            <w:tcW w:w="2724" w:type="dxa"/>
          </w:tcPr>
          <w:p w14:paraId="41701245"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120</w:t>
            </w:r>
          </w:p>
        </w:tc>
        <w:tc>
          <w:tcPr>
            <w:tcW w:w="2763" w:type="dxa"/>
          </w:tcPr>
          <w:p w14:paraId="0379B909"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Palamut</w:t>
            </w:r>
          </w:p>
        </w:tc>
        <w:tc>
          <w:tcPr>
            <w:tcW w:w="2198" w:type="dxa"/>
          </w:tcPr>
          <w:p w14:paraId="6FBC4B2F" w14:textId="77777777" w:rsidR="00DF41CA" w:rsidRPr="00227674" w:rsidRDefault="00DF41CA" w:rsidP="009165E8">
            <w:pPr>
              <w:rPr>
                <w:rFonts w:asciiTheme="minorHAnsi" w:hAnsiTheme="minorHAnsi" w:cstheme="minorHAnsi"/>
                <w:bCs/>
                <w:sz w:val="22"/>
                <w:szCs w:val="22"/>
              </w:rPr>
            </w:pPr>
            <w:r w:rsidRPr="00227674">
              <w:rPr>
                <w:rFonts w:asciiTheme="minorHAnsi" w:hAnsiTheme="minorHAnsi" w:cstheme="minorHAnsi"/>
                <w:bCs/>
                <w:sz w:val="22"/>
                <w:szCs w:val="22"/>
              </w:rPr>
              <w:t>66.400</w:t>
            </w:r>
          </w:p>
        </w:tc>
      </w:tr>
      <w:tr w:rsidR="00227674" w:rsidRPr="00227674" w14:paraId="7B12375B" w14:textId="77777777" w:rsidTr="00227674">
        <w:trPr>
          <w:trHeight w:val="232"/>
        </w:trPr>
        <w:tc>
          <w:tcPr>
            <w:tcW w:w="2237" w:type="dxa"/>
          </w:tcPr>
          <w:p w14:paraId="1C574D11" w14:textId="4FEB2A2B"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İstavrit</w:t>
            </w:r>
            <w:r w:rsidR="00227674" w:rsidRPr="00227674">
              <w:rPr>
                <w:rFonts w:asciiTheme="minorHAnsi" w:hAnsiTheme="minorHAnsi" w:cstheme="minorHAnsi"/>
                <w:b/>
                <w:bCs/>
                <w:sz w:val="22"/>
                <w:szCs w:val="22"/>
              </w:rPr>
              <w:t xml:space="preserve"> </w:t>
            </w:r>
            <w:r w:rsidRPr="00227674">
              <w:rPr>
                <w:rFonts w:asciiTheme="minorHAnsi" w:hAnsiTheme="minorHAnsi" w:cstheme="minorHAnsi"/>
                <w:b/>
                <w:bCs/>
                <w:sz w:val="22"/>
                <w:szCs w:val="22"/>
              </w:rPr>
              <w:t>(</w:t>
            </w:r>
            <w:proofErr w:type="spellStart"/>
            <w:r w:rsidRPr="00227674">
              <w:rPr>
                <w:rFonts w:asciiTheme="minorHAnsi" w:hAnsiTheme="minorHAnsi" w:cstheme="minorHAnsi"/>
                <w:b/>
                <w:bCs/>
                <w:sz w:val="22"/>
                <w:szCs w:val="22"/>
              </w:rPr>
              <w:t>Kraça</w:t>
            </w:r>
            <w:proofErr w:type="spellEnd"/>
            <w:r w:rsidRPr="00227674">
              <w:rPr>
                <w:rFonts w:asciiTheme="minorHAnsi" w:hAnsiTheme="minorHAnsi" w:cstheme="minorHAnsi"/>
                <w:b/>
                <w:bCs/>
                <w:sz w:val="22"/>
                <w:szCs w:val="22"/>
              </w:rPr>
              <w:t>)</w:t>
            </w:r>
          </w:p>
        </w:tc>
        <w:tc>
          <w:tcPr>
            <w:tcW w:w="2724" w:type="dxa"/>
          </w:tcPr>
          <w:p w14:paraId="5C3435E1"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154.582</w:t>
            </w:r>
          </w:p>
        </w:tc>
        <w:tc>
          <w:tcPr>
            <w:tcW w:w="2763" w:type="dxa"/>
          </w:tcPr>
          <w:p w14:paraId="5A03D520"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Tekir</w:t>
            </w:r>
          </w:p>
        </w:tc>
        <w:tc>
          <w:tcPr>
            <w:tcW w:w="2198" w:type="dxa"/>
          </w:tcPr>
          <w:p w14:paraId="6014050A"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37.398</w:t>
            </w:r>
          </w:p>
        </w:tc>
      </w:tr>
      <w:tr w:rsidR="00227674" w:rsidRPr="00227674" w14:paraId="66E9B756" w14:textId="77777777" w:rsidTr="00227674">
        <w:trPr>
          <w:trHeight w:val="232"/>
        </w:trPr>
        <w:tc>
          <w:tcPr>
            <w:tcW w:w="2237" w:type="dxa"/>
          </w:tcPr>
          <w:p w14:paraId="04E29F64" w14:textId="6EE7DBE1"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İstavrit</w:t>
            </w:r>
            <w:r w:rsidR="00227674" w:rsidRPr="00227674">
              <w:rPr>
                <w:rFonts w:asciiTheme="minorHAnsi" w:hAnsiTheme="minorHAnsi" w:cstheme="minorHAnsi"/>
                <w:b/>
                <w:bCs/>
                <w:sz w:val="22"/>
                <w:szCs w:val="22"/>
              </w:rPr>
              <w:t xml:space="preserve"> </w:t>
            </w:r>
            <w:r w:rsidRPr="00227674">
              <w:rPr>
                <w:rFonts w:asciiTheme="minorHAnsi" w:hAnsiTheme="minorHAnsi" w:cstheme="minorHAnsi"/>
                <w:b/>
                <w:bCs/>
                <w:sz w:val="22"/>
                <w:szCs w:val="22"/>
              </w:rPr>
              <w:t>(Karagöz)</w:t>
            </w:r>
          </w:p>
        </w:tc>
        <w:tc>
          <w:tcPr>
            <w:tcW w:w="2724" w:type="dxa"/>
          </w:tcPr>
          <w:p w14:paraId="0509603A"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86.700</w:t>
            </w:r>
          </w:p>
        </w:tc>
        <w:tc>
          <w:tcPr>
            <w:tcW w:w="2763" w:type="dxa"/>
          </w:tcPr>
          <w:p w14:paraId="53BD3A94"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Tirsi</w:t>
            </w:r>
          </w:p>
        </w:tc>
        <w:tc>
          <w:tcPr>
            <w:tcW w:w="2198" w:type="dxa"/>
          </w:tcPr>
          <w:p w14:paraId="1D7D31BC"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41.530</w:t>
            </w:r>
          </w:p>
        </w:tc>
      </w:tr>
      <w:tr w:rsidR="00227674" w:rsidRPr="00227674" w14:paraId="53792A1E" w14:textId="77777777" w:rsidTr="00227674">
        <w:trPr>
          <w:trHeight w:val="232"/>
        </w:trPr>
        <w:tc>
          <w:tcPr>
            <w:tcW w:w="2237" w:type="dxa"/>
          </w:tcPr>
          <w:p w14:paraId="2F2B475E" w14:textId="77777777"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Kalkan</w:t>
            </w:r>
          </w:p>
        </w:tc>
        <w:tc>
          <w:tcPr>
            <w:tcW w:w="2724" w:type="dxa"/>
          </w:tcPr>
          <w:p w14:paraId="2A5DB4EB"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8.475</w:t>
            </w:r>
          </w:p>
        </w:tc>
        <w:tc>
          <w:tcPr>
            <w:tcW w:w="2763" w:type="dxa"/>
          </w:tcPr>
          <w:p w14:paraId="67F2780E" w14:textId="77777777" w:rsidR="00DF41CA" w:rsidRPr="00227674" w:rsidRDefault="00DF41CA" w:rsidP="009165E8">
            <w:pPr>
              <w:rPr>
                <w:rFonts w:asciiTheme="minorHAnsi" w:hAnsiTheme="minorHAnsi" w:cstheme="minorHAnsi"/>
                <w:b/>
                <w:sz w:val="22"/>
                <w:szCs w:val="22"/>
              </w:rPr>
            </w:pPr>
            <w:r w:rsidRPr="00227674">
              <w:rPr>
                <w:rFonts w:asciiTheme="minorHAnsi" w:hAnsiTheme="minorHAnsi" w:cstheme="minorHAnsi"/>
                <w:b/>
                <w:sz w:val="22"/>
                <w:szCs w:val="22"/>
              </w:rPr>
              <w:t>Zargana</w:t>
            </w:r>
          </w:p>
        </w:tc>
        <w:tc>
          <w:tcPr>
            <w:tcW w:w="2198" w:type="dxa"/>
          </w:tcPr>
          <w:p w14:paraId="5BF4A560"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8.300</w:t>
            </w:r>
          </w:p>
        </w:tc>
      </w:tr>
      <w:tr w:rsidR="00227674" w:rsidRPr="00227674" w14:paraId="46C80E71" w14:textId="77777777" w:rsidTr="00227674">
        <w:trPr>
          <w:trHeight w:val="232"/>
        </w:trPr>
        <w:tc>
          <w:tcPr>
            <w:tcW w:w="4961" w:type="dxa"/>
            <w:gridSpan w:val="2"/>
          </w:tcPr>
          <w:p w14:paraId="6A519D5C" w14:textId="77777777" w:rsidR="00DF41CA" w:rsidRPr="00227674" w:rsidRDefault="00DF41CA" w:rsidP="009165E8">
            <w:pPr>
              <w:textAlignment w:val="baseline"/>
              <w:rPr>
                <w:rFonts w:asciiTheme="minorHAnsi" w:hAnsiTheme="minorHAnsi" w:cstheme="minorHAnsi"/>
                <w:b/>
                <w:bCs/>
                <w:kern w:val="24"/>
                <w:position w:val="1"/>
                <w:sz w:val="22"/>
                <w:szCs w:val="22"/>
              </w:rPr>
            </w:pPr>
            <w:r w:rsidRPr="00227674">
              <w:rPr>
                <w:rFonts w:asciiTheme="minorHAnsi" w:hAnsiTheme="minorHAnsi" w:cstheme="minorHAnsi"/>
                <w:b/>
                <w:bCs/>
                <w:sz w:val="22"/>
                <w:szCs w:val="22"/>
              </w:rPr>
              <w:t>Deniz Balıkları (kg)</w:t>
            </w:r>
          </w:p>
        </w:tc>
        <w:tc>
          <w:tcPr>
            <w:tcW w:w="4961" w:type="dxa"/>
            <w:gridSpan w:val="2"/>
          </w:tcPr>
          <w:p w14:paraId="580EB1CE" w14:textId="77777777" w:rsidR="00DF41CA" w:rsidRPr="00227674" w:rsidRDefault="00DF41CA" w:rsidP="009165E8">
            <w:pPr>
              <w:jc w:val="center"/>
              <w:textAlignment w:val="baseline"/>
              <w:rPr>
                <w:rFonts w:asciiTheme="minorHAnsi" w:hAnsiTheme="minorHAnsi" w:cstheme="minorHAnsi"/>
                <w:kern w:val="24"/>
                <w:position w:val="1"/>
                <w:sz w:val="22"/>
                <w:szCs w:val="22"/>
              </w:rPr>
            </w:pPr>
            <w:r w:rsidRPr="00227674">
              <w:rPr>
                <w:rFonts w:asciiTheme="minorHAnsi" w:hAnsiTheme="minorHAnsi" w:cstheme="minorHAnsi"/>
                <w:sz w:val="22"/>
                <w:szCs w:val="22"/>
              </w:rPr>
              <w:t>1.448.936</w:t>
            </w:r>
          </w:p>
        </w:tc>
      </w:tr>
      <w:tr w:rsidR="00227674" w:rsidRPr="00227674" w14:paraId="18531FEB" w14:textId="77777777" w:rsidTr="00BE2208">
        <w:trPr>
          <w:trHeight w:val="232"/>
        </w:trPr>
        <w:tc>
          <w:tcPr>
            <w:tcW w:w="9922" w:type="dxa"/>
            <w:gridSpan w:val="4"/>
          </w:tcPr>
          <w:p w14:paraId="03DEE064" w14:textId="77777777" w:rsidR="00DF41CA" w:rsidRPr="00227674" w:rsidRDefault="00DF41CA" w:rsidP="009165E8">
            <w:pPr>
              <w:jc w:val="center"/>
              <w:textAlignment w:val="baseline"/>
              <w:rPr>
                <w:rFonts w:asciiTheme="minorHAnsi" w:hAnsiTheme="minorHAnsi" w:cstheme="minorHAnsi"/>
                <w:b/>
                <w:bCs/>
                <w:kern w:val="24"/>
                <w:position w:val="1"/>
                <w:sz w:val="22"/>
                <w:szCs w:val="22"/>
              </w:rPr>
            </w:pPr>
            <w:r w:rsidRPr="00227674">
              <w:rPr>
                <w:rFonts w:asciiTheme="minorHAnsi" w:hAnsiTheme="minorHAnsi" w:cstheme="minorHAnsi"/>
                <w:b/>
                <w:bCs/>
                <w:kern w:val="24"/>
                <w:position w:val="1"/>
                <w:sz w:val="22"/>
                <w:szCs w:val="22"/>
              </w:rPr>
              <w:t>Diğer Deniz Ürünleri Avcılığı</w:t>
            </w:r>
          </w:p>
        </w:tc>
      </w:tr>
      <w:tr w:rsidR="00227674" w:rsidRPr="00227674" w14:paraId="2806D638" w14:textId="77777777" w:rsidTr="00227674">
        <w:trPr>
          <w:trHeight w:val="232"/>
        </w:trPr>
        <w:tc>
          <w:tcPr>
            <w:tcW w:w="4961" w:type="dxa"/>
            <w:gridSpan w:val="2"/>
          </w:tcPr>
          <w:p w14:paraId="47FC27B4" w14:textId="77777777" w:rsidR="00DF41CA" w:rsidRPr="00227674" w:rsidRDefault="00DF41CA" w:rsidP="009165E8">
            <w:pPr>
              <w:textAlignment w:val="baseline"/>
              <w:rPr>
                <w:rFonts w:asciiTheme="minorHAnsi" w:hAnsiTheme="minorHAnsi" w:cstheme="minorHAnsi"/>
                <w:b/>
                <w:bCs/>
                <w:sz w:val="22"/>
                <w:szCs w:val="22"/>
              </w:rPr>
            </w:pPr>
            <w:r w:rsidRPr="00227674">
              <w:rPr>
                <w:rFonts w:asciiTheme="minorHAnsi" w:hAnsiTheme="minorHAnsi" w:cstheme="minorHAnsi"/>
                <w:b/>
                <w:bCs/>
                <w:sz w:val="22"/>
                <w:szCs w:val="22"/>
              </w:rPr>
              <w:t>Deniz Salyangozu (kg)</w:t>
            </w:r>
          </w:p>
        </w:tc>
        <w:tc>
          <w:tcPr>
            <w:tcW w:w="4961" w:type="dxa"/>
            <w:gridSpan w:val="2"/>
          </w:tcPr>
          <w:p w14:paraId="2F8BFA1C" w14:textId="77777777" w:rsidR="00DF41CA" w:rsidRPr="00227674" w:rsidRDefault="00DF41CA" w:rsidP="009165E8">
            <w:pPr>
              <w:jc w:val="center"/>
              <w:textAlignment w:val="baseline"/>
              <w:rPr>
                <w:rFonts w:asciiTheme="minorHAnsi" w:hAnsiTheme="minorHAnsi" w:cstheme="minorHAnsi"/>
                <w:sz w:val="22"/>
                <w:szCs w:val="22"/>
              </w:rPr>
            </w:pPr>
            <w:r w:rsidRPr="00227674">
              <w:rPr>
                <w:rFonts w:asciiTheme="minorHAnsi" w:hAnsiTheme="minorHAnsi" w:cstheme="minorHAnsi"/>
                <w:sz w:val="22"/>
                <w:szCs w:val="22"/>
              </w:rPr>
              <w:t>240.083</w:t>
            </w:r>
          </w:p>
        </w:tc>
      </w:tr>
      <w:tr w:rsidR="00227674" w:rsidRPr="00227674" w14:paraId="453A5492" w14:textId="77777777" w:rsidTr="00227674">
        <w:trPr>
          <w:trHeight w:val="232"/>
        </w:trPr>
        <w:tc>
          <w:tcPr>
            <w:tcW w:w="4961" w:type="dxa"/>
            <w:gridSpan w:val="2"/>
          </w:tcPr>
          <w:p w14:paraId="2954F837" w14:textId="77777777" w:rsidR="00DF41CA" w:rsidRPr="00227674" w:rsidRDefault="00DF41CA" w:rsidP="009165E8">
            <w:pPr>
              <w:textAlignment w:val="baseline"/>
              <w:rPr>
                <w:rFonts w:asciiTheme="minorHAnsi" w:hAnsiTheme="minorHAnsi" w:cstheme="minorHAnsi"/>
                <w:b/>
                <w:bCs/>
                <w:sz w:val="22"/>
                <w:szCs w:val="22"/>
              </w:rPr>
            </w:pPr>
            <w:r w:rsidRPr="00227674">
              <w:rPr>
                <w:rFonts w:asciiTheme="minorHAnsi" w:hAnsiTheme="minorHAnsi" w:cstheme="minorHAnsi"/>
                <w:b/>
                <w:bCs/>
                <w:sz w:val="22"/>
                <w:szCs w:val="22"/>
              </w:rPr>
              <w:t>Toplam Deniz Ürünleri</w:t>
            </w:r>
          </w:p>
        </w:tc>
        <w:tc>
          <w:tcPr>
            <w:tcW w:w="4961" w:type="dxa"/>
            <w:gridSpan w:val="2"/>
          </w:tcPr>
          <w:p w14:paraId="3BC30F9A" w14:textId="77777777" w:rsidR="00DF41CA" w:rsidRPr="00227674" w:rsidRDefault="00DF41CA" w:rsidP="009165E8">
            <w:pPr>
              <w:jc w:val="center"/>
              <w:textAlignment w:val="baseline"/>
              <w:rPr>
                <w:rFonts w:asciiTheme="minorHAnsi" w:hAnsiTheme="minorHAnsi" w:cstheme="minorHAnsi"/>
                <w:sz w:val="22"/>
                <w:szCs w:val="22"/>
              </w:rPr>
            </w:pPr>
            <w:r w:rsidRPr="00227674">
              <w:rPr>
                <w:rFonts w:asciiTheme="minorHAnsi" w:hAnsiTheme="minorHAnsi" w:cstheme="minorHAnsi"/>
                <w:sz w:val="22"/>
                <w:szCs w:val="22"/>
              </w:rPr>
              <w:t>1.689.019</w:t>
            </w:r>
          </w:p>
        </w:tc>
      </w:tr>
      <w:tr w:rsidR="00227674" w:rsidRPr="00227674" w14:paraId="36408383" w14:textId="77777777" w:rsidTr="00BE2208">
        <w:trPr>
          <w:trHeight w:val="232"/>
        </w:trPr>
        <w:tc>
          <w:tcPr>
            <w:tcW w:w="9922" w:type="dxa"/>
            <w:gridSpan w:val="4"/>
            <w:hideMark/>
          </w:tcPr>
          <w:p w14:paraId="69CB45C5" w14:textId="77777777" w:rsidR="00DF41CA" w:rsidRPr="00227674" w:rsidRDefault="00DF41CA" w:rsidP="009165E8">
            <w:pPr>
              <w:textAlignment w:val="baseline"/>
              <w:rPr>
                <w:rFonts w:asciiTheme="minorHAnsi" w:hAnsiTheme="minorHAnsi" w:cstheme="minorHAnsi"/>
                <w:b/>
                <w:bCs/>
                <w:sz w:val="22"/>
                <w:szCs w:val="22"/>
              </w:rPr>
            </w:pPr>
            <w:r w:rsidRPr="00227674">
              <w:rPr>
                <w:rFonts w:asciiTheme="minorHAnsi" w:hAnsiTheme="minorHAnsi" w:cstheme="minorHAnsi"/>
                <w:b/>
                <w:bCs/>
                <w:kern w:val="24"/>
                <w:position w:val="1"/>
                <w:sz w:val="22"/>
                <w:szCs w:val="22"/>
              </w:rPr>
              <w:t>İç Su Balıkları Yetiştiriciliği</w:t>
            </w:r>
          </w:p>
        </w:tc>
      </w:tr>
      <w:tr w:rsidR="00227674" w:rsidRPr="00227674" w14:paraId="0BFC9157" w14:textId="77777777" w:rsidTr="00227674">
        <w:trPr>
          <w:trHeight w:val="231"/>
        </w:trPr>
        <w:tc>
          <w:tcPr>
            <w:tcW w:w="4961" w:type="dxa"/>
            <w:gridSpan w:val="2"/>
            <w:hideMark/>
          </w:tcPr>
          <w:p w14:paraId="64021679" w14:textId="77777777" w:rsidR="00DF41CA" w:rsidRPr="00227674" w:rsidRDefault="00DF41CA" w:rsidP="009165E8">
            <w:pPr>
              <w:rPr>
                <w:rFonts w:asciiTheme="minorHAnsi" w:hAnsiTheme="minorHAnsi" w:cstheme="minorHAnsi"/>
                <w:b/>
                <w:bCs/>
                <w:sz w:val="22"/>
                <w:szCs w:val="22"/>
              </w:rPr>
            </w:pPr>
            <w:r w:rsidRPr="00227674">
              <w:rPr>
                <w:rFonts w:asciiTheme="minorHAnsi" w:hAnsiTheme="minorHAnsi" w:cstheme="minorHAnsi"/>
                <w:b/>
                <w:bCs/>
                <w:sz w:val="22"/>
                <w:szCs w:val="22"/>
              </w:rPr>
              <w:t>Alabalık Üretim Miktarı (kg)</w:t>
            </w:r>
          </w:p>
        </w:tc>
        <w:tc>
          <w:tcPr>
            <w:tcW w:w="4961" w:type="dxa"/>
            <w:gridSpan w:val="2"/>
            <w:hideMark/>
          </w:tcPr>
          <w:p w14:paraId="3F2510A6" w14:textId="77777777" w:rsidR="00DF41CA" w:rsidRPr="00227674" w:rsidRDefault="00DF41CA" w:rsidP="009165E8">
            <w:pPr>
              <w:jc w:val="center"/>
              <w:rPr>
                <w:rFonts w:asciiTheme="minorHAnsi" w:hAnsiTheme="minorHAnsi" w:cstheme="minorHAnsi"/>
                <w:kern w:val="24"/>
                <w:position w:val="1"/>
                <w:sz w:val="22"/>
                <w:szCs w:val="22"/>
              </w:rPr>
            </w:pPr>
            <w:r w:rsidRPr="00227674">
              <w:rPr>
                <w:rFonts w:asciiTheme="minorHAnsi" w:hAnsiTheme="minorHAnsi" w:cstheme="minorHAnsi"/>
                <w:kern w:val="24"/>
                <w:position w:val="1"/>
                <w:sz w:val="22"/>
                <w:szCs w:val="22"/>
              </w:rPr>
              <w:t>17.536</w:t>
            </w:r>
          </w:p>
        </w:tc>
      </w:tr>
      <w:tr w:rsidR="00227674" w:rsidRPr="00227674" w14:paraId="3325E9DD" w14:textId="77777777" w:rsidTr="00227674">
        <w:trPr>
          <w:trHeight w:val="231"/>
        </w:trPr>
        <w:tc>
          <w:tcPr>
            <w:tcW w:w="4961" w:type="dxa"/>
            <w:gridSpan w:val="2"/>
            <w:hideMark/>
          </w:tcPr>
          <w:p w14:paraId="736072B2" w14:textId="77777777" w:rsidR="00DF41CA" w:rsidRPr="00227674" w:rsidRDefault="00DF41CA" w:rsidP="009165E8">
            <w:pPr>
              <w:jc w:val="right"/>
              <w:rPr>
                <w:rFonts w:asciiTheme="minorHAnsi" w:hAnsiTheme="minorHAnsi" w:cstheme="minorHAnsi"/>
                <w:b/>
                <w:bCs/>
                <w:sz w:val="22"/>
                <w:szCs w:val="22"/>
              </w:rPr>
            </w:pPr>
            <w:r w:rsidRPr="00227674">
              <w:rPr>
                <w:rFonts w:asciiTheme="minorHAnsi" w:hAnsiTheme="minorHAnsi" w:cstheme="minorHAnsi"/>
                <w:b/>
                <w:bCs/>
                <w:sz w:val="22"/>
                <w:szCs w:val="22"/>
              </w:rPr>
              <w:t>Toplam Genel Üretim Miktarı</w:t>
            </w:r>
          </w:p>
        </w:tc>
        <w:tc>
          <w:tcPr>
            <w:tcW w:w="4961" w:type="dxa"/>
            <w:gridSpan w:val="2"/>
            <w:hideMark/>
          </w:tcPr>
          <w:p w14:paraId="561D0A6D"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1.706.555</w:t>
            </w:r>
          </w:p>
        </w:tc>
      </w:tr>
    </w:tbl>
    <w:p w14:paraId="50899D33" w14:textId="77777777" w:rsidR="00DF41CA" w:rsidRPr="000652EB" w:rsidRDefault="00DF41CA" w:rsidP="009165E8">
      <w:pPr>
        <w:pStyle w:val="ListeParagraf"/>
        <w:spacing w:after="0"/>
        <w:rPr>
          <w:rFonts w:asciiTheme="minorHAnsi" w:hAnsiTheme="minorHAnsi" w:cstheme="minorHAnsi"/>
          <w:color w:val="00B0F0"/>
        </w:rPr>
      </w:pPr>
    </w:p>
    <w:p w14:paraId="4A60862B" w14:textId="77777777" w:rsidR="00DF41CA" w:rsidRDefault="00DF41CA" w:rsidP="009165E8">
      <w:pPr>
        <w:rPr>
          <w:rFonts w:asciiTheme="minorHAnsi" w:hAnsiTheme="minorHAnsi" w:cstheme="minorHAnsi"/>
          <w:color w:val="00B0F0"/>
          <w:sz w:val="22"/>
          <w:szCs w:val="22"/>
        </w:rPr>
      </w:pPr>
    </w:p>
    <w:p w14:paraId="42111DD6" w14:textId="77777777" w:rsidR="00114A58" w:rsidRDefault="00114A58" w:rsidP="009165E8">
      <w:pPr>
        <w:rPr>
          <w:rFonts w:asciiTheme="minorHAnsi" w:hAnsiTheme="minorHAnsi" w:cstheme="minorHAnsi"/>
          <w:color w:val="00B0F0"/>
          <w:sz w:val="22"/>
          <w:szCs w:val="22"/>
        </w:rPr>
      </w:pPr>
    </w:p>
    <w:p w14:paraId="48521F45" w14:textId="77777777" w:rsidR="00114A58" w:rsidRDefault="00114A58" w:rsidP="009165E8">
      <w:pPr>
        <w:rPr>
          <w:rFonts w:asciiTheme="minorHAnsi" w:hAnsiTheme="minorHAnsi" w:cstheme="minorHAnsi"/>
          <w:color w:val="00B0F0"/>
          <w:sz w:val="22"/>
          <w:szCs w:val="22"/>
        </w:rPr>
      </w:pPr>
    </w:p>
    <w:p w14:paraId="6D10E8D9" w14:textId="77777777" w:rsidR="00114A58" w:rsidRDefault="00114A58" w:rsidP="009165E8">
      <w:pPr>
        <w:rPr>
          <w:rFonts w:asciiTheme="minorHAnsi" w:hAnsiTheme="minorHAnsi" w:cstheme="minorHAnsi"/>
          <w:color w:val="00B0F0"/>
          <w:sz w:val="22"/>
          <w:szCs w:val="22"/>
        </w:rPr>
      </w:pPr>
    </w:p>
    <w:p w14:paraId="7125EC8D" w14:textId="77777777" w:rsidR="00114A58" w:rsidRDefault="00114A58" w:rsidP="009165E8">
      <w:pPr>
        <w:rPr>
          <w:rFonts w:asciiTheme="minorHAnsi" w:hAnsiTheme="minorHAnsi" w:cstheme="minorHAnsi"/>
          <w:color w:val="00B0F0"/>
          <w:sz w:val="22"/>
          <w:szCs w:val="22"/>
        </w:rPr>
      </w:pPr>
    </w:p>
    <w:p w14:paraId="6D2A0148" w14:textId="77777777" w:rsidR="00114A58" w:rsidRDefault="00114A58" w:rsidP="009165E8">
      <w:pPr>
        <w:rPr>
          <w:rFonts w:asciiTheme="minorHAnsi" w:hAnsiTheme="minorHAnsi" w:cstheme="minorHAnsi"/>
          <w:color w:val="00B0F0"/>
          <w:sz w:val="22"/>
          <w:szCs w:val="22"/>
        </w:rPr>
      </w:pPr>
    </w:p>
    <w:p w14:paraId="70BAFA07" w14:textId="77777777" w:rsidR="00114A58" w:rsidRDefault="00114A58" w:rsidP="009165E8">
      <w:pPr>
        <w:rPr>
          <w:rFonts w:asciiTheme="minorHAnsi" w:hAnsiTheme="minorHAnsi" w:cstheme="minorHAnsi"/>
          <w:color w:val="00B0F0"/>
          <w:sz w:val="22"/>
          <w:szCs w:val="22"/>
        </w:rPr>
      </w:pPr>
    </w:p>
    <w:p w14:paraId="1735A51A" w14:textId="77777777" w:rsidR="00114A58" w:rsidRDefault="00114A58" w:rsidP="009165E8">
      <w:pPr>
        <w:rPr>
          <w:rFonts w:asciiTheme="minorHAnsi" w:hAnsiTheme="minorHAnsi" w:cstheme="minorHAnsi"/>
          <w:color w:val="00B0F0"/>
          <w:sz w:val="22"/>
          <w:szCs w:val="22"/>
        </w:rPr>
      </w:pPr>
    </w:p>
    <w:p w14:paraId="486AE1CE" w14:textId="77777777" w:rsidR="00462C43" w:rsidRDefault="00462C43" w:rsidP="009165E8">
      <w:pPr>
        <w:rPr>
          <w:rFonts w:asciiTheme="minorHAnsi" w:hAnsiTheme="minorHAnsi" w:cstheme="minorHAnsi"/>
          <w:color w:val="00B0F0"/>
          <w:sz w:val="22"/>
          <w:szCs w:val="22"/>
        </w:rPr>
      </w:pPr>
    </w:p>
    <w:p w14:paraId="18E4D098" w14:textId="77777777" w:rsidR="00462C43" w:rsidRDefault="00462C43" w:rsidP="009165E8">
      <w:pPr>
        <w:rPr>
          <w:rFonts w:asciiTheme="minorHAnsi" w:hAnsiTheme="minorHAnsi" w:cstheme="minorHAnsi"/>
          <w:color w:val="00B0F0"/>
          <w:sz w:val="22"/>
          <w:szCs w:val="22"/>
        </w:rPr>
      </w:pPr>
    </w:p>
    <w:p w14:paraId="65555536" w14:textId="77777777" w:rsidR="00462C43" w:rsidRDefault="00462C43" w:rsidP="009165E8">
      <w:pPr>
        <w:rPr>
          <w:rFonts w:asciiTheme="minorHAnsi" w:hAnsiTheme="minorHAnsi" w:cstheme="minorHAnsi"/>
          <w:color w:val="00B0F0"/>
          <w:sz w:val="22"/>
          <w:szCs w:val="22"/>
        </w:rPr>
      </w:pPr>
    </w:p>
    <w:p w14:paraId="0C907285" w14:textId="77777777" w:rsidR="00462C43" w:rsidRDefault="00462C43" w:rsidP="009165E8">
      <w:pPr>
        <w:rPr>
          <w:rFonts w:asciiTheme="minorHAnsi" w:hAnsiTheme="minorHAnsi" w:cstheme="minorHAnsi"/>
          <w:color w:val="00B0F0"/>
          <w:sz w:val="22"/>
          <w:szCs w:val="22"/>
        </w:rPr>
      </w:pPr>
    </w:p>
    <w:p w14:paraId="5BFE0DBF" w14:textId="77777777" w:rsidR="00462C43" w:rsidRDefault="00462C43" w:rsidP="009165E8">
      <w:pPr>
        <w:rPr>
          <w:rFonts w:asciiTheme="minorHAnsi" w:hAnsiTheme="minorHAnsi" w:cstheme="minorHAnsi"/>
          <w:color w:val="00B0F0"/>
          <w:sz w:val="22"/>
          <w:szCs w:val="22"/>
        </w:rPr>
      </w:pPr>
    </w:p>
    <w:p w14:paraId="20611366" w14:textId="77777777" w:rsidR="00462C43" w:rsidRDefault="00462C43" w:rsidP="009165E8">
      <w:pPr>
        <w:rPr>
          <w:rFonts w:asciiTheme="minorHAnsi" w:hAnsiTheme="minorHAnsi" w:cstheme="minorHAnsi"/>
          <w:color w:val="00B0F0"/>
          <w:sz w:val="22"/>
          <w:szCs w:val="22"/>
        </w:rPr>
      </w:pPr>
    </w:p>
    <w:p w14:paraId="5F90EE79" w14:textId="77777777" w:rsidR="00462C43" w:rsidRDefault="00462C43" w:rsidP="009165E8">
      <w:pPr>
        <w:rPr>
          <w:rFonts w:asciiTheme="minorHAnsi" w:hAnsiTheme="minorHAnsi" w:cstheme="minorHAnsi"/>
          <w:color w:val="00B0F0"/>
          <w:sz w:val="22"/>
          <w:szCs w:val="22"/>
        </w:rPr>
      </w:pPr>
    </w:p>
    <w:p w14:paraId="2CDE465D" w14:textId="77777777" w:rsidR="00462C43" w:rsidRDefault="00462C43" w:rsidP="009165E8">
      <w:pPr>
        <w:rPr>
          <w:rFonts w:asciiTheme="minorHAnsi" w:hAnsiTheme="minorHAnsi" w:cstheme="minorHAnsi"/>
          <w:color w:val="00B0F0"/>
          <w:sz w:val="22"/>
          <w:szCs w:val="22"/>
        </w:rPr>
      </w:pPr>
    </w:p>
    <w:p w14:paraId="7A7E9717" w14:textId="77777777" w:rsidR="00462C43" w:rsidRDefault="00462C43" w:rsidP="009165E8">
      <w:pPr>
        <w:rPr>
          <w:rFonts w:asciiTheme="minorHAnsi" w:hAnsiTheme="minorHAnsi" w:cstheme="minorHAnsi"/>
          <w:color w:val="00B0F0"/>
          <w:sz w:val="22"/>
          <w:szCs w:val="22"/>
        </w:rPr>
      </w:pPr>
    </w:p>
    <w:p w14:paraId="5A266152" w14:textId="77777777" w:rsidR="00114A58" w:rsidRDefault="00114A58" w:rsidP="009165E8">
      <w:pPr>
        <w:rPr>
          <w:rFonts w:asciiTheme="minorHAnsi" w:hAnsiTheme="minorHAnsi" w:cstheme="minorHAnsi"/>
          <w:color w:val="00B0F0"/>
          <w:sz w:val="22"/>
          <w:szCs w:val="22"/>
        </w:rPr>
      </w:pPr>
    </w:p>
    <w:p w14:paraId="2E6B1AF1" w14:textId="77777777" w:rsidR="00114A58" w:rsidRDefault="00114A58" w:rsidP="009165E8">
      <w:pPr>
        <w:rPr>
          <w:rFonts w:asciiTheme="minorHAnsi" w:hAnsiTheme="minorHAnsi" w:cstheme="minorHAnsi"/>
          <w:color w:val="00B0F0"/>
          <w:sz w:val="22"/>
          <w:szCs w:val="22"/>
        </w:rPr>
      </w:pPr>
    </w:p>
    <w:p w14:paraId="279478A3" w14:textId="77777777" w:rsidR="00114A58" w:rsidRDefault="00114A58" w:rsidP="009165E8">
      <w:pPr>
        <w:rPr>
          <w:rFonts w:asciiTheme="minorHAnsi" w:hAnsiTheme="minorHAnsi" w:cstheme="minorHAnsi"/>
          <w:color w:val="00B0F0"/>
          <w:sz w:val="22"/>
          <w:szCs w:val="22"/>
        </w:rPr>
      </w:pPr>
    </w:p>
    <w:p w14:paraId="7407F4E3" w14:textId="77777777" w:rsidR="00DF41CA" w:rsidRPr="00227674" w:rsidRDefault="00DF41CA" w:rsidP="009165E8">
      <w:pPr>
        <w:pStyle w:val="ListeParagraf"/>
        <w:numPr>
          <w:ilvl w:val="0"/>
          <w:numId w:val="27"/>
        </w:numPr>
        <w:spacing w:after="0"/>
        <w:rPr>
          <w:rFonts w:asciiTheme="minorHAnsi" w:hAnsiTheme="minorHAnsi" w:cstheme="minorHAnsi"/>
          <w:b/>
          <w:bCs/>
          <w:i/>
          <w:iCs/>
          <w:u w:val="single"/>
        </w:rPr>
      </w:pPr>
      <w:r w:rsidRPr="00227674">
        <w:rPr>
          <w:rFonts w:asciiTheme="minorHAnsi" w:hAnsiTheme="minorHAnsi" w:cstheme="minorHAnsi"/>
          <w:b/>
          <w:bCs/>
          <w:i/>
          <w:iCs/>
          <w:u w:val="single"/>
        </w:rPr>
        <w:lastRenderedPageBreak/>
        <w:t>Balıkçı barınaklarımız;</w:t>
      </w:r>
    </w:p>
    <w:p w14:paraId="704A9D6D" w14:textId="77777777" w:rsidR="00DF41CA" w:rsidRPr="00227674" w:rsidRDefault="00DF41CA" w:rsidP="009165E8">
      <w:pPr>
        <w:pStyle w:val="ListeParagraf"/>
        <w:spacing w:after="0"/>
        <w:rPr>
          <w:rFonts w:asciiTheme="minorHAnsi" w:hAnsiTheme="minorHAnsi" w:cstheme="minorHAnsi"/>
          <w:b/>
          <w:bCs/>
          <w:i/>
          <w:iCs/>
          <w:u w:val="single"/>
        </w:rPr>
      </w:pPr>
    </w:p>
    <w:p w14:paraId="79864D43" w14:textId="662B36A1" w:rsidR="00DF41CA" w:rsidRPr="0084765F" w:rsidRDefault="0084765F" w:rsidP="0084765F">
      <w:pPr>
        <w:pStyle w:val="ResimYazs"/>
        <w:keepNext/>
      </w:pPr>
      <w:bookmarkStart w:id="106" w:name="_Toc219982312"/>
      <w:bookmarkStart w:id="107" w:name="_Hlk218766623"/>
      <w:r>
        <w:t xml:space="preserve">Tablo </w:t>
      </w:r>
      <w:r>
        <w:fldChar w:fldCharType="begin"/>
      </w:r>
      <w:r>
        <w:instrText xml:space="preserve"> SEQ Tablo \* ARABIC </w:instrText>
      </w:r>
      <w:r>
        <w:fldChar w:fldCharType="separate"/>
      </w:r>
      <w:r>
        <w:rPr>
          <w:noProof/>
        </w:rPr>
        <w:t>22</w:t>
      </w:r>
      <w:r>
        <w:fldChar w:fldCharType="end"/>
      </w:r>
      <w:r w:rsidRPr="000B1A4D">
        <w:t>: Bartın İli Balıkçı Barınakları</w:t>
      </w:r>
      <w:bookmarkEnd w:id="106"/>
    </w:p>
    <w:tbl>
      <w:tblPr>
        <w:tblW w:w="9980" w:type="dxa"/>
        <w:tblCellMar>
          <w:left w:w="70" w:type="dxa"/>
          <w:right w:w="70" w:type="dxa"/>
        </w:tblCellMar>
        <w:tblLook w:val="04A0" w:firstRow="1" w:lastRow="0" w:firstColumn="1" w:lastColumn="0" w:noHBand="0" w:noVBand="1"/>
      </w:tblPr>
      <w:tblGrid>
        <w:gridCol w:w="1480"/>
        <w:gridCol w:w="960"/>
        <w:gridCol w:w="1261"/>
        <w:gridCol w:w="2531"/>
        <w:gridCol w:w="2219"/>
        <w:gridCol w:w="1529"/>
      </w:tblGrid>
      <w:tr w:rsidR="00227674" w:rsidRPr="00227674" w14:paraId="2BDE2A47" w14:textId="77777777" w:rsidTr="00BE2208">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07"/>
          <w:p w14:paraId="304F0E7C"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 xml:space="preserve">Bölge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3EB6A5C"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İl</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595C37EB"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İlçe</w:t>
            </w:r>
          </w:p>
        </w:tc>
        <w:tc>
          <w:tcPr>
            <w:tcW w:w="2531" w:type="dxa"/>
            <w:tcBorders>
              <w:top w:val="single" w:sz="4" w:space="0" w:color="auto"/>
              <w:left w:val="nil"/>
              <w:bottom w:val="single" w:sz="4" w:space="0" w:color="auto"/>
              <w:right w:val="single" w:sz="4" w:space="0" w:color="auto"/>
            </w:tcBorders>
            <w:shd w:val="clear" w:color="auto" w:fill="auto"/>
            <w:noWrap/>
            <w:vAlign w:val="center"/>
            <w:hideMark/>
          </w:tcPr>
          <w:p w14:paraId="41DA0CCF"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 xml:space="preserve">Balıkçılık Kıyı </w:t>
            </w:r>
            <w:r w:rsidRPr="00227674">
              <w:rPr>
                <w:rFonts w:asciiTheme="minorHAnsi" w:hAnsiTheme="minorHAnsi" w:cstheme="minorHAnsi"/>
                <w:b/>
                <w:bCs/>
                <w:sz w:val="22"/>
                <w:szCs w:val="22"/>
              </w:rPr>
              <w:br/>
            </w:r>
            <w:proofErr w:type="spellStart"/>
            <w:r w:rsidRPr="00227674">
              <w:rPr>
                <w:rFonts w:asciiTheme="minorHAnsi" w:hAnsiTheme="minorHAnsi" w:cstheme="minorHAnsi"/>
                <w:b/>
                <w:bCs/>
                <w:sz w:val="22"/>
                <w:szCs w:val="22"/>
              </w:rPr>
              <w:t>Yapısınının</w:t>
            </w:r>
            <w:proofErr w:type="spellEnd"/>
            <w:r w:rsidRPr="00227674">
              <w:rPr>
                <w:rFonts w:asciiTheme="minorHAnsi" w:hAnsiTheme="minorHAnsi" w:cstheme="minorHAnsi"/>
                <w:b/>
                <w:bCs/>
                <w:sz w:val="22"/>
                <w:szCs w:val="22"/>
              </w:rPr>
              <w:t xml:space="preserve"> Adı</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652A4441"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 xml:space="preserve">Niteliği </w:t>
            </w:r>
          </w:p>
        </w:tc>
        <w:tc>
          <w:tcPr>
            <w:tcW w:w="1529" w:type="dxa"/>
            <w:tcBorders>
              <w:top w:val="single" w:sz="4" w:space="0" w:color="auto"/>
              <w:left w:val="nil"/>
              <w:bottom w:val="single" w:sz="4" w:space="0" w:color="auto"/>
              <w:right w:val="single" w:sz="4" w:space="0" w:color="auto"/>
            </w:tcBorders>
            <w:vAlign w:val="center"/>
          </w:tcPr>
          <w:p w14:paraId="21895066"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İşletmecisi</w:t>
            </w:r>
          </w:p>
        </w:tc>
      </w:tr>
      <w:tr w:rsidR="00227674" w:rsidRPr="00227674" w14:paraId="6C545708" w14:textId="77777777" w:rsidTr="00BE2208">
        <w:trPr>
          <w:trHeight w:val="31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508BBBD"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Batı Karadeniz</w:t>
            </w:r>
          </w:p>
        </w:tc>
        <w:tc>
          <w:tcPr>
            <w:tcW w:w="960" w:type="dxa"/>
            <w:tcBorders>
              <w:top w:val="nil"/>
              <w:left w:val="nil"/>
              <w:bottom w:val="single" w:sz="4" w:space="0" w:color="auto"/>
              <w:right w:val="single" w:sz="4" w:space="0" w:color="auto"/>
            </w:tcBorders>
            <w:shd w:val="clear" w:color="auto" w:fill="auto"/>
            <w:noWrap/>
            <w:vAlign w:val="center"/>
            <w:hideMark/>
          </w:tcPr>
          <w:p w14:paraId="3B170240"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Bartın</w:t>
            </w:r>
          </w:p>
        </w:tc>
        <w:tc>
          <w:tcPr>
            <w:tcW w:w="1261" w:type="dxa"/>
            <w:tcBorders>
              <w:top w:val="nil"/>
              <w:left w:val="nil"/>
              <w:bottom w:val="single" w:sz="4" w:space="0" w:color="auto"/>
              <w:right w:val="single" w:sz="4" w:space="0" w:color="auto"/>
            </w:tcBorders>
            <w:shd w:val="clear" w:color="auto" w:fill="auto"/>
            <w:noWrap/>
            <w:vAlign w:val="center"/>
            <w:hideMark/>
          </w:tcPr>
          <w:p w14:paraId="7CBE1AC0"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Amasra</w:t>
            </w:r>
          </w:p>
        </w:tc>
        <w:tc>
          <w:tcPr>
            <w:tcW w:w="2531" w:type="dxa"/>
            <w:tcBorders>
              <w:top w:val="nil"/>
              <w:left w:val="nil"/>
              <w:bottom w:val="single" w:sz="4" w:space="0" w:color="auto"/>
              <w:right w:val="single" w:sz="4" w:space="0" w:color="auto"/>
            </w:tcBorders>
            <w:shd w:val="clear" w:color="auto" w:fill="auto"/>
            <w:noWrap/>
            <w:vAlign w:val="center"/>
            <w:hideMark/>
          </w:tcPr>
          <w:p w14:paraId="24153F39"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Amasra Limanı</w:t>
            </w:r>
          </w:p>
        </w:tc>
        <w:tc>
          <w:tcPr>
            <w:tcW w:w="2219" w:type="dxa"/>
            <w:tcBorders>
              <w:top w:val="nil"/>
              <w:left w:val="nil"/>
              <w:bottom w:val="single" w:sz="4" w:space="0" w:color="auto"/>
              <w:right w:val="single" w:sz="4" w:space="0" w:color="auto"/>
            </w:tcBorders>
            <w:shd w:val="clear" w:color="auto" w:fill="auto"/>
            <w:noWrap/>
            <w:vAlign w:val="center"/>
            <w:hideMark/>
          </w:tcPr>
          <w:p w14:paraId="5E2730C4"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Liman</w:t>
            </w:r>
          </w:p>
        </w:tc>
        <w:tc>
          <w:tcPr>
            <w:tcW w:w="1529" w:type="dxa"/>
            <w:tcBorders>
              <w:top w:val="nil"/>
              <w:left w:val="nil"/>
              <w:bottom w:val="single" w:sz="4" w:space="0" w:color="auto"/>
              <w:right w:val="single" w:sz="4" w:space="0" w:color="auto"/>
            </w:tcBorders>
          </w:tcPr>
          <w:p w14:paraId="2086BED9"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Amasra Belediye Başkanlığı</w:t>
            </w:r>
          </w:p>
        </w:tc>
      </w:tr>
      <w:tr w:rsidR="00227674" w:rsidRPr="00227674" w14:paraId="0E36184D" w14:textId="77777777" w:rsidTr="00BE2208">
        <w:trPr>
          <w:trHeight w:val="31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A9BC3B1"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Batı Karadeniz</w:t>
            </w:r>
          </w:p>
        </w:tc>
        <w:tc>
          <w:tcPr>
            <w:tcW w:w="960" w:type="dxa"/>
            <w:tcBorders>
              <w:top w:val="nil"/>
              <w:left w:val="nil"/>
              <w:bottom w:val="single" w:sz="4" w:space="0" w:color="auto"/>
              <w:right w:val="single" w:sz="4" w:space="0" w:color="auto"/>
            </w:tcBorders>
            <w:shd w:val="clear" w:color="auto" w:fill="auto"/>
            <w:noWrap/>
            <w:vAlign w:val="center"/>
            <w:hideMark/>
          </w:tcPr>
          <w:p w14:paraId="44AF4BD2"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Bartın</w:t>
            </w:r>
          </w:p>
        </w:tc>
        <w:tc>
          <w:tcPr>
            <w:tcW w:w="1261" w:type="dxa"/>
            <w:tcBorders>
              <w:top w:val="nil"/>
              <w:left w:val="nil"/>
              <w:bottom w:val="single" w:sz="4" w:space="0" w:color="auto"/>
              <w:right w:val="single" w:sz="4" w:space="0" w:color="auto"/>
            </w:tcBorders>
            <w:shd w:val="clear" w:color="auto" w:fill="auto"/>
            <w:noWrap/>
            <w:vAlign w:val="center"/>
            <w:hideMark/>
          </w:tcPr>
          <w:p w14:paraId="13FC8E22"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Amasra</w:t>
            </w:r>
          </w:p>
        </w:tc>
        <w:tc>
          <w:tcPr>
            <w:tcW w:w="2531" w:type="dxa"/>
            <w:tcBorders>
              <w:top w:val="nil"/>
              <w:left w:val="nil"/>
              <w:bottom w:val="single" w:sz="4" w:space="0" w:color="auto"/>
              <w:right w:val="single" w:sz="4" w:space="0" w:color="auto"/>
            </w:tcBorders>
            <w:shd w:val="clear" w:color="auto" w:fill="auto"/>
            <w:noWrap/>
            <w:vAlign w:val="center"/>
            <w:hideMark/>
          </w:tcPr>
          <w:p w14:paraId="5AE575D5" w14:textId="77777777" w:rsidR="00DF41CA" w:rsidRPr="00227674" w:rsidRDefault="00DF41CA" w:rsidP="009165E8">
            <w:pPr>
              <w:widowControl/>
              <w:autoSpaceDE/>
              <w:autoSpaceDN/>
              <w:adjustRightInd/>
              <w:jc w:val="center"/>
              <w:rPr>
                <w:rFonts w:asciiTheme="minorHAnsi" w:hAnsiTheme="minorHAnsi" w:cstheme="minorHAnsi"/>
                <w:sz w:val="22"/>
                <w:szCs w:val="22"/>
              </w:rPr>
            </w:pPr>
            <w:proofErr w:type="spellStart"/>
            <w:r w:rsidRPr="00227674">
              <w:rPr>
                <w:rFonts w:asciiTheme="minorHAnsi" w:hAnsiTheme="minorHAnsi" w:cstheme="minorHAnsi"/>
                <w:sz w:val="22"/>
                <w:szCs w:val="22"/>
              </w:rPr>
              <w:t>Tarlaağzı</w:t>
            </w:r>
            <w:proofErr w:type="spellEnd"/>
          </w:p>
        </w:tc>
        <w:tc>
          <w:tcPr>
            <w:tcW w:w="2219" w:type="dxa"/>
            <w:tcBorders>
              <w:top w:val="nil"/>
              <w:left w:val="nil"/>
              <w:bottom w:val="single" w:sz="4" w:space="0" w:color="auto"/>
              <w:right w:val="single" w:sz="4" w:space="0" w:color="auto"/>
            </w:tcBorders>
            <w:shd w:val="clear" w:color="auto" w:fill="auto"/>
            <w:noWrap/>
            <w:vAlign w:val="center"/>
            <w:hideMark/>
          </w:tcPr>
          <w:p w14:paraId="2FE65129"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Balıkçı Barınağı</w:t>
            </w:r>
          </w:p>
        </w:tc>
        <w:tc>
          <w:tcPr>
            <w:tcW w:w="1529" w:type="dxa"/>
            <w:tcBorders>
              <w:top w:val="nil"/>
              <w:left w:val="nil"/>
              <w:bottom w:val="single" w:sz="4" w:space="0" w:color="auto"/>
              <w:right w:val="single" w:sz="4" w:space="0" w:color="auto"/>
            </w:tcBorders>
          </w:tcPr>
          <w:p w14:paraId="31C45123"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 xml:space="preserve">S.S. </w:t>
            </w:r>
            <w:proofErr w:type="spellStart"/>
            <w:r w:rsidRPr="00227674">
              <w:rPr>
                <w:rFonts w:asciiTheme="minorHAnsi" w:hAnsiTheme="minorHAnsi" w:cstheme="minorHAnsi"/>
                <w:sz w:val="22"/>
                <w:szCs w:val="22"/>
              </w:rPr>
              <w:t>Tarlaağzı</w:t>
            </w:r>
            <w:proofErr w:type="spellEnd"/>
            <w:r w:rsidRPr="00227674">
              <w:rPr>
                <w:rFonts w:asciiTheme="minorHAnsi" w:hAnsiTheme="minorHAnsi" w:cstheme="minorHAnsi"/>
                <w:sz w:val="22"/>
                <w:szCs w:val="22"/>
              </w:rPr>
              <w:t xml:space="preserve"> ve Gömü Köyleri Su Ürünleri Kooperatifi</w:t>
            </w:r>
          </w:p>
          <w:p w14:paraId="53696AE1"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Kira-30.11.2027</w:t>
            </w:r>
          </w:p>
        </w:tc>
      </w:tr>
      <w:tr w:rsidR="00227674" w:rsidRPr="00227674" w14:paraId="2B4602B4" w14:textId="77777777" w:rsidTr="00BE2208">
        <w:trPr>
          <w:trHeight w:val="31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C4EFE4A"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Batı Karadeniz</w:t>
            </w:r>
          </w:p>
        </w:tc>
        <w:tc>
          <w:tcPr>
            <w:tcW w:w="960" w:type="dxa"/>
            <w:tcBorders>
              <w:top w:val="nil"/>
              <w:left w:val="nil"/>
              <w:bottom w:val="single" w:sz="4" w:space="0" w:color="auto"/>
              <w:right w:val="single" w:sz="4" w:space="0" w:color="auto"/>
            </w:tcBorders>
            <w:shd w:val="clear" w:color="auto" w:fill="auto"/>
            <w:noWrap/>
            <w:vAlign w:val="center"/>
            <w:hideMark/>
          </w:tcPr>
          <w:p w14:paraId="0D7E3F31"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Bartın</w:t>
            </w:r>
          </w:p>
        </w:tc>
        <w:tc>
          <w:tcPr>
            <w:tcW w:w="1261" w:type="dxa"/>
            <w:tcBorders>
              <w:top w:val="nil"/>
              <w:left w:val="nil"/>
              <w:bottom w:val="single" w:sz="4" w:space="0" w:color="auto"/>
              <w:right w:val="single" w:sz="4" w:space="0" w:color="auto"/>
            </w:tcBorders>
            <w:shd w:val="clear" w:color="auto" w:fill="auto"/>
            <w:noWrap/>
            <w:vAlign w:val="center"/>
            <w:hideMark/>
          </w:tcPr>
          <w:p w14:paraId="3F4AFA44"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Kurucaşile</w:t>
            </w:r>
          </w:p>
        </w:tc>
        <w:tc>
          <w:tcPr>
            <w:tcW w:w="2531" w:type="dxa"/>
            <w:tcBorders>
              <w:top w:val="nil"/>
              <w:left w:val="nil"/>
              <w:bottom w:val="single" w:sz="4" w:space="0" w:color="auto"/>
              <w:right w:val="single" w:sz="4" w:space="0" w:color="auto"/>
            </w:tcBorders>
            <w:shd w:val="clear" w:color="auto" w:fill="auto"/>
            <w:noWrap/>
            <w:vAlign w:val="center"/>
            <w:hideMark/>
          </w:tcPr>
          <w:p w14:paraId="3A6FD6C6"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Kurucaşile</w:t>
            </w:r>
          </w:p>
        </w:tc>
        <w:tc>
          <w:tcPr>
            <w:tcW w:w="2219" w:type="dxa"/>
            <w:tcBorders>
              <w:top w:val="nil"/>
              <w:left w:val="nil"/>
              <w:bottom w:val="single" w:sz="4" w:space="0" w:color="auto"/>
              <w:right w:val="single" w:sz="4" w:space="0" w:color="auto"/>
            </w:tcBorders>
            <w:shd w:val="clear" w:color="auto" w:fill="auto"/>
            <w:noWrap/>
            <w:vAlign w:val="center"/>
            <w:hideMark/>
          </w:tcPr>
          <w:p w14:paraId="6F8F3C20"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Balıkçı Barınağı</w:t>
            </w:r>
          </w:p>
        </w:tc>
        <w:tc>
          <w:tcPr>
            <w:tcW w:w="1529" w:type="dxa"/>
            <w:tcBorders>
              <w:top w:val="nil"/>
              <w:left w:val="nil"/>
              <w:bottom w:val="single" w:sz="4" w:space="0" w:color="auto"/>
              <w:right w:val="single" w:sz="4" w:space="0" w:color="auto"/>
            </w:tcBorders>
          </w:tcPr>
          <w:p w14:paraId="65027B6D"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Kurucaşile Belediye Başkanlığı (Geçici Devir)</w:t>
            </w:r>
          </w:p>
        </w:tc>
      </w:tr>
      <w:tr w:rsidR="00227674" w:rsidRPr="00227674" w14:paraId="07F2EB61" w14:textId="77777777" w:rsidTr="00BE2208">
        <w:trPr>
          <w:trHeight w:val="315"/>
        </w:trPr>
        <w:tc>
          <w:tcPr>
            <w:tcW w:w="1480" w:type="dxa"/>
            <w:tcBorders>
              <w:top w:val="nil"/>
              <w:left w:val="single" w:sz="4" w:space="0" w:color="auto"/>
              <w:bottom w:val="nil"/>
              <w:right w:val="single" w:sz="4" w:space="0" w:color="auto"/>
            </w:tcBorders>
            <w:shd w:val="clear" w:color="auto" w:fill="auto"/>
            <w:noWrap/>
            <w:vAlign w:val="center"/>
            <w:hideMark/>
          </w:tcPr>
          <w:p w14:paraId="37E281C4"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Batı Karadeniz</w:t>
            </w:r>
          </w:p>
        </w:tc>
        <w:tc>
          <w:tcPr>
            <w:tcW w:w="960" w:type="dxa"/>
            <w:tcBorders>
              <w:top w:val="nil"/>
              <w:left w:val="nil"/>
              <w:bottom w:val="nil"/>
              <w:right w:val="single" w:sz="4" w:space="0" w:color="auto"/>
            </w:tcBorders>
            <w:shd w:val="clear" w:color="auto" w:fill="auto"/>
            <w:noWrap/>
            <w:vAlign w:val="center"/>
            <w:hideMark/>
          </w:tcPr>
          <w:p w14:paraId="079915E5"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Bartın</w:t>
            </w:r>
          </w:p>
        </w:tc>
        <w:tc>
          <w:tcPr>
            <w:tcW w:w="1261" w:type="dxa"/>
            <w:tcBorders>
              <w:top w:val="nil"/>
              <w:left w:val="nil"/>
              <w:bottom w:val="nil"/>
              <w:right w:val="single" w:sz="4" w:space="0" w:color="auto"/>
            </w:tcBorders>
            <w:shd w:val="clear" w:color="auto" w:fill="auto"/>
            <w:noWrap/>
            <w:vAlign w:val="center"/>
            <w:hideMark/>
          </w:tcPr>
          <w:p w14:paraId="16E9B5EE"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Kurucaşile</w:t>
            </w:r>
          </w:p>
        </w:tc>
        <w:tc>
          <w:tcPr>
            <w:tcW w:w="2531" w:type="dxa"/>
            <w:tcBorders>
              <w:top w:val="nil"/>
              <w:left w:val="nil"/>
              <w:bottom w:val="nil"/>
              <w:right w:val="single" w:sz="4" w:space="0" w:color="auto"/>
            </w:tcBorders>
            <w:shd w:val="clear" w:color="auto" w:fill="auto"/>
            <w:noWrap/>
            <w:vAlign w:val="center"/>
            <w:hideMark/>
          </w:tcPr>
          <w:p w14:paraId="1EF526BB"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Tekkeönü</w:t>
            </w:r>
          </w:p>
        </w:tc>
        <w:tc>
          <w:tcPr>
            <w:tcW w:w="2219" w:type="dxa"/>
            <w:tcBorders>
              <w:top w:val="nil"/>
              <w:left w:val="nil"/>
              <w:bottom w:val="nil"/>
              <w:right w:val="single" w:sz="4" w:space="0" w:color="auto"/>
            </w:tcBorders>
            <w:shd w:val="clear" w:color="auto" w:fill="auto"/>
            <w:noWrap/>
            <w:vAlign w:val="center"/>
            <w:hideMark/>
          </w:tcPr>
          <w:p w14:paraId="3DDBA169"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Balıkçı Barınağı</w:t>
            </w:r>
          </w:p>
        </w:tc>
        <w:tc>
          <w:tcPr>
            <w:tcW w:w="1529" w:type="dxa"/>
            <w:tcBorders>
              <w:top w:val="nil"/>
              <w:left w:val="nil"/>
              <w:bottom w:val="nil"/>
              <w:right w:val="single" w:sz="4" w:space="0" w:color="auto"/>
            </w:tcBorders>
          </w:tcPr>
          <w:p w14:paraId="2DCC0BF1"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Hisar Köyü Muhtarlığı (Geçici Devir)</w:t>
            </w:r>
          </w:p>
        </w:tc>
      </w:tr>
      <w:tr w:rsidR="001F7D7C" w:rsidRPr="000652EB" w14:paraId="16E9D3DC" w14:textId="77777777" w:rsidTr="00BE2208">
        <w:trPr>
          <w:trHeight w:val="315"/>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0D3C9F04" w14:textId="77777777" w:rsidR="00DF41CA" w:rsidRPr="000652EB" w:rsidRDefault="00DF41CA" w:rsidP="009165E8">
            <w:pPr>
              <w:widowControl/>
              <w:autoSpaceDE/>
              <w:autoSpaceDN/>
              <w:adjustRightInd/>
              <w:rPr>
                <w:rFonts w:asciiTheme="minorHAnsi" w:hAnsiTheme="minorHAnsi" w:cstheme="minorHAnsi"/>
                <w:color w:val="00B0F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69AD0776" w14:textId="77777777" w:rsidR="00DF41CA" w:rsidRPr="000652EB" w:rsidRDefault="00DF41CA" w:rsidP="009165E8">
            <w:pPr>
              <w:widowControl/>
              <w:autoSpaceDE/>
              <w:autoSpaceDN/>
              <w:adjustRightInd/>
              <w:jc w:val="center"/>
              <w:rPr>
                <w:rFonts w:asciiTheme="minorHAnsi" w:hAnsiTheme="minorHAnsi" w:cstheme="minorHAnsi"/>
                <w:color w:val="00B0F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2E041DBF" w14:textId="77777777" w:rsidR="00DF41CA" w:rsidRPr="000652EB" w:rsidRDefault="00DF41CA" w:rsidP="009165E8">
            <w:pPr>
              <w:widowControl/>
              <w:autoSpaceDE/>
              <w:autoSpaceDN/>
              <w:adjustRightInd/>
              <w:jc w:val="center"/>
              <w:rPr>
                <w:rFonts w:asciiTheme="minorHAnsi" w:hAnsiTheme="minorHAnsi" w:cstheme="minorHAnsi"/>
                <w:color w:val="00B0F0"/>
                <w:sz w:val="22"/>
                <w:szCs w:val="22"/>
              </w:rPr>
            </w:pPr>
          </w:p>
        </w:tc>
        <w:tc>
          <w:tcPr>
            <w:tcW w:w="2531" w:type="dxa"/>
            <w:tcBorders>
              <w:top w:val="nil"/>
              <w:left w:val="nil"/>
              <w:bottom w:val="single" w:sz="4" w:space="0" w:color="auto"/>
              <w:right w:val="single" w:sz="4" w:space="0" w:color="auto"/>
            </w:tcBorders>
            <w:shd w:val="clear" w:color="auto" w:fill="auto"/>
            <w:noWrap/>
            <w:vAlign w:val="center"/>
          </w:tcPr>
          <w:p w14:paraId="6EF60718" w14:textId="77777777" w:rsidR="00DF41CA" w:rsidRPr="000652EB" w:rsidRDefault="00DF41CA" w:rsidP="009165E8">
            <w:pPr>
              <w:widowControl/>
              <w:autoSpaceDE/>
              <w:autoSpaceDN/>
              <w:adjustRightInd/>
              <w:jc w:val="center"/>
              <w:rPr>
                <w:rFonts w:asciiTheme="minorHAnsi" w:hAnsiTheme="minorHAnsi" w:cstheme="minorHAnsi"/>
                <w:color w:val="00B0F0"/>
                <w:sz w:val="22"/>
                <w:szCs w:val="22"/>
              </w:rPr>
            </w:pPr>
          </w:p>
        </w:tc>
        <w:tc>
          <w:tcPr>
            <w:tcW w:w="2219" w:type="dxa"/>
            <w:tcBorders>
              <w:top w:val="nil"/>
              <w:left w:val="nil"/>
              <w:bottom w:val="single" w:sz="4" w:space="0" w:color="auto"/>
              <w:right w:val="single" w:sz="4" w:space="0" w:color="auto"/>
            </w:tcBorders>
            <w:shd w:val="clear" w:color="auto" w:fill="auto"/>
            <w:noWrap/>
            <w:vAlign w:val="center"/>
          </w:tcPr>
          <w:p w14:paraId="6F7B1455" w14:textId="77777777" w:rsidR="00DF41CA" w:rsidRPr="000652EB" w:rsidRDefault="00DF41CA" w:rsidP="009165E8">
            <w:pPr>
              <w:widowControl/>
              <w:autoSpaceDE/>
              <w:autoSpaceDN/>
              <w:adjustRightInd/>
              <w:jc w:val="center"/>
              <w:rPr>
                <w:rFonts w:asciiTheme="minorHAnsi" w:hAnsiTheme="minorHAnsi" w:cstheme="minorHAnsi"/>
                <w:color w:val="00B0F0"/>
                <w:sz w:val="22"/>
                <w:szCs w:val="22"/>
              </w:rPr>
            </w:pPr>
          </w:p>
        </w:tc>
        <w:tc>
          <w:tcPr>
            <w:tcW w:w="1529" w:type="dxa"/>
            <w:tcBorders>
              <w:top w:val="nil"/>
              <w:left w:val="nil"/>
              <w:bottom w:val="single" w:sz="4" w:space="0" w:color="auto"/>
              <w:right w:val="single" w:sz="4" w:space="0" w:color="auto"/>
            </w:tcBorders>
          </w:tcPr>
          <w:p w14:paraId="5FC80161" w14:textId="77777777" w:rsidR="00DF41CA" w:rsidRPr="000652EB" w:rsidRDefault="00DF41CA" w:rsidP="009165E8">
            <w:pPr>
              <w:widowControl/>
              <w:autoSpaceDE/>
              <w:autoSpaceDN/>
              <w:adjustRightInd/>
              <w:jc w:val="center"/>
              <w:rPr>
                <w:rFonts w:asciiTheme="minorHAnsi" w:hAnsiTheme="minorHAnsi" w:cstheme="minorHAnsi"/>
                <w:color w:val="00B0F0"/>
                <w:sz w:val="22"/>
                <w:szCs w:val="22"/>
              </w:rPr>
            </w:pPr>
          </w:p>
        </w:tc>
      </w:tr>
    </w:tbl>
    <w:p w14:paraId="23716ECC" w14:textId="77777777" w:rsidR="00DF41CA" w:rsidRPr="000652EB" w:rsidRDefault="00DF41CA" w:rsidP="009165E8">
      <w:pPr>
        <w:pStyle w:val="ListeParagraf"/>
        <w:spacing w:after="0"/>
        <w:rPr>
          <w:rFonts w:asciiTheme="minorHAnsi" w:hAnsiTheme="minorHAnsi" w:cstheme="minorHAnsi"/>
          <w:color w:val="00B0F0"/>
        </w:rPr>
      </w:pPr>
    </w:p>
    <w:p w14:paraId="7949306E" w14:textId="77777777" w:rsidR="001F7D7C" w:rsidRPr="000652EB" w:rsidRDefault="001F7D7C" w:rsidP="009165E8">
      <w:pPr>
        <w:pStyle w:val="ListeParagraf"/>
        <w:spacing w:after="0"/>
        <w:rPr>
          <w:rFonts w:asciiTheme="minorHAnsi" w:hAnsiTheme="minorHAnsi" w:cstheme="minorHAnsi"/>
          <w:color w:val="00B0F0"/>
        </w:rPr>
      </w:pPr>
    </w:p>
    <w:p w14:paraId="20946E41" w14:textId="77777777" w:rsidR="00DF41CA" w:rsidRPr="00227674" w:rsidRDefault="00DF41CA" w:rsidP="009165E8">
      <w:pPr>
        <w:pStyle w:val="ListeParagraf"/>
        <w:numPr>
          <w:ilvl w:val="0"/>
          <w:numId w:val="26"/>
        </w:numPr>
        <w:spacing w:after="0"/>
        <w:rPr>
          <w:rFonts w:asciiTheme="minorHAnsi" w:hAnsiTheme="minorHAnsi" w:cstheme="minorHAnsi"/>
          <w:b/>
          <w:bCs/>
          <w:i/>
          <w:iCs/>
          <w:u w:val="single"/>
        </w:rPr>
      </w:pPr>
      <w:r w:rsidRPr="00227674">
        <w:rPr>
          <w:rFonts w:asciiTheme="minorHAnsi" w:hAnsiTheme="minorHAnsi" w:cstheme="minorHAnsi"/>
          <w:b/>
          <w:bCs/>
          <w:i/>
          <w:iCs/>
          <w:u w:val="single"/>
        </w:rPr>
        <w:t>İşletme sayıları</w:t>
      </w:r>
      <w:r w:rsidRPr="00227674">
        <w:rPr>
          <w:rFonts w:asciiTheme="minorHAnsi" w:hAnsiTheme="minorHAnsi" w:cstheme="minorHAnsi"/>
          <w:b/>
          <w:bCs/>
          <w:i/>
          <w:iCs/>
          <w:u w:val="single"/>
          <w:lang w:val="tr-TR"/>
        </w:rPr>
        <w:t>/kapasite kullanım oranları</w:t>
      </w:r>
      <w:r w:rsidRPr="00227674">
        <w:rPr>
          <w:rFonts w:asciiTheme="minorHAnsi" w:hAnsiTheme="minorHAnsi" w:cstheme="minorHAnsi"/>
          <w:b/>
          <w:bCs/>
          <w:i/>
          <w:iCs/>
          <w:u w:val="single"/>
        </w:rPr>
        <w:t>;</w:t>
      </w:r>
    </w:p>
    <w:p w14:paraId="79568821" w14:textId="77777777" w:rsidR="00DF41CA" w:rsidRPr="00227674" w:rsidRDefault="00DF41CA" w:rsidP="009165E8">
      <w:pPr>
        <w:pStyle w:val="ListeParagraf"/>
        <w:spacing w:after="0"/>
        <w:rPr>
          <w:rFonts w:asciiTheme="minorHAnsi" w:hAnsiTheme="minorHAnsi" w:cstheme="minorHAnsi"/>
          <w:b/>
          <w:bCs/>
          <w:i/>
          <w:iCs/>
          <w:u w:val="single"/>
        </w:rPr>
      </w:pPr>
      <w:bookmarkStart w:id="108" w:name="_Hlk218858629"/>
    </w:p>
    <w:p w14:paraId="07B15600" w14:textId="37F22659" w:rsidR="00DF41CA" w:rsidRPr="0084765F" w:rsidRDefault="0084765F" w:rsidP="0084765F">
      <w:pPr>
        <w:pStyle w:val="ResimYazs"/>
        <w:keepNext/>
      </w:pPr>
      <w:bookmarkStart w:id="109" w:name="_Toc219982313"/>
      <w:bookmarkStart w:id="110" w:name="_Hlk218766711"/>
      <w:r>
        <w:t xml:space="preserve">Tablo </w:t>
      </w:r>
      <w:r>
        <w:fldChar w:fldCharType="begin"/>
      </w:r>
      <w:r>
        <w:instrText xml:space="preserve"> SEQ Tablo \* ARABIC </w:instrText>
      </w:r>
      <w:r>
        <w:fldChar w:fldCharType="separate"/>
      </w:r>
      <w:r>
        <w:rPr>
          <w:noProof/>
        </w:rPr>
        <w:t>23</w:t>
      </w:r>
      <w:r>
        <w:fldChar w:fldCharType="end"/>
      </w:r>
      <w:r w:rsidRPr="00F70ED4">
        <w:t>: İşletme Sayıları ve Kapasite Kullanım Oranları</w:t>
      </w:r>
      <w:bookmarkEnd w:id="109"/>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1335"/>
        <w:gridCol w:w="1202"/>
        <w:gridCol w:w="1221"/>
        <w:gridCol w:w="1034"/>
        <w:gridCol w:w="1201"/>
        <w:gridCol w:w="1144"/>
        <w:gridCol w:w="1142"/>
      </w:tblGrid>
      <w:tr w:rsidR="00227674" w:rsidRPr="00227674" w14:paraId="4759A06A" w14:textId="77777777" w:rsidTr="00BE2208">
        <w:trPr>
          <w:trHeight w:val="13"/>
          <w:jc w:val="center"/>
        </w:trPr>
        <w:tc>
          <w:tcPr>
            <w:tcW w:w="340" w:type="pct"/>
            <w:shd w:val="clear" w:color="auto" w:fill="auto"/>
            <w:noWrap/>
            <w:hideMark/>
          </w:tcPr>
          <w:bookmarkEnd w:id="108"/>
          <w:bookmarkEnd w:id="110"/>
          <w:p w14:paraId="393CE2CA"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Yıl</w:t>
            </w:r>
          </w:p>
        </w:tc>
        <w:tc>
          <w:tcPr>
            <w:tcW w:w="751" w:type="pct"/>
            <w:shd w:val="clear" w:color="auto" w:fill="auto"/>
            <w:hideMark/>
          </w:tcPr>
          <w:p w14:paraId="6FD54056"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Toplam Yetiştiricilik Tesis Sayısı</w:t>
            </w:r>
          </w:p>
          <w:p w14:paraId="63122517"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(Adet)</w:t>
            </w:r>
          </w:p>
        </w:tc>
        <w:tc>
          <w:tcPr>
            <w:tcW w:w="676" w:type="pct"/>
            <w:shd w:val="clear" w:color="auto" w:fill="auto"/>
            <w:hideMark/>
          </w:tcPr>
          <w:p w14:paraId="4A25DB51"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Toplam Proje Kapasitesi</w:t>
            </w:r>
          </w:p>
          <w:p w14:paraId="295B84D9"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(Ton/ Yıl)</w:t>
            </w:r>
          </w:p>
        </w:tc>
        <w:tc>
          <w:tcPr>
            <w:tcW w:w="687" w:type="pct"/>
            <w:shd w:val="clear" w:color="auto" w:fill="auto"/>
          </w:tcPr>
          <w:p w14:paraId="37044B2E"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 xml:space="preserve">Toplam Üretim Miktarı </w:t>
            </w:r>
          </w:p>
          <w:p w14:paraId="3AC4EF17"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(Ton)</w:t>
            </w:r>
          </w:p>
        </w:tc>
        <w:tc>
          <w:tcPr>
            <w:tcW w:w="582" w:type="pct"/>
            <w:shd w:val="clear" w:color="auto" w:fill="auto"/>
          </w:tcPr>
          <w:p w14:paraId="301514DB"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Toplam Üretim Kapasite Kullanım Oranı (%)</w:t>
            </w:r>
          </w:p>
        </w:tc>
        <w:tc>
          <w:tcPr>
            <w:tcW w:w="676" w:type="pct"/>
            <w:shd w:val="clear" w:color="auto" w:fill="auto"/>
          </w:tcPr>
          <w:p w14:paraId="33CDE4AF"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Toplam Yavru Kapasitesi</w:t>
            </w:r>
          </w:p>
          <w:p w14:paraId="7CCAE037"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(Adet/ Yıl)</w:t>
            </w:r>
          </w:p>
        </w:tc>
        <w:tc>
          <w:tcPr>
            <w:tcW w:w="644" w:type="pct"/>
            <w:shd w:val="clear" w:color="auto" w:fill="auto"/>
          </w:tcPr>
          <w:p w14:paraId="0E08AB99" w14:textId="77777777" w:rsidR="00DF41CA" w:rsidRPr="00227674" w:rsidRDefault="00DF41CA" w:rsidP="009165E8">
            <w:pPr>
              <w:jc w:val="center"/>
              <w:rPr>
                <w:rFonts w:asciiTheme="minorHAnsi" w:hAnsiTheme="minorHAnsi" w:cstheme="minorHAnsi"/>
                <w:b/>
                <w:bCs/>
                <w:sz w:val="22"/>
                <w:szCs w:val="22"/>
              </w:rPr>
            </w:pPr>
          </w:p>
          <w:p w14:paraId="7DABCBBE"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Toplam Yavru</w:t>
            </w:r>
          </w:p>
          <w:p w14:paraId="42B43CF2"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 xml:space="preserve">Üretim Miktarı </w:t>
            </w:r>
          </w:p>
          <w:p w14:paraId="1792F2BF"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(Adet)</w:t>
            </w:r>
          </w:p>
          <w:p w14:paraId="7B775343" w14:textId="77777777" w:rsidR="00DF41CA" w:rsidRPr="00227674" w:rsidRDefault="00DF41CA" w:rsidP="009165E8">
            <w:pPr>
              <w:jc w:val="center"/>
              <w:rPr>
                <w:rFonts w:asciiTheme="minorHAnsi" w:hAnsiTheme="minorHAnsi" w:cstheme="minorHAnsi"/>
                <w:b/>
                <w:bCs/>
                <w:sz w:val="22"/>
                <w:szCs w:val="22"/>
              </w:rPr>
            </w:pPr>
          </w:p>
        </w:tc>
        <w:tc>
          <w:tcPr>
            <w:tcW w:w="643" w:type="pct"/>
            <w:shd w:val="clear" w:color="auto" w:fill="auto"/>
          </w:tcPr>
          <w:p w14:paraId="2BC2354A"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Toplam Yavru</w:t>
            </w:r>
          </w:p>
          <w:p w14:paraId="54832CC7" w14:textId="77777777" w:rsidR="00DF41CA" w:rsidRPr="00227674" w:rsidRDefault="00DF41CA" w:rsidP="009165E8">
            <w:pPr>
              <w:jc w:val="center"/>
              <w:rPr>
                <w:rFonts w:asciiTheme="minorHAnsi" w:hAnsiTheme="minorHAnsi" w:cstheme="minorHAnsi"/>
                <w:b/>
                <w:bCs/>
                <w:sz w:val="22"/>
                <w:szCs w:val="22"/>
              </w:rPr>
            </w:pPr>
            <w:r w:rsidRPr="00227674">
              <w:rPr>
                <w:rFonts w:asciiTheme="minorHAnsi" w:hAnsiTheme="minorHAnsi" w:cstheme="minorHAnsi"/>
                <w:b/>
                <w:bCs/>
                <w:sz w:val="22"/>
                <w:szCs w:val="22"/>
              </w:rPr>
              <w:t>Üretim Kapasite Kullanım Oranı (%)</w:t>
            </w:r>
          </w:p>
        </w:tc>
      </w:tr>
      <w:tr w:rsidR="00227674" w:rsidRPr="00227674" w14:paraId="38405850" w14:textId="77777777" w:rsidTr="00BE2208">
        <w:trPr>
          <w:trHeight w:val="9"/>
          <w:jc w:val="center"/>
        </w:trPr>
        <w:tc>
          <w:tcPr>
            <w:tcW w:w="340" w:type="pct"/>
            <w:shd w:val="clear" w:color="auto" w:fill="auto"/>
            <w:noWrap/>
            <w:vAlign w:val="center"/>
            <w:hideMark/>
          </w:tcPr>
          <w:p w14:paraId="546BDF58"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2020</w:t>
            </w:r>
          </w:p>
        </w:tc>
        <w:tc>
          <w:tcPr>
            <w:tcW w:w="751" w:type="pct"/>
            <w:shd w:val="clear" w:color="auto" w:fill="auto"/>
            <w:noWrap/>
            <w:vAlign w:val="center"/>
            <w:hideMark/>
          </w:tcPr>
          <w:p w14:paraId="49640ED5"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w:t>
            </w:r>
          </w:p>
        </w:tc>
        <w:tc>
          <w:tcPr>
            <w:tcW w:w="676" w:type="pct"/>
            <w:shd w:val="clear" w:color="auto" w:fill="auto"/>
            <w:noWrap/>
            <w:vAlign w:val="center"/>
            <w:hideMark/>
          </w:tcPr>
          <w:p w14:paraId="1E99CF62"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31</w:t>
            </w:r>
          </w:p>
        </w:tc>
        <w:tc>
          <w:tcPr>
            <w:tcW w:w="687" w:type="pct"/>
          </w:tcPr>
          <w:p w14:paraId="0DB59974"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22,56</w:t>
            </w:r>
          </w:p>
        </w:tc>
        <w:tc>
          <w:tcPr>
            <w:tcW w:w="582" w:type="pct"/>
          </w:tcPr>
          <w:p w14:paraId="0ACCA91F"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72,77</w:t>
            </w:r>
          </w:p>
        </w:tc>
        <w:tc>
          <w:tcPr>
            <w:tcW w:w="676" w:type="pct"/>
          </w:tcPr>
          <w:p w14:paraId="6880C3A8"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400.000</w:t>
            </w:r>
          </w:p>
        </w:tc>
        <w:tc>
          <w:tcPr>
            <w:tcW w:w="644" w:type="pct"/>
          </w:tcPr>
          <w:p w14:paraId="2EDEE31E"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200.000</w:t>
            </w:r>
          </w:p>
        </w:tc>
        <w:tc>
          <w:tcPr>
            <w:tcW w:w="643" w:type="pct"/>
          </w:tcPr>
          <w:p w14:paraId="37BBBCA2"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w:t>
            </w:r>
          </w:p>
        </w:tc>
      </w:tr>
      <w:tr w:rsidR="00227674" w:rsidRPr="00227674" w14:paraId="6C86DE31" w14:textId="77777777" w:rsidTr="00BE2208">
        <w:trPr>
          <w:trHeight w:val="9"/>
          <w:jc w:val="center"/>
        </w:trPr>
        <w:tc>
          <w:tcPr>
            <w:tcW w:w="340" w:type="pct"/>
            <w:shd w:val="clear" w:color="auto" w:fill="auto"/>
            <w:noWrap/>
            <w:vAlign w:val="center"/>
            <w:hideMark/>
          </w:tcPr>
          <w:p w14:paraId="1788B727"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2021</w:t>
            </w:r>
          </w:p>
        </w:tc>
        <w:tc>
          <w:tcPr>
            <w:tcW w:w="751" w:type="pct"/>
            <w:shd w:val="clear" w:color="auto" w:fill="auto"/>
            <w:noWrap/>
            <w:vAlign w:val="center"/>
            <w:hideMark/>
          </w:tcPr>
          <w:p w14:paraId="72E70E95"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w:t>
            </w:r>
          </w:p>
        </w:tc>
        <w:tc>
          <w:tcPr>
            <w:tcW w:w="676" w:type="pct"/>
            <w:shd w:val="clear" w:color="auto" w:fill="auto"/>
            <w:noWrap/>
            <w:vAlign w:val="center"/>
            <w:hideMark/>
          </w:tcPr>
          <w:p w14:paraId="25276BE8"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31</w:t>
            </w:r>
          </w:p>
        </w:tc>
        <w:tc>
          <w:tcPr>
            <w:tcW w:w="687" w:type="pct"/>
          </w:tcPr>
          <w:p w14:paraId="74636DD5"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17,59</w:t>
            </w:r>
          </w:p>
        </w:tc>
        <w:tc>
          <w:tcPr>
            <w:tcW w:w="582" w:type="pct"/>
          </w:tcPr>
          <w:p w14:paraId="25797A51"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56,74</w:t>
            </w:r>
          </w:p>
        </w:tc>
        <w:tc>
          <w:tcPr>
            <w:tcW w:w="676" w:type="pct"/>
          </w:tcPr>
          <w:p w14:paraId="40564BAB"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400.000</w:t>
            </w:r>
          </w:p>
        </w:tc>
        <w:tc>
          <w:tcPr>
            <w:tcW w:w="644" w:type="pct"/>
          </w:tcPr>
          <w:p w14:paraId="49A1BB95"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200.000</w:t>
            </w:r>
          </w:p>
        </w:tc>
        <w:tc>
          <w:tcPr>
            <w:tcW w:w="643" w:type="pct"/>
          </w:tcPr>
          <w:p w14:paraId="5CA62283"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w:t>
            </w:r>
          </w:p>
        </w:tc>
      </w:tr>
      <w:tr w:rsidR="00227674" w:rsidRPr="00227674" w14:paraId="13B265D4" w14:textId="77777777" w:rsidTr="00BE2208">
        <w:trPr>
          <w:trHeight w:val="9"/>
          <w:jc w:val="center"/>
        </w:trPr>
        <w:tc>
          <w:tcPr>
            <w:tcW w:w="340" w:type="pct"/>
            <w:shd w:val="clear" w:color="auto" w:fill="auto"/>
            <w:noWrap/>
            <w:vAlign w:val="center"/>
            <w:hideMark/>
          </w:tcPr>
          <w:p w14:paraId="0D06FF81"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2022</w:t>
            </w:r>
          </w:p>
        </w:tc>
        <w:tc>
          <w:tcPr>
            <w:tcW w:w="751" w:type="pct"/>
            <w:shd w:val="clear" w:color="auto" w:fill="auto"/>
            <w:noWrap/>
            <w:vAlign w:val="center"/>
            <w:hideMark/>
          </w:tcPr>
          <w:p w14:paraId="6084BB86"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w:t>
            </w:r>
          </w:p>
        </w:tc>
        <w:tc>
          <w:tcPr>
            <w:tcW w:w="676" w:type="pct"/>
            <w:shd w:val="clear" w:color="auto" w:fill="auto"/>
            <w:noWrap/>
            <w:vAlign w:val="center"/>
            <w:hideMark/>
          </w:tcPr>
          <w:p w14:paraId="5F1ADE57"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31</w:t>
            </w:r>
          </w:p>
        </w:tc>
        <w:tc>
          <w:tcPr>
            <w:tcW w:w="687" w:type="pct"/>
          </w:tcPr>
          <w:p w14:paraId="24D0A791"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14,91</w:t>
            </w:r>
          </w:p>
        </w:tc>
        <w:tc>
          <w:tcPr>
            <w:tcW w:w="582" w:type="pct"/>
          </w:tcPr>
          <w:p w14:paraId="73B93818"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48,09</w:t>
            </w:r>
          </w:p>
        </w:tc>
        <w:tc>
          <w:tcPr>
            <w:tcW w:w="676" w:type="pct"/>
          </w:tcPr>
          <w:p w14:paraId="23A9E96E"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400.000</w:t>
            </w:r>
          </w:p>
        </w:tc>
        <w:tc>
          <w:tcPr>
            <w:tcW w:w="644" w:type="pct"/>
          </w:tcPr>
          <w:p w14:paraId="486CEC6A"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200.000</w:t>
            </w:r>
          </w:p>
        </w:tc>
        <w:tc>
          <w:tcPr>
            <w:tcW w:w="643" w:type="pct"/>
          </w:tcPr>
          <w:p w14:paraId="15B674FA"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w:t>
            </w:r>
          </w:p>
        </w:tc>
      </w:tr>
      <w:tr w:rsidR="00227674" w:rsidRPr="00227674" w14:paraId="28887D11" w14:textId="77777777" w:rsidTr="00BE2208">
        <w:trPr>
          <w:trHeight w:val="9"/>
          <w:jc w:val="center"/>
        </w:trPr>
        <w:tc>
          <w:tcPr>
            <w:tcW w:w="340" w:type="pct"/>
            <w:shd w:val="clear" w:color="auto" w:fill="auto"/>
            <w:noWrap/>
            <w:vAlign w:val="center"/>
            <w:hideMark/>
          </w:tcPr>
          <w:p w14:paraId="3DF922AC"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2023</w:t>
            </w:r>
          </w:p>
        </w:tc>
        <w:tc>
          <w:tcPr>
            <w:tcW w:w="751" w:type="pct"/>
            <w:shd w:val="clear" w:color="auto" w:fill="auto"/>
            <w:noWrap/>
            <w:vAlign w:val="center"/>
            <w:hideMark/>
          </w:tcPr>
          <w:p w14:paraId="19B40437"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w:t>
            </w:r>
          </w:p>
        </w:tc>
        <w:tc>
          <w:tcPr>
            <w:tcW w:w="676" w:type="pct"/>
            <w:shd w:val="clear" w:color="auto" w:fill="auto"/>
            <w:noWrap/>
            <w:vAlign w:val="center"/>
            <w:hideMark/>
          </w:tcPr>
          <w:p w14:paraId="2A1282C1"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31</w:t>
            </w:r>
          </w:p>
        </w:tc>
        <w:tc>
          <w:tcPr>
            <w:tcW w:w="687" w:type="pct"/>
          </w:tcPr>
          <w:p w14:paraId="232EF89D"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15,70</w:t>
            </w:r>
          </w:p>
        </w:tc>
        <w:tc>
          <w:tcPr>
            <w:tcW w:w="582" w:type="pct"/>
          </w:tcPr>
          <w:p w14:paraId="5C0451FC"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50,64</w:t>
            </w:r>
          </w:p>
        </w:tc>
        <w:tc>
          <w:tcPr>
            <w:tcW w:w="676" w:type="pct"/>
          </w:tcPr>
          <w:p w14:paraId="2CCA1E2B"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400.000</w:t>
            </w:r>
          </w:p>
        </w:tc>
        <w:tc>
          <w:tcPr>
            <w:tcW w:w="644" w:type="pct"/>
          </w:tcPr>
          <w:p w14:paraId="60F4277E"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200.000</w:t>
            </w:r>
          </w:p>
        </w:tc>
        <w:tc>
          <w:tcPr>
            <w:tcW w:w="643" w:type="pct"/>
          </w:tcPr>
          <w:p w14:paraId="119BFEBE"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w:t>
            </w:r>
          </w:p>
        </w:tc>
      </w:tr>
      <w:tr w:rsidR="00227674" w:rsidRPr="00227674" w14:paraId="0849DC36" w14:textId="77777777" w:rsidTr="00BE2208">
        <w:trPr>
          <w:trHeight w:val="9"/>
          <w:jc w:val="center"/>
        </w:trPr>
        <w:tc>
          <w:tcPr>
            <w:tcW w:w="340" w:type="pct"/>
            <w:shd w:val="clear" w:color="auto" w:fill="auto"/>
            <w:noWrap/>
            <w:vAlign w:val="center"/>
            <w:hideMark/>
          </w:tcPr>
          <w:p w14:paraId="1732B7F1"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2024</w:t>
            </w:r>
          </w:p>
        </w:tc>
        <w:tc>
          <w:tcPr>
            <w:tcW w:w="751" w:type="pct"/>
            <w:shd w:val="clear" w:color="auto" w:fill="auto"/>
            <w:noWrap/>
            <w:hideMark/>
          </w:tcPr>
          <w:p w14:paraId="0FC745F6"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w:t>
            </w:r>
          </w:p>
        </w:tc>
        <w:tc>
          <w:tcPr>
            <w:tcW w:w="676" w:type="pct"/>
            <w:shd w:val="clear" w:color="auto" w:fill="auto"/>
            <w:noWrap/>
            <w:vAlign w:val="center"/>
            <w:hideMark/>
          </w:tcPr>
          <w:p w14:paraId="6AD3A4B0"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31</w:t>
            </w:r>
          </w:p>
        </w:tc>
        <w:tc>
          <w:tcPr>
            <w:tcW w:w="687" w:type="pct"/>
          </w:tcPr>
          <w:p w14:paraId="5461E83A"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21,00</w:t>
            </w:r>
          </w:p>
        </w:tc>
        <w:tc>
          <w:tcPr>
            <w:tcW w:w="582" w:type="pct"/>
          </w:tcPr>
          <w:p w14:paraId="4B16CF50"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67,74</w:t>
            </w:r>
          </w:p>
        </w:tc>
        <w:tc>
          <w:tcPr>
            <w:tcW w:w="676" w:type="pct"/>
          </w:tcPr>
          <w:p w14:paraId="451C0C86"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400.000</w:t>
            </w:r>
          </w:p>
        </w:tc>
        <w:tc>
          <w:tcPr>
            <w:tcW w:w="644" w:type="pct"/>
          </w:tcPr>
          <w:p w14:paraId="60195010"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200.000</w:t>
            </w:r>
          </w:p>
        </w:tc>
        <w:tc>
          <w:tcPr>
            <w:tcW w:w="643" w:type="pct"/>
          </w:tcPr>
          <w:p w14:paraId="4621586B"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w:t>
            </w:r>
          </w:p>
        </w:tc>
      </w:tr>
      <w:tr w:rsidR="00227674" w:rsidRPr="00227674" w14:paraId="5588290D" w14:textId="77777777" w:rsidTr="00BE2208">
        <w:trPr>
          <w:trHeight w:val="9"/>
          <w:jc w:val="center"/>
        </w:trPr>
        <w:tc>
          <w:tcPr>
            <w:tcW w:w="340" w:type="pct"/>
            <w:shd w:val="clear" w:color="auto" w:fill="auto"/>
            <w:noWrap/>
            <w:vAlign w:val="center"/>
          </w:tcPr>
          <w:p w14:paraId="1491C735" w14:textId="77777777" w:rsidR="00DF41CA" w:rsidRPr="00227674" w:rsidRDefault="00DF41CA" w:rsidP="009165E8">
            <w:pPr>
              <w:rPr>
                <w:rFonts w:asciiTheme="minorHAnsi" w:hAnsiTheme="minorHAnsi" w:cstheme="minorHAnsi"/>
                <w:sz w:val="22"/>
                <w:szCs w:val="22"/>
              </w:rPr>
            </w:pPr>
            <w:r w:rsidRPr="00227674">
              <w:rPr>
                <w:rFonts w:asciiTheme="minorHAnsi" w:hAnsiTheme="minorHAnsi" w:cstheme="minorHAnsi"/>
                <w:sz w:val="22"/>
                <w:szCs w:val="22"/>
              </w:rPr>
              <w:t>2025</w:t>
            </w:r>
          </w:p>
        </w:tc>
        <w:tc>
          <w:tcPr>
            <w:tcW w:w="751" w:type="pct"/>
            <w:shd w:val="clear" w:color="auto" w:fill="auto"/>
            <w:noWrap/>
          </w:tcPr>
          <w:p w14:paraId="3793E996"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w:t>
            </w:r>
          </w:p>
        </w:tc>
        <w:tc>
          <w:tcPr>
            <w:tcW w:w="676" w:type="pct"/>
            <w:shd w:val="clear" w:color="auto" w:fill="auto"/>
            <w:noWrap/>
            <w:vAlign w:val="center"/>
          </w:tcPr>
          <w:p w14:paraId="4074F536"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31</w:t>
            </w:r>
          </w:p>
        </w:tc>
        <w:tc>
          <w:tcPr>
            <w:tcW w:w="687" w:type="pct"/>
          </w:tcPr>
          <w:p w14:paraId="61EFEAA9"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bCs/>
                <w:sz w:val="22"/>
                <w:szCs w:val="22"/>
              </w:rPr>
              <w:t>17,90</w:t>
            </w:r>
          </w:p>
        </w:tc>
        <w:tc>
          <w:tcPr>
            <w:tcW w:w="582" w:type="pct"/>
          </w:tcPr>
          <w:p w14:paraId="4C0A51A0"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57,76</w:t>
            </w:r>
          </w:p>
        </w:tc>
        <w:tc>
          <w:tcPr>
            <w:tcW w:w="676" w:type="pct"/>
          </w:tcPr>
          <w:p w14:paraId="42EA471C"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400.000</w:t>
            </w:r>
          </w:p>
        </w:tc>
        <w:tc>
          <w:tcPr>
            <w:tcW w:w="644" w:type="pct"/>
          </w:tcPr>
          <w:p w14:paraId="30B6CACD"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200.000</w:t>
            </w:r>
          </w:p>
        </w:tc>
        <w:tc>
          <w:tcPr>
            <w:tcW w:w="643" w:type="pct"/>
          </w:tcPr>
          <w:p w14:paraId="6F8ED4D7" w14:textId="77777777" w:rsidR="00DF41CA" w:rsidRPr="00227674" w:rsidRDefault="00DF41CA" w:rsidP="009165E8">
            <w:pPr>
              <w:jc w:val="center"/>
              <w:rPr>
                <w:rFonts w:asciiTheme="minorHAnsi" w:hAnsiTheme="minorHAnsi" w:cstheme="minorHAnsi"/>
                <w:sz w:val="22"/>
                <w:szCs w:val="22"/>
              </w:rPr>
            </w:pPr>
            <w:r w:rsidRPr="00227674">
              <w:rPr>
                <w:rFonts w:asciiTheme="minorHAnsi" w:hAnsiTheme="minorHAnsi" w:cstheme="minorHAnsi"/>
                <w:sz w:val="22"/>
                <w:szCs w:val="22"/>
              </w:rPr>
              <w:t>50</w:t>
            </w:r>
          </w:p>
        </w:tc>
      </w:tr>
    </w:tbl>
    <w:p w14:paraId="639BB5C1" w14:textId="77777777" w:rsidR="00DF41CA" w:rsidRPr="000652EB" w:rsidRDefault="00DF41CA" w:rsidP="009165E8">
      <w:pPr>
        <w:rPr>
          <w:rFonts w:asciiTheme="minorHAnsi" w:hAnsiTheme="minorHAnsi" w:cstheme="minorHAnsi"/>
          <w:color w:val="00B0F0"/>
          <w:sz w:val="22"/>
          <w:szCs w:val="22"/>
        </w:rPr>
      </w:pPr>
    </w:p>
    <w:p w14:paraId="6798ABBD" w14:textId="77777777" w:rsidR="00DF41CA" w:rsidRDefault="00DF41CA" w:rsidP="009165E8">
      <w:pPr>
        <w:pStyle w:val="ListeParagraf"/>
        <w:spacing w:after="0"/>
        <w:rPr>
          <w:rFonts w:asciiTheme="minorHAnsi" w:hAnsiTheme="minorHAnsi" w:cstheme="minorHAnsi"/>
          <w:b/>
          <w:bCs/>
          <w:i/>
          <w:iCs/>
          <w:color w:val="00B0F0"/>
          <w:lang w:val="tr-TR"/>
        </w:rPr>
      </w:pPr>
    </w:p>
    <w:p w14:paraId="65749A85" w14:textId="77777777" w:rsidR="00114A58" w:rsidRDefault="00114A58" w:rsidP="009165E8">
      <w:pPr>
        <w:pStyle w:val="ListeParagraf"/>
        <w:spacing w:after="0"/>
        <w:rPr>
          <w:rFonts w:asciiTheme="minorHAnsi" w:hAnsiTheme="minorHAnsi" w:cstheme="minorHAnsi"/>
          <w:b/>
          <w:bCs/>
          <w:i/>
          <w:iCs/>
          <w:color w:val="00B0F0"/>
          <w:lang w:val="tr-TR"/>
        </w:rPr>
      </w:pPr>
    </w:p>
    <w:p w14:paraId="7CF50822" w14:textId="77777777" w:rsidR="00114A58" w:rsidRDefault="00114A58" w:rsidP="009165E8">
      <w:pPr>
        <w:pStyle w:val="ListeParagraf"/>
        <w:spacing w:after="0"/>
        <w:rPr>
          <w:rFonts w:asciiTheme="minorHAnsi" w:hAnsiTheme="minorHAnsi" w:cstheme="minorHAnsi"/>
          <w:b/>
          <w:bCs/>
          <w:i/>
          <w:iCs/>
          <w:color w:val="00B0F0"/>
          <w:lang w:val="tr-TR"/>
        </w:rPr>
      </w:pPr>
    </w:p>
    <w:p w14:paraId="1A28C993" w14:textId="77777777" w:rsidR="00114A58" w:rsidRDefault="00114A58" w:rsidP="009165E8">
      <w:pPr>
        <w:pStyle w:val="ListeParagraf"/>
        <w:spacing w:after="0"/>
        <w:rPr>
          <w:rFonts w:asciiTheme="minorHAnsi" w:hAnsiTheme="minorHAnsi" w:cstheme="minorHAnsi"/>
          <w:b/>
          <w:bCs/>
          <w:i/>
          <w:iCs/>
          <w:color w:val="00B0F0"/>
          <w:lang w:val="tr-TR"/>
        </w:rPr>
      </w:pPr>
    </w:p>
    <w:p w14:paraId="404DD8CF" w14:textId="77777777" w:rsidR="00114A58" w:rsidRDefault="00114A58" w:rsidP="009165E8">
      <w:pPr>
        <w:pStyle w:val="ListeParagraf"/>
        <w:spacing w:after="0"/>
        <w:rPr>
          <w:rFonts w:asciiTheme="minorHAnsi" w:hAnsiTheme="minorHAnsi" w:cstheme="minorHAnsi"/>
          <w:b/>
          <w:bCs/>
          <w:i/>
          <w:iCs/>
          <w:color w:val="00B0F0"/>
          <w:lang w:val="tr-TR"/>
        </w:rPr>
      </w:pPr>
    </w:p>
    <w:p w14:paraId="1B69C3E7" w14:textId="77777777" w:rsidR="00114A58" w:rsidRDefault="00114A58" w:rsidP="009165E8">
      <w:pPr>
        <w:pStyle w:val="ListeParagraf"/>
        <w:spacing w:after="0"/>
        <w:rPr>
          <w:rFonts w:asciiTheme="minorHAnsi" w:hAnsiTheme="minorHAnsi" w:cstheme="minorHAnsi"/>
          <w:b/>
          <w:bCs/>
          <w:i/>
          <w:iCs/>
          <w:color w:val="00B0F0"/>
          <w:lang w:val="tr-TR"/>
        </w:rPr>
      </w:pPr>
    </w:p>
    <w:p w14:paraId="195C1BFA" w14:textId="77777777" w:rsidR="00114A58" w:rsidRPr="000652EB" w:rsidRDefault="00114A58" w:rsidP="009165E8">
      <w:pPr>
        <w:pStyle w:val="ListeParagraf"/>
        <w:spacing w:after="0"/>
        <w:rPr>
          <w:rFonts w:asciiTheme="minorHAnsi" w:hAnsiTheme="minorHAnsi" w:cstheme="minorHAnsi"/>
          <w:b/>
          <w:bCs/>
          <w:i/>
          <w:iCs/>
          <w:color w:val="00B0F0"/>
          <w:lang w:val="tr-TR"/>
        </w:rPr>
      </w:pPr>
    </w:p>
    <w:p w14:paraId="670170D0" w14:textId="77777777" w:rsidR="00DF41CA" w:rsidRPr="00227674" w:rsidRDefault="00DF41CA" w:rsidP="009165E8">
      <w:pPr>
        <w:pStyle w:val="ListeParagraf"/>
        <w:numPr>
          <w:ilvl w:val="0"/>
          <w:numId w:val="26"/>
        </w:numPr>
        <w:spacing w:after="0"/>
        <w:rPr>
          <w:rFonts w:asciiTheme="minorHAnsi" w:hAnsiTheme="minorHAnsi" w:cstheme="minorHAnsi"/>
          <w:b/>
          <w:bCs/>
          <w:i/>
          <w:iCs/>
          <w:u w:val="single"/>
        </w:rPr>
      </w:pPr>
      <w:r w:rsidRPr="00227674">
        <w:rPr>
          <w:rFonts w:asciiTheme="minorHAnsi" w:hAnsiTheme="minorHAnsi" w:cstheme="minorHAnsi"/>
          <w:b/>
          <w:bCs/>
          <w:i/>
          <w:iCs/>
          <w:u w:val="single"/>
        </w:rPr>
        <w:lastRenderedPageBreak/>
        <w:t>Su ürünleri desteklemelerimiz;</w:t>
      </w:r>
    </w:p>
    <w:p w14:paraId="3D51BEC5" w14:textId="77777777" w:rsidR="00DF41CA" w:rsidRPr="00227674" w:rsidRDefault="00DF41CA" w:rsidP="009165E8">
      <w:pPr>
        <w:pStyle w:val="ListeParagraf"/>
        <w:spacing w:after="0"/>
        <w:rPr>
          <w:rFonts w:asciiTheme="minorHAnsi" w:hAnsiTheme="minorHAnsi" w:cstheme="minorHAnsi"/>
          <w:b/>
          <w:bCs/>
          <w:i/>
          <w:iCs/>
        </w:rPr>
      </w:pPr>
    </w:p>
    <w:p w14:paraId="041051EE" w14:textId="6073C989" w:rsidR="00DF41CA" w:rsidRPr="0084765F" w:rsidRDefault="0084765F" w:rsidP="0084765F">
      <w:pPr>
        <w:pStyle w:val="ResimYazs"/>
        <w:keepNext/>
      </w:pPr>
      <w:bookmarkStart w:id="111" w:name="_Toc219982314"/>
      <w:bookmarkStart w:id="112" w:name="_Hlk218766769"/>
      <w:r>
        <w:t xml:space="preserve">Tablo </w:t>
      </w:r>
      <w:r>
        <w:fldChar w:fldCharType="begin"/>
      </w:r>
      <w:r>
        <w:instrText xml:space="preserve"> SEQ Tablo \* ARABIC </w:instrText>
      </w:r>
      <w:r>
        <w:fldChar w:fldCharType="separate"/>
      </w:r>
      <w:r>
        <w:rPr>
          <w:noProof/>
        </w:rPr>
        <w:t>24</w:t>
      </w:r>
      <w:r>
        <w:fldChar w:fldCharType="end"/>
      </w:r>
      <w:r w:rsidRPr="006A7A92">
        <w:t>: Bartın İli 2025 Yılı Geleneksel Kıyı Balıkçılığı Desteklemesi</w:t>
      </w:r>
      <w:bookmarkEnd w:id="111"/>
    </w:p>
    <w:tbl>
      <w:tblPr>
        <w:tblW w:w="10109" w:type="dxa"/>
        <w:tblCellMar>
          <w:left w:w="70" w:type="dxa"/>
          <w:right w:w="70" w:type="dxa"/>
        </w:tblCellMar>
        <w:tblLook w:val="04A0" w:firstRow="1" w:lastRow="0" w:firstColumn="1" w:lastColumn="0" w:noHBand="0" w:noVBand="1"/>
      </w:tblPr>
      <w:tblGrid>
        <w:gridCol w:w="1546"/>
        <w:gridCol w:w="191"/>
        <w:gridCol w:w="1920"/>
        <w:gridCol w:w="1780"/>
        <w:gridCol w:w="4672"/>
      </w:tblGrid>
      <w:tr w:rsidR="00227674" w:rsidRPr="00227674" w14:paraId="59DB9097" w14:textId="77777777" w:rsidTr="00BE2208">
        <w:trPr>
          <w:trHeight w:val="821"/>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12"/>
          <w:p w14:paraId="0123BA15" w14:textId="77777777" w:rsidR="00DF41CA" w:rsidRPr="00227674" w:rsidRDefault="00DF41CA" w:rsidP="009165E8">
            <w:pPr>
              <w:widowControl/>
              <w:autoSpaceDE/>
              <w:autoSpaceDN/>
              <w:adjustRightInd/>
              <w:rPr>
                <w:rFonts w:asciiTheme="minorHAnsi" w:hAnsiTheme="minorHAnsi" w:cstheme="minorHAnsi"/>
                <w:b/>
                <w:bCs/>
                <w:sz w:val="22"/>
                <w:szCs w:val="22"/>
              </w:rPr>
            </w:pPr>
            <w:r w:rsidRPr="00227674">
              <w:rPr>
                <w:rFonts w:asciiTheme="minorHAnsi" w:hAnsiTheme="minorHAnsi" w:cstheme="minorHAnsi"/>
                <w:b/>
                <w:bCs/>
                <w:sz w:val="22"/>
                <w:szCs w:val="22"/>
              </w:rPr>
              <w:t>İLÇE</w:t>
            </w:r>
          </w:p>
        </w:tc>
        <w:tc>
          <w:tcPr>
            <w:tcW w:w="191" w:type="dxa"/>
            <w:tcBorders>
              <w:top w:val="single" w:sz="4" w:space="0" w:color="auto"/>
              <w:left w:val="nil"/>
              <w:bottom w:val="single" w:sz="4" w:space="0" w:color="auto"/>
              <w:right w:val="nil"/>
            </w:tcBorders>
          </w:tcPr>
          <w:p w14:paraId="52A667F5"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4EF01EA"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BALIKÇI SAYISI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0294020"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GEMİ SAYISI</w:t>
            </w:r>
          </w:p>
        </w:tc>
        <w:tc>
          <w:tcPr>
            <w:tcW w:w="4672" w:type="dxa"/>
            <w:tcBorders>
              <w:top w:val="single" w:sz="4" w:space="0" w:color="auto"/>
              <w:left w:val="nil"/>
              <w:bottom w:val="single" w:sz="4" w:space="0" w:color="auto"/>
              <w:right w:val="single" w:sz="4" w:space="0" w:color="auto"/>
            </w:tcBorders>
            <w:shd w:val="clear" w:color="auto" w:fill="auto"/>
            <w:vAlign w:val="center"/>
            <w:hideMark/>
          </w:tcPr>
          <w:p w14:paraId="798E0ED2"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DESTEKLEME TUTARI (TL)</w:t>
            </w:r>
          </w:p>
        </w:tc>
      </w:tr>
      <w:tr w:rsidR="00227674" w:rsidRPr="00227674" w14:paraId="042B99DC" w14:textId="77777777" w:rsidTr="00BE2208">
        <w:trPr>
          <w:trHeight w:val="375"/>
        </w:trPr>
        <w:tc>
          <w:tcPr>
            <w:tcW w:w="1546" w:type="dxa"/>
            <w:tcBorders>
              <w:top w:val="nil"/>
              <w:left w:val="single" w:sz="4" w:space="0" w:color="auto"/>
              <w:bottom w:val="single" w:sz="4" w:space="0" w:color="auto"/>
              <w:right w:val="single" w:sz="4" w:space="0" w:color="auto"/>
            </w:tcBorders>
            <w:shd w:val="clear" w:color="auto" w:fill="auto"/>
            <w:noWrap/>
            <w:vAlign w:val="center"/>
            <w:hideMark/>
          </w:tcPr>
          <w:p w14:paraId="5746C5E6" w14:textId="77777777" w:rsidR="00DF41CA" w:rsidRPr="00227674" w:rsidRDefault="00DF41CA" w:rsidP="009165E8">
            <w:pPr>
              <w:widowControl/>
              <w:autoSpaceDE/>
              <w:autoSpaceDN/>
              <w:adjustRightInd/>
              <w:rPr>
                <w:rFonts w:asciiTheme="minorHAnsi" w:hAnsiTheme="minorHAnsi" w:cstheme="minorHAnsi"/>
                <w:sz w:val="22"/>
                <w:szCs w:val="22"/>
              </w:rPr>
            </w:pPr>
            <w:r w:rsidRPr="00227674">
              <w:rPr>
                <w:rFonts w:asciiTheme="minorHAnsi" w:hAnsiTheme="minorHAnsi" w:cstheme="minorHAnsi"/>
                <w:sz w:val="22"/>
                <w:szCs w:val="22"/>
              </w:rPr>
              <w:t>MERKEZ</w:t>
            </w:r>
          </w:p>
        </w:tc>
        <w:tc>
          <w:tcPr>
            <w:tcW w:w="191" w:type="dxa"/>
            <w:tcBorders>
              <w:top w:val="nil"/>
              <w:left w:val="nil"/>
              <w:bottom w:val="single" w:sz="4" w:space="0" w:color="auto"/>
              <w:right w:val="nil"/>
            </w:tcBorders>
          </w:tcPr>
          <w:p w14:paraId="5122E89D" w14:textId="77777777" w:rsidR="00DF41CA" w:rsidRPr="00227674" w:rsidRDefault="00DF41CA" w:rsidP="009165E8">
            <w:pPr>
              <w:widowControl/>
              <w:autoSpaceDE/>
              <w:autoSpaceDN/>
              <w:adjustRightInd/>
              <w:jc w:val="center"/>
              <w:rPr>
                <w:rFonts w:asciiTheme="minorHAnsi" w:hAnsiTheme="minorHAnsi" w:cstheme="minorHAnsi"/>
                <w:sz w:val="22"/>
                <w:szCs w:val="22"/>
              </w:rPr>
            </w:pPr>
          </w:p>
        </w:tc>
        <w:tc>
          <w:tcPr>
            <w:tcW w:w="1920" w:type="dxa"/>
            <w:tcBorders>
              <w:top w:val="nil"/>
              <w:left w:val="nil"/>
              <w:bottom w:val="single" w:sz="4" w:space="0" w:color="auto"/>
              <w:right w:val="single" w:sz="4" w:space="0" w:color="auto"/>
            </w:tcBorders>
            <w:shd w:val="clear" w:color="auto" w:fill="auto"/>
            <w:noWrap/>
            <w:vAlign w:val="center"/>
            <w:hideMark/>
          </w:tcPr>
          <w:p w14:paraId="4342A3A1"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40</w:t>
            </w:r>
          </w:p>
        </w:tc>
        <w:tc>
          <w:tcPr>
            <w:tcW w:w="1780" w:type="dxa"/>
            <w:tcBorders>
              <w:top w:val="nil"/>
              <w:left w:val="nil"/>
              <w:bottom w:val="single" w:sz="4" w:space="0" w:color="auto"/>
              <w:right w:val="single" w:sz="4" w:space="0" w:color="auto"/>
            </w:tcBorders>
            <w:shd w:val="clear" w:color="auto" w:fill="auto"/>
            <w:noWrap/>
            <w:vAlign w:val="center"/>
            <w:hideMark/>
          </w:tcPr>
          <w:p w14:paraId="6E8C3419"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44</w:t>
            </w:r>
          </w:p>
        </w:tc>
        <w:tc>
          <w:tcPr>
            <w:tcW w:w="4672" w:type="dxa"/>
            <w:tcBorders>
              <w:top w:val="nil"/>
              <w:left w:val="nil"/>
              <w:bottom w:val="single" w:sz="4" w:space="0" w:color="auto"/>
              <w:right w:val="single" w:sz="4" w:space="0" w:color="auto"/>
            </w:tcBorders>
            <w:shd w:val="clear" w:color="auto" w:fill="auto"/>
            <w:noWrap/>
            <w:vAlign w:val="center"/>
            <w:hideMark/>
          </w:tcPr>
          <w:p w14:paraId="13B79068" w14:textId="77777777" w:rsidR="00DF41CA" w:rsidRPr="00227674" w:rsidRDefault="00DF41CA" w:rsidP="009165E8">
            <w:pPr>
              <w:widowControl/>
              <w:autoSpaceDE/>
              <w:autoSpaceDN/>
              <w:adjustRightInd/>
              <w:jc w:val="right"/>
              <w:rPr>
                <w:rFonts w:asciiTheme="minorHAnsi" w:hAnsiTheme="minorHAnsi" w:cstheme="minorHAnsi"/>
                <w:bCs/>
                <w:sz w:val="22"/>
                <w:szCs w:val="22"/>
              </w:rPr>
            </w:pPr>
            <w:r w:rsidRPr="00227674">
              <w:rPr>
                <w:rFonts w:asciiTheme="minorHAnsi" w:hAnsiTheme="minorHAnsi" w:cstheme="minorHAnsi"/>
                <w:bCs/>
                <w:sz w:val="22"/>
                <w:szCs w:val="22"/>
              </w:rPr>
              <w:t>388.800,00</w:t>
            </w:r>
          </w:p>
        </w:tc>
      </w:tr>
      <w:tr w:rsidR="00227674" w:rsidRPr="00227674" w14:paraId="108D80CD" w14:textId="77777777" w:rsidTr="00BE2208">
        <w:trPr>
          <w:trHeight w:val="375"/>
        </w:trPr>
        <w:tc>
          <w:tcPr>
            <w:tcW w:w="1546" w:type="dxa"/>
            <w:tcBorders>
              <w:top w:val="nil"/>
              <w:left w:val="single" w:sz="4" w:space="0" w:color="auto"/>
              <w:bottom w:val="single" w:sz="4" w:space="0" w:color="auto"/>
              <w:right w:val="single" w:sz="4" w:space="0" w:color="auto"/>
            </w:tcBorders>
            <w:shd w:val="clear" w:color="auto" w:fill="auto"/>
            <w:noWrap/>
            <w:vAlign w:val="center"/>
            <w:hideMark/>
          </w:tcPr>
          <w:p w14:paraId="17BA499E" w14:textId="77777777" w:rsidR="00DF41CA" w:rsidRPr="00227674" w:rsidRDefault="00DF41CA" w:rsidP="009165E8">
            <w:pPr>
              <w:widowControl/>
              <w:autoSpaceDE/>
              <w:autoSpaceDN/>
              <w:adjustRightInd/>
              <w:rPr>
                <w:rFonts w:asciiTheme="minorHAnsi" w:hAnsiTheme="minorHAnsi" w:cstheme="minorHAnsi"/>
                <w:sz w:val="22"/>
                <w:szCs w:val="22"/>
              </w:rPr>
            </w:pPr>
            <w:r w:rsidRPr="00227674">
              <w:rPr>
                <w:rFonts w:asciiTheme="minorHAnsi" w:hAnsiTheme="minorHAnsi" w:cstheme="minorHAnsi"/>
                <w:sz w:val="22"/>
                <w:szCs w:val="22"/>
              </w:rPr>
              <w:t>AMASRA</w:t>
            </w:r>
          </w:p>
        </w:tc>
        <w:tc>
          <w:tcPr>
            <w:tcW w:w="191" w:type="dxa"/>
            <w:tcBorders>
              <w:top w:val="nil"/>
              <w:left w:val="nil"/>
              <w:bottom w:val="single" w:sz="4" w:space="0" w:color="auto"/>
              <w:right w:val="nil"/>
            </w:tcBorders>
          </w:tcPr>
          <w:p w14:paraId="60A6EAD1" w14:textId="77777777" w:rsidR="00DF41CA" w:rsidRPr="00227674" w:rsidRDefault="00DF41CA" w:rsidP="009165E8">
            <w:pPr>
              <w:widowControl/>
              <w:autoSpaceDE/>
              <w:autoSpaceDN/>
              <w:adjustRightInd/>
              <w:jc w:val="center"/>
              <w:rPr>
                <w:rFonts w:asciiTheme="minorHAnsi" w:hAnsiTheme="minorHAnsi" w:cstheme="minorHAnsi"/>
                <w:sz w:val="22"/>
                <w:szCs w:val="22"/>
              </w:rPr>
            </w:pPr>
          </w:p>
        </w:tc>
        <w:tc>
          <w:tcPr>
            <w:tcW w:w="1920" w:type="dxa"/>
            <w:tcBorders>
              <w:top w:val="nil"/>
              <w:left w:val="nil"/>
              <w:bottom w:val="single" w:sz="4" w:space="0" w:color="auto"/>
              <w:right w:val="single" w:sz="4" w:space="0" w:color="auto"/>
            </w:tcBorders>
            <w:shd w:val="clear" w:color="auto" w:fill="auto"/>
            <w:noWrap/>
            <w:vAlign w:val="center"/>
            <w:hideMark/>
          </w:tcPr>
          <w:p w14:paraId="7E8B4B82"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62</w:t>
            </w:r>
          </w:p>
        </w:tc>
        <w:tc>
          <w:tcPr>
            <w:tcW w:w="1780" w:type="dxa"/>
            <w:tcBorders>
              <w:top w:val="nil"/>
              <w:left w:val="nil"/>
              <w:bottom w:val="single" w:sz="4" w:space="0" w:color="auto"/>
              <w:right w:val="single" w:sz="4" w:space="0" w:color="auto"/>
            </w:tcBorders>
            <w:shd w:val="clear" w:color="auto" w:fill="auto"/>
            <w:noWrap/>
            <w:vAlign w:val="center"/>
            <w:hideMark/>
          </w:tcPr>
          <w:p w14:paraId="40DCB688"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67</w:t>
            </w:r>
          </w:p>
        </w:tc>
        <w:tc>
          <w:tcPr>
            <w:tcW w:w="4672" w:type="dxa"/>
            <w:tcBorders>
              <w:top w:val="nil"/>
              <w:left w:val="nil"/>
              <w:bottom w:val="single" w:sz="4" w:space="0" w:color="auto"/>
              <w:right w:val="single" w:sz="4" w:space="0" w:color="auto"/>
            </w:tcBorders>
            <w:shd w:val="clear" w:color="auto" w:fill="auto"/>
            <w:noWrap/>
            <w:vAlign w:val="center"/>
            <w:hideMark/>
          </w:tcPr>
          <w:p w14:paraId="6E53666E" w14:textId="77777777" w:rsidR="00DF41CA" w:rsidRPr="00227674" w:rsidRDefault="00DF41CA" w:rsidP="009165E8">
            <w:pPr>
              <w:widowControl/>
              <w:autoSpaceDE/>
              <w:autoSpaceDN/>
              <w:adjustRightInd/>
              <w:jc w:val="right"/>
              <w:rPr>
                <w:rFonts w:asciiTheme="minorHAnsi" w:hAnsiTheme="minorHAnsi" w:cstheme="minorHAnsi"/>
                <w:bCs/>
                <w:sz w:val="22"/>
                <w:szCs w:val="22"/>
              </w:rPr>
            </w:pPr>
            <w:r w:rsidRPr="00227674">
              <w:rPr>
                <w:rFonts w:asciiTheme="minorHAnsi" w:hAnsiTheme="minorHAnsi" w:cstheme="minorHAnsi"/>
                <w:bCs/>
                <w:sz w:val="22"/>
                <w:szCs w:val="22"/>
              </w:rPr>
              <w:t>570.900,00</w:t>
            </w:r>
          </w:p>
        </w:tc>
      </w:tr>
      <w:tr w:rsidR="00227674" w:rsidRPr="00227674" w14:paraId="016458DB" w14:textId="77777777" w:rsidTr="00BE2208">
        <w:trPr>
          <w:trHeight w:val="375"/>
        </w:trPr>
        <w:tc>
          <w:tcPr>
            <w:tcW w:w="1546" w:type="dxa"/>
            <w:tcBorders>
              <w:top w:val="nil"/>
              <w:left w:val="single" w:sz="4" w:space="0" w:color="auto"/>
              <w:bottom w:val="single" w:sz="4" w:space="0" w:color="auto"/>
              <w:right w:val="single" w:sz="4" w:space="0" w:color="auto"/>
            </w:tcBorders>
            <w:shd w:val="clear" w:color="auto" w:fill="auto"/>
            <w:noWrap/>
            <w:vAlign w:val="center"/>
            <w:hideMark/>
          </w:tcPr>
          <w:p w14:paraId="1F92EF3F" w14:textId="77777777" w:rsidR="00DF41CA" w:rsidRPr="00227674" w:rsidRDefault="00DF41CA" w:rsidP="009165E8">
            <w:pPr>
              <w:widowControl/>
              <w:autoSpaceDE/>
              <w:autoSpaceDN/>
              <w:adjustRightInd/>
              <w:rPr>
                <w:rFonts w:asciiTheme="minorHAnsi" w:hAnsiTheme="minorHAnsi" w:cstheme="minorHAnsi"/>
                <w:sz w:val="22"/>
                <w:szCs w:val="22"/>
              </w:rPr>
            </w:pPr>
            <w:r w:rsidRPr="00227674">
              <w:rPr>
                <w:rFonts w:asciiTheme="minorHAnsi" w:hAnsiTheme="minorHAnsi" w:cstheme="minorHAnsi"/>
                <w:sz w:val="22"/>
                <w:szCs w:val="22"/>
              </w:rPr>
              <w:t>KURUCAŞİLE</w:t>
            </w:r>
          </w:p>
        </w:tc>
        <w:tc>
          <w:tcPr>
            <w:tcW w:w="191" w:type="dxa"/>
            <w:tcBorders>
              <w:top w:val="nil"/>
              <w:left w:val="nil"/>
              <w:bottom w:val="single" w:sz="4" w:space="0" w:color="auto"/>
              <w:right w:val="nil"/>
            </w:tcBorders>
          </w:tcPr>
          <w:p w14:paraId="62F11542" w14:textId="77777777" w:rsidR="00DF41CA" w:rsidRPr="00227674" w:rsidRDefault="00DF41CA" w:rsidP="009165E8">
            <w:pPr>
              <w:widowControl/>
              <w:autoSpaceDE/>
              <w:autoSpaceDN/>
              <w:adjustRightInd/>
              <w:jc w:val="center"/>
              <w:rPr>
                <w:rFonts w:asciiTheme="minorHAnsi" w:hAnsiTheme="minorHAnsi" w:cstheme="minorHAnsi"/>
                <w:sz w:val="22"/>
                <w:szCs w:val="22"/>
              </w:rPr>
            </w:pPr>
          </w:p>
        </w:tc>
        <w:tc>
          <w:tcPr>
            <w:tcW w:w="1920" w:type="dxa"/>
            <w:tcBorders>
              <w:top w:val="nil"/>
              <w:left w:val="nil"/>
              <w:bottom w:val="single" w:sz="4" w:space="0" w:color="auto"/>
              <w:right w:val="single" w:sz="4" w:space="0" w:color="auto"/>
            </w:tcBorders>
            <w:shd w:val="clear" w:color="auto" w:fill="auto"/>
            <w:noWrap/>
            <w:vAlign w:val="center"/>
            <w:hideMark/>
          </w:tcPr>
          <w:p w14:paraId="55C968DB"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45</w:t>
            </w:r>
          </w:p>
        </w:tc>
        <w:tc>
          <w:tcPr>
            <w:tcW w:w="1780" w:type="dxa"/>
            <w:tcBorders>
              <w:top w:val="nil"/>
              <w:left w:val="nil"/>
              <w:bottom w:val="single" w:sz="4" w:space="0" w:color="auto"/>
              <w:right w:val="single" w:sz="4" w:space="0" w:color="auto"/>
            </w:tcBorders>
            <w:shd w:val="clear" w:color="auto" w:fill="auto"/>
            <w:noWrap/>
            <w:vAlign w:val="center"/>
            <w:hideMark/>
          </w:tcPr>
          <w:p w14:paraId="2AC87845" w14:textId="77777777" w:rsidR="00DF41CA" w:rsidRPr="00227674" w:rsidRDefault="00DF41CA" w:rsidP="009165E8">
            <w:pPr>
              <w:widowControl/>
              <w:autoSpaceDE/>
              <w:autoSpaceDN/>
              <w:adjustRightInd/>
              <w:jc w:val="center"/>
              <w:rPr>
                <w:rFonts w:asciiTheme="minorHAnsi" w:hAnsiTheme="minorHAnsi" w:cstheme="minorHAnsi"/>
                <w:sz w:val="22"/>
                <w:szCs w:val="22"/>
              </w:rPr>
            </w:pPr>
            <w:r w:rsidRPr="00227674">
              <w:rPr>
                <w:rFonts w:asciiTheme="minorHAnsi" w:hAnsiTheme="minorHAnsi" w:cstheme="minorHAnsi"/>
                <w:sz w:val="22"/>
                <w:szCs w:val="22"/>
              </w:rPr>
              <w:t>48</w:t>
            </w:r>
          </w:p>
        </w:tc>
        <w:tc>
          <w:tcPr>
            <w:tcW w:w="4672" w:type="dxa"/>
            <w:tcBorders>
              <w:top w:val="nil"/>
              <w:left w:val="nil"/>
              <w:bottom w:val="single" w:sz="4" w:space="0" w:color="auto"/>
              <w:right w:val="single" w:sz="4" w:space="0" w:color="auto"/>
            </w:tcBorders>
            <w:shd w:val="clear" w:color="auto" w:fill="auto"/>
            <w:noWrap/>
            <w:vAlign w:val="bottom"/>
            <w:hideMark/>
          </w:tcPr>
          <w:p w14:paraId="67BAB951" w14:textId="77777777" w:rsidR="00DF41CA" w:rsidRPr="00227674" w:rsidRDefault="00DF41CA" w:rsidP="009165E8">
            <w:pPr>
              <w:widowControl/>
              <w:autoSpaceDE/>
              <w:autoSpaceDN/>
              <w:adjustRightInd/>
              <w:jc w:val="right"/>
              <w:rPr>
                <w:rFonts w:asciiTheme="minorHAnsi" w:hAnsiTheme="minorHAnsi" w:cstheme="minorHAnsi"/>
                <w:bCs/>
                <w:sz w:val="22"/>
                <w:szCs w:val="22"/>
              </w:rPr>
            </w:pPr>
            <w:r w:rsidRPr="00227674">
              <w:rPr>
                <w:rFonts w:asciiTheme="minorHAnsi" w:hAnsiTheme="minorHAnsi" w:cstheme="minorHAnsi"/>
                <w:bCs/>
                <w:sz w:val="22"/>
                <w:szCs w:val="22"/>
              </w:rPr>
              <w:t>446.500,00</w:t>
            </w:r>
          </w:p>
        </w:tc>
      </w:tr>
      <w:tr w:rsidR="001F7D7C" w:rsidRPr="00227674" w14:paraId="1B584B10" w14:textId="77777777" w:rsidTr="00BE2208">
        <w:trPr>
          <w:trHeight w:val="375"/>
        </w:trPr>
        <w:tc>
          <w:tcPr>
            <w:tcW w:w="1546" w:type="dxa"/>
            <w:tcBorders>
              <w:top w:val="nil"/>
              <w:left w:val="single" w:sz="4" w:space="0" w:color="auto"/>
              <w:bottom w:val="single" w:sz="4" w:space="0" w:color="auto"/>
              <w:right w:val="single" w:sz="4" w:space="0" w:color="auto"/>
            </w:tcBorders>
            <w:shd w:val="clear" w:color="auto" w:fill="auto"/>
            <w:noWrap/>
            <w:vAlign w:val="center"/>
            <w:hideMark/>
          </w:tcPr>
          <w:p w14:paraId="01B189C7" w14:textId="77777777" w:rsidR="00DF41CA" w:rsidRPr="00227674" w:rsidRDefault="00DF41CA" w:rsidP="009165E8">
            <w:pPr>
              <w:widowControl/>
              <w:autoSpaceDE/>
              <w:autoSpaceDN/>
              <w:adjustRightInd/>
              <w:rPr>
                <w:rFonts w:asciiTheme="minorHAnsi" w:hAnsiTheme="minorHAnsi" w:cstheme="minorHAnsi"/>
                <w:b/>
                <w:bCs/>
                <w:sz w:val="22"/>
                <w:szCs w:val="22"/>
              </w:rPr>
            </w:pPr>
            <w:r w:rsidRPr="00227674">
              <w:rPr>
                <w:rFonts w:asciiTheme="minorHAnsi" w:hAnsiTheme="minorHAnsi" w:cstheme="minorHAnsi"/>
                <w:b/>
                <w:bCs/>
                <w:sz w:val="22"/>
                <w:szCs w:val="22"/>
              </w:rPr>
              <w:t>TOPLAM</w:t>
            </w:r>
          </w:p>
        </w:tc>
        <w:tc>
          <w:tcPr>
            <w:tcW w:w="191" w:type="dxa"/>
            <w:tcBorders>
              <w:top w:val="nil"/>
              <w:left w:val="nil"/>
              <w:bottom w:val="single" w:sz="4" w:space="0" w:color="auto"/>
              <w:right w:val="nil"/>
            </w:tcBorders>
          </w:tcPr>
          <w:p w14:paraId="12FF3DF6"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p>
        </w:tc>
        <w:tc>
          <w:tcPr>
            <w:tcW w:w="1920" w:type="dxa"/>
            <w:tcBorders>
              <w:top w:val="nil"/>
              <w:left w:val="nil"/>
              <w:bottom w:val="single" w:sz="4" w:space="0" w:color="auto"/>
              <w:right w:val="single" w:sz="4" w:space="0" w:color="auto"/>
            </w:tcBorders>
            <w:shd w:val="clear" w:color="auto" w:fill="auto"/>
            <w:noWrap/>
            <w:vAlign w:val="center"/>
            <w:hideMark/>
          </w:tcPr>
          <w:p w14:paraId="64F8BADA"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147</w:t>
            </w:r>
          </w:p>
        </w:tc>
        <w:tc>
          <w:tcPr>
            <w:tcW w:w="1780" w:type="dxa"/>
            <w:tcBorders>
              <w:top w:val="nil"/>
              <w:left w:val="nil"/>
              <w:bottom w:val="single" w:sz="4" w:space="0" w:color="auto"/>
              <w:right w:val="single" w:sz="4" w:space="0" w:color="auto"/>
            </w:tcBorders>
            <w:shd w:val="clear" w:color="auto" w:fill="auto"/>
            <w:noWrap/>
            <w:vAlign w:val="center"/>
            <w:hideMark/>
          </w:tcPr>
          <w:p w14:paraId="35251C65" w14:textId="77777777" w:rsidR="00DF41CA" w:rsidRPr="00227674" w:rsidRDefault="00DF41CA" w:rsidP="009165E8">
            <w:pPr>
              <w:widowControl/>
              <w:autoSpaceDE/>
              <w:autoSpaceDN/>
              <w:adjustRightInd/>
              <w:jc w:val="center"/>
              <w:rPr>
                <w:rFonts w:asciiTheme="minorHAnsi" w:hAnsiTheme="minorHAnsi" w:cstheme="minorHAnsi"/>
                <w:b/>
                <w:bCs/>
                <w:sz w:val="22"/>
                <w:szCs w:val="22"/>
              </w:rPr>
            </w:pPr>
            <w:r w:rsidRPr="00227674">
              <w:rPr>
                <w:rFonts w:asciiTheme="minorHAnsi" w:hAnsiTheme="minorHAnsi" w:cstheme="minorHAnsi"/>
                <w:b/>
                <w:bCs/>
                <w:sz w:val="22"/>
                <w:szCs w:val="22"/>
              </w:rPr>
              <w:t>159</w:t>
            </w:r>
          </w:p>
        </w:tc>
        <w:tc>
          <w:tcPr>
            <w:tcW w:w="4672" w:type="dxa"/>
            <w:tcBorders>
              <w:top w:val="nil"/>
              <w:left w:val="nil"/>
              <w:bottom w:val="single" w:sz="4" w:space="0" w:color="auto"/>
              <w:right w:val="single" w:sz="4" w:space="0" w:color="auto"/>
            </w:tcBorders>
            <w:shd w:val="clear" w:color="auto" w:fill="auto"/>
            <w:noWrap/>
            <w:vAlign w:val="center"/>
            <w:hideMark/>
          </w:tcPr>
          <w:p w14:paraId="6BBF0CBB" w14:textId="77777777" w:rsidR="00DF41CA" w:rsidRPr="00227674" w:rsidRDefault="00DF41CA" w:rsidP="009165E8">
            <w:pPr>
              <w:widowControl/>
              <w:autoSpaceDE/>
              <w:autoSpaceDN/>
              <w:adjustRightInd/>
              <w:jc w:val="right"/>
              <w:rPr>
                <w:rFonts w:asciiTheme="minorHAnsi" w:hAnsiTheme="minorHAnsi" w:cstheme="minorHAnsi"/>
                <w:b/>
                <w:bCs/>
                <w:sz w:val="22"/>
                <w:szCs w:val="22"/>
              </w:rPr>
            </w:pPr>
            <w:r w:rsidRPr="00227674">
              <w:rPr>
                <w:rFonts w:asciiTheme="minorHAnsi" w:hAnsiTheme="minorHAnsi" w:cstheme="minorHAnsi"/>
                <w:b/>
                <w:bCs/>
                <w:sz w:val="22"/>
                <w:szCs w:val="22"/>
              </w:rPr>
              <w:t>1.406.200,00</w:t>
            </w:r>
          </w:p>
        </w:tc>
      </w:tr>
    </w:tbl>
    <w:p w14:paraId="2544524C" w14:textId="77777777" w:rsidR="00DF41CA" w:rsidRPr="00227674" w:rsidRDefault="00DF41CA" w:rsidP="009165E8">
      <w:pPr>
        <w:rPr>
          <w:rFonts w:asciiTheme="minorHAnsi" w:hAnsiTheme="minorHAnsi" w:cstheme="minorHAnsi"/>
          <w:sz w:val="22"/>
          <w:szCs w:val="22"/>
        </w:rPr>
      </w:pPr>
    </w:p>
    <w:p w14:paraId="4915EAE7" w14:textId="77777777" w:rsidR="00DF41CA" w:rsidRPr="00227674" w:rsidRDefault="00DF41CA" w:rsidP="009165E8">
      <w:pPr>
        <w:pStyle w:val="ListeParagraf"/>
        <w:numPr>
          <w:ilvl w:val="0"/>
          <w:numId w:val="26"/>
        </w:numPr>
        <w:spacing w:after="0"/>
        <w:rPr>
          <w:rFonts w:asciiTheme="minorHAnsi" w:hAnsiTheme="minorHAnsi" w:cstheme="minorHAnsi"/>
          <w:b/>
          <w:bCs/>
          <w:i/>
          <w:iCs/>
          <w:u w:val="single"/>
        </w:rPr>
      </w:pPr>
      <w:r w:rsidRPr="00227674">
        <w:rPr>
          <w:rFonts w:asciiTheme="minorHAnsi" w:hAnsiTheme="minorHAnsi" w:cstheme="minorHAnsi"/>
          <w:b/>
          <w:bCs/>
          <w:i/>
          <w:iCs/>
          <w:u w:val="single"/>
        </w:rPr>
        <w:t xml:space="preserve">Su ürünleri kontrol ve denetim sayılarımız; </w:t>
      </w:r>
    </w:p>
    <w:p w14:paraId="68E169B8" w14:textId="77777777" w:rsidR="00DF41CA" w:rsidRPr="00227674" w:rsidRDefault="00DF41CA" w:rsidP="009165E8">
      <w:pPr>
        <w:pStyle w:val="ListeParagraf"/>
        <w:spacing w:after="0"/>
        <w:rPr>
          <w:rFonts w:asciiTheme="minorHAnsi" w:hAnsiTheme="minorHAnsi" w:cstheme="minorHAnsi"/>
          <w:bCs/>
        </w:rPr>
      </w:pPr>
    </w:p>
    <w:p w14:paraId="2AA1B4D3" w14:textId="360BFA50" w:rsidR="00DF41CA" w:rsidRPr="00227674" w:rsidRDefault="00DF41CA" w:rsidP="009165E8">
      <w:pPr>
        <w:pStyle w:val="ListeParagraf"/>
        <w:spacing w:after="0"/>
        <w:rPr>
          <w:rFonts w:asciiTheme="minorHAnsi" w:hAnsiTheme="minorHAnsi" w:cstheme="minorHAnsi"/>
          <w:bCs/>
        </w:rPr>
      </w:pPr>
      <w:r w:rsidRPr="00227674">
        <w:rPr>
          <w:rFonts w:asciiTheme="minorHAnsi" w:hAnsiTheme="minorHAnsi" w:cstheme="minorHAnsi"/>
          <w:bCs/>
        </w:rPr>
        <w:t>2025 yılı 01 Ocak</w:t>
      </w:r>
      <w:r w:rsidR="00227674" w:rsidRPr="00227674">
        <w:rPr>
          <w:rFonts w:asciiTheme="minorHAnsi" w:hAnsiTheme="minorHAnsi" w:cstheme="minorHAnsi"/>
          <w:bCs/>
        </w:rPr>
        <w:t xml:space="preserve"> </w:t>
      </w:r>
      <w:r w:rsidRPr="00227674">
        <w:rPr>
          <w:rFonts w:asciiTheme="minorHAnsi" w:hAnsiTheme="minorHAnsi" w:cstheme="minorHAnsi"/>
          <w:bCs/>
        </w:rPr>
        <w:t>-</w:t>
      </w:r>
      <w:r w:rsidR="00227674" w:rsidRPr="00227674">
        <w:rPr>
          <w:rFonts w:asciiTheme="minorHAnsi" w:hAnsiTheme="minorHAnsi" w:cstheme="minorHAnsi"/>
          <w:bCs/>
        </w:rPr>
        <w:t xml:space="preserve"> </w:t>
      </w:r>
      <w:r w:rsidRPr="00227674">
        <w:rPr>
          <w:rFonts w:asciiTheme="minorHAnsi" w:hAnsiTheme="minorHAnsi" w:cstheme="minorHAnsi"/>
          <w:bCs/>
        </w:rPr>
        <w:t>25 Aralık tarihleri arasında toplam 521 kontrol ve denetim yapılmıştır.</w:t>
      </w:r>
    </w:p>
    <w:p w14:paraId="18A2DB98" w14:textId="77777777" w:rsidR="00DF41CA" w:rsidRPr="00227674" w:rsidRDefault="00DF41CA" w:rsidP="009165E8">
      <w:pPr>
        <w:pStyle w:val="ListeParagraf"/>
        <w:spacing w:after="0"/>
        <w:rPr>
          <w:rFonts w:asciiTheme="minorHAnsi" w:hAnsiTheme="minorHAnsi" w:cstheme="minorHAnsi"/>
        </w:rPr>
      </w:pPr>
    </w:p>
    <w:p w14:paraId="3ACF20FF" w14:textId="77777777" w:rsidR="00DF41CA" w:rsidRDefault="00DF41CA" w:rsidP="009165E8">
      <w:pPr>
        <w:pStyle w:val="ListeParagraf"/>
        <w:numPr>
          <w:ilvl w:val="0"/>
          <w:numId w:val="26"/>
        </w:numPr>
        <w:spacing w:after="0"/>
        <w:rPr>
          <w:rFonts w:asciiTheme="minorHAnsi" w:hAnsiTheme="minorHAnsi" w:cstheme="minorHAnsi"/>
          <w:b/>
          <w:bCs/>
          <w:i/>
          <w:iCs/>
          <w:u w:val="single"/>
        </w:rPr>
      </w:pPr>
      <w:r w:rsidRPr="00227674">
        <w:rPr>
          <w:rFonts w:asciiTheme="minorHAnsi" w:hAnsiTheme="minorHAnsi" w:cstheme="minorHAnsi"/>
          <w:b/>
          <w:bCs/>
          <w:i/>
          <w:iCs/>
          <w:u w:val="single"/>
          <w:lang w:val="tr-TR"/>
        </w:rPr>
        <w:t>S</w:t>
      </w:r>
      <w:r w:rsidRPr="00227674">
        <w:rPr>
          <w:rFonts w:asciiTheme="minorHAnsi" w:hAnsiTheme="minorHAnsi" w:cstheme="minorHAnsi"/>
          <w:b/>
          <w:bCs/>
          <w:i/>
          <w:iCs/>
          <w:u w:val="single"/>
        </w:rPr>
        <w:t xml:space="preserve">u ürünlerinin geliştirilmesine yönelik ilde yürütülen projelerimiz; </w:t>
      </w:r>
    </w:p>
    <w:p w14:paraId="099BE369" w14:textId="77777777" w:rsidR="00227674" w:rsidRPr="00227674" w:rsidRDefault="00227674" w:rsidP="005B02FF">
      <w:pPr>
        <w:pStyle w:val="ListeParagraf"/>
        <w:spacing w:after="0"/>
        <w:rPr>
          <w:rFonts w:asciiTheme="minorHAnsi" w:hAnsiTheme="minorHAnsi" w:cstheme="minorHAnsi"/>
          <w:b/>
          <w:bCs/>
          <w:i/>
          <w:iCs/>
          <w:u w:val="single"/>
        </w:rPr>
      </w:pPr>
    </w:p>
    <w:p w14:paraId="3731BB1E" w14:textId="77777777" w:rsidR="00DF41CA" w:rsidRPr="00227674" w:rsidRDefault="00DF41CA" w:rsidP="009165E8">
      <w:pPr>
        <w:ind w:firstLine="708"/>
        <w:rPr>
          <w:rFonts w:asciiTheme="minorHAnsi" w:hAnsiTheme="minorHAnsi" w:cstheme="minorHAnsi"/>
          <w:sz w:val="22"/>
          <w:szCs w:val="22"/>
        </w:rPr>
      </w:pPr>
      <w:r w:rsidRPr="00227674">
        <w:rPr>
          <w:rFonts w:asciiTheme="minorHAnsi" w:hAnsiTheme="minorHAnsi" w:cstheme="minorHAnsi"/>
          <w:sz w:val="22"/>
          <w:szCs w:val="22"/>
        </w:rPr>
        <w:t xml:space="preserve">Bartın İlinde 2025 yılında Su ürünlerinin geliştirilmesine yönelik </w:t>
      </w:r>
      <w:proofErr w:type="spellStart"/>
      <w:r w:rsidRPr="00227674">
        <w:rPr>
          <w:rFonts w:asciiTheme="minorHAnsi" w:hAnsiTheme="minorHAnsi" w:cstheme="minorHAnsi"/>
          <w:sz w:val="22"/>
          <w:szCs w:val="22"/>
        </w:rPr>
        <w:t>Tarlaağzı</w:t>
      </w:r>
      <w:proofErr w:type="spellEnd"/>
      <w:r w:rsidRPr="00227674">
        <w:rPr>
          <w:rFonts w:asciiTheme="minorHAnsi" w:hAnsiTheme="minorHAnsi" w:cstheme="minorHAnsi"/>
          <w:sz w:val="22"/>
          <w:szCs w:val="22"/>
        </w:rPr>
        <w:t xml:space="preserve"> Balıkçı Barınağına Soğuk Hava Deposu yapılması planlanmaktadır.</w:t>
      </w:r>
    </w:p>
    <w:p w14:paraId="51B453B6" w14:textId="77777777" w:rsidR="00DF41CA" w:rsidRPr="000652EB" w:rsidRDefault="00DF41CA" w:rsidP="009165E8">
      <w:pPr>
        <w:pStyle w:val="ListeParagraf"/>
        <w:spacing w:after="0"/>
        <w:rPr>
          <w:rFonts w:asciiTheme="minorHAnsi" w:hAnsiTheme="minorHAnsi" w:cstheme="minorHAnsi"/>
          <w:noProof/>
        </w:rPr>
      </w:pPr>
    </w:p>
    <w:p w14:paraId="7E9CF0AF" w14:textId="77777777" w:rsidR="00D35226" w:rsidRPr="005B02FF" w:rsidRDefault="00D35226" w:rsidP="009165E8">
      <w:pPr>
        <w:pStyle w:val="11"/>
        <w:spacing w:before="0" w:after="0"/>
        <w:rPr>
          <w:rFonts w:asciiTheme="minorHAnsi" w:hAnsiTheme="minorHAnsi" w:cstheme="minorHAnsi"/>
          <w:color w:val="auto"/>
          <w:szCs w:val="22"/>
        </w:rPr>
      </w:pPr>
      <w:r w:rsidRPr="005B02FF">
        <w:rPr>
          <w:rFonts w:asciiTheme="minorHAnsi" w:hAnsiTheme="minorHAnsi" w:cstheme="minorHAnsi"/>
          <w:color w:val="auto"/>
          <w:szCs w:val="22"/>
        </w:rPr>
        <w:t>Diğer faaliyetler</w:t>
      </w:r>
    </w:p>
    <w:p w14:paraId="26FCF678" w14:textId="77777777" w:rsidR="005B02FF" w:rsidRPr="005B02FF" w:rsidRDefault="005B02FF" w:rsidP="005B02FF">
      <w:pPr>
        <w:jc w:val="both"/>
        <w:rPr>
          <w:rFonts w:asciiTheme="minorHAnsi" w:hAnsiTheme="minorHAnsi" w:cstheme="minorHAnsi"/>
          <w:sz w:val="22"/>
          <w:szCs w:val="22"/>
        </w:rPr>
      </w:pPr>
    </w:p>
    <w:p w14:paraId="6CAC2EB9" w14:textId="1CF3E5BE" w:rsidR="005B02FF" w:rsidRPr="005B02FF" w:rsidRDefault="005B02FF" w:rsidP="005B02FF">
      <w:pPr>
        <w:jc w:val="both"/>
        <w:rPr>
          <w:rFonts w:asciiTheme="minorHAnsi" w:hAnsiTheme="minorHAnsi" w:cstheme="minorHAnsi"/>
          <w:sz w:val="22"/>
          <w:szCs w:val="22"/>
        </w:rPr>
      </w:pPr>
      <w:r w:rsidRPr="005B02FF">
        <w:rPr>
          <w:rFonts w:asciiTheme="minorHAnsi" w:hAnsiTheme="minorHAnsi" w:cstheme="minorHAnsi"/>
          <w:sz w:val="22"/>
          <w:szCs w:val="22"/>
        </w:rPr>
        <w:t>Çalışmalarımız belirtilen faaliyetler kapsamında yürütülmekte olup, kapsam dışında ek bir proje bulunmamaktadır.</w:t>
      </w:r>
    </w:p>
    <w:p w14:paraId="4F993BB0" w14:textId="77777777" w:rsidR="001F7D7C" w:rsidRDefault="001F7D7C" w:rsidP="009165E8">
      <w:pPr>
        <w:jc w:val="both"/>
        <w:rPr>
          <w:rFonts w:asciiTheme="minorHAnsi" w:hAnsiTheme="minorHAnsi" w:cstheme="minorHAnsi"/>
          <w:color w:val="FF0000"/>
          <w:sz w:val="22"/>
          <w:szCs w:val="22"/>
        </w:rPr>
      </w:pPr>
    </w:p>
    <w:p w14:paraId="00A1DE2F" w14:textId="77777777" w:rsidR="00114A58" w:rsidRDefault="00114A58" w:rsidP="009165E8">
      <w:pPr>
        <w:jc w:val="both"/>
        <w:rPr>
          <w:rFonts w:asciiTheme="minorHAnsi" w:hAnsiTheme="minorHAnsi" w:cstheme="minorHAnsi"/>
          <w:color w:val="FF0000"/>
          <w:sz w:val="22"/>
          <w:szCs w:val="22"/>
        </w:rPr>
      </w:pPr>
    </w:p>
    <w:p w14:paraId="03902F1B" w14:textId="77777777" w:rsidR="00114A58" w:rsidRDefault="00114A58" w:rsidP="009165E8">
      <w:pPr>
        <w:jc w:val="both"/>
        <w:rPr>
          <w:rFonts w:asciiTheme="minorHAnsi" w:hAnsiTheme="minorHAnsi" w:cstheme="minorHAnsi"/>
          <w:color w:val="FF0000"/>
          <w:sz w:val="22"/>
          <w:szCs w:val="22"/>
        </w:rPr>
      </w:pPr>
    </w:p>
    <w:p w14:paraId="39AECBE0" w14:textId="77777777" w:rsidR="00114A58" w:rsidRDefault="00114A58" w:rsidP="009165E8">
      <w:pPr>
        <w:jc w:val="both"/>
        <w:rPr>
          <w:rFonts w:asciiTheme="minorHAnsi" w:hAnsiTheme="minorHAnsi" w:cstheme="minorHAnsi"/>
          <w:color w:val="FF0000"/>
          <w:sz w:val="22"/>
          <w:szCs w:val="22"/>
        </w:rPr>
      </w:pPr>
    </w:p>
    <w:p w14:paraId="2BB39D5A" w14:textId="77777777" w:rsidR="00114A58" w:rsidRDefault="00114A58" w:rsidP="009165E8">
      <w:pPr>
        <w:jc w:val="both"/>
        <w:rPr>
          <w:rFonts w:asciiTheme="minorHAnsi" w:hAnsiTheme="minorHAnsi" w:cstheme="minorHAnsi"/>
          <w:color w:val="FF0000"/>
          <w:sz w:val="22"/>
          <w:szCs w:val="22"/>
        </w:rPr>
      </w:pPr>
    </w:p>
    <w:p w14:paraId="655B4D82" w14:textId="77777777" w:rsidR="00114A58" w:rsidRDefault="00114A58" w:rsidP="009165E8">
      <w:pPr>
        <w:jc w:val="both"/>
        <w:rPr>
          <w:rFonts w:asciiTheme="minorHAnsi" w:hAnsiTheme="minorHAnsi" w:cstheme="minorHAnsi"/>
          <w:color w:val="FF0000"/>
          <w:sz w:val="22"/>
          <w:szCs w:val="22"/>
        </w:rPr>
      </w:pPr>
    </w:p>
    <w:p w14:paraId="379D72AB" w14:textId="77777777" w:rsidR="00114A58" w:rsidRDefault="00114A58" w:rsidP="009165E8">
      <w:pPr>
        <w:jc w:val="both"/>
        <w:rPr>
          <w:rFonts w:asciiTheme="minorHAnsi" w:hAnsiTheme="minorHAnsi" w:cstheme="minorHAnsi"/>
          <w:color w:val="FF0000"/>
          <w:sz w:val="22"/>
          <w:szCs w:val="22"/>
        </w:rPr>
      </w:pPr>
    </w:p>
    <w:p w14:paraId="230FAFDF" w14:textId="77777777" w:rsidR="00114A58" w:rsidRDefault="00114A58" w:rsidP="009165E8">
      <w:pPr>
        <w:jc w:val="both"/>
        <w:rPr>
          <w:rFonts w:asciiTheme="minorHAnsi" w:hAnsiTheme="minorHAnsi" w:cstheme="minorHAnsi"/>
          <w:color w:val="FF0000"/>
          <w:sz w:val="22"/>
          <w:szCs w:val="22"/>
        </w:rPr>
      </w:pPr>
    </w:p>
    <w:p w14:paraId="00B81000" w14:textId="77777777" w:rsidR="00114A58" w:rsidRDefault="00114A58" w:rsidP="009165E8">
      <w:pPr>
        <w:jc w:val="both"/>
        <w:rPr>
          <w:rFonts w:asciiTheme="minorHAnsi" w:hAnsiTheme="minorHAnsi" w:cstheme="minorHAnsi"/>
          <w:color w:val="FF0000"/>
          <w:sz w:val="22"/>
          <w:szCs w:val="22"/>
        </w:rPr>
      </w:pPr>
    </w:p>
    <w:p w14:paraId="3363CADC" w14:textId="77777777" w:rsidR="00114A58" w:rsidRDefault="00114A58" w:rsidP="009165E8">
      <w:pPr>
        <w:jc w:val="both"/>
        <w:rPr>
          <w:rFonts w:asciiTheme="minorHAnsi" w:hAnsiTheme="minorHAnsi" w:cstheme="minorHAnsi"/>
          <w:color w:val="FF0000"/>
          <w:sz w:val="22"/>
          <w:szCs w:val="22"/>
        </w:rPr>
      </w:pPr>
    </w:p>
    <w:p w14:paraId="0201B095" w14:textId="77777777" w:rsidR="00114A58" w:rsidRDefault="00114A58" w:rsidP="009165E8">
      <w:pPr>
        <w:jc w:val="both"/>
        <w:rPr>
          <w:rFonts w:asciiTheme="minorHAnsi" w:hAnsiTheme="minorHAnsi" w:cstheme="minorHAnsi"/>
          <w:color w:val="FF0000"/>
          <w:sz w:val="22"/>
          <w:szCs w:val="22"/>
        </w:rPr>
      </w:pPr>
    </w:p>
    <w:p w14:paraId="4C2F16CA" w14:textId="77777777" w:rsidR="00114A58" w:rsidRDefault="00114A58" w:rsidP="009165E8">
      <w:pPr>
        <w:jc w:val="both"/>
        <w:rPr>
          <w:rFonts w:asciiTheme="minorHAnsi" w:hAnsiTheme="minorHAnsi" w:cstheme="minorHAnsi"/>
          <w:color w:val="FF0000"/>
          <w:sz w:val="22"/>
          <w:szCs w:val="22"/>
        </w:rPr>
      </w:pPr>
    </w:p>
    <w:p w14:paraId="5E241A31" w14:textId="77777777" w:rsidR="00114A58" w:rsidRDefault="00114A58" w:rsidP="009165E8">
      <w:pPr>
        <w:jc w:val="both"/>
        <w:rPr>
          <w:rFonts w:asciiTheme="minorHAnsi" w:hAnsiTheme="minorHAnsi" w:cstheme="minorHAnsi"/>
          <w:color w:val="FF0000"/>
          <w:sz w:val="22"/>
          <w:szCs w:val="22"/>
        </w:rPr>
      </w:pPr>
    </w:p>
    <w:p w14:paraId="67DE612A" w14:textId="77777777" w:rsidR="00114A58" w:rsidRDefault="00114A58" w:rsidP="009165E8">
      <w:pPr>
        <w:jc w:val="both"/>
        <w:rPr>
          <w:rFonts w:asciiTheme="minorHAnsi" w:hAnsiTheme="minorHAnsi" w:cstheme="minorHAnsi"/>
          <w:color w:val="FF0000"/>
          <w:sz w:val="22"/>
          <w:szCs w:val="22"/>
        </w:rPr>
      </w:pPr>
    </w:p>
    <w:p w14:paraId="6321A619" w14:textId="77777777" w:rsidR="00114A58" w:rsidRDefault="00114A58" w:rsidP="009165E8">
      <w:pPr>
        <w:jc w:val="both"/>
        <w:rPr>
          <w:rFonts w:asciiTheme="minorHAnsi" w:hAnsiTheme="minorHAnsi" w:cstheme="minorHAnsi"/>
          <w:color w:val="FF0000"/>
          <w:sz w:val="22"/>
          <w:szCs w:val="22"/>
        </w:rPr>
      </w:pPr>
    </w:p>
    <w:p w14:paraId="6E72F563" w14:textId="77777777" w:rsidR="00114A58" w:rsidRDefault="00114A58" w:rsidP="009165E8">
      <w:pPr>
        <w:jc w:val="both"/>
        <w:rPr>
          <w:rFonts w:asciiTheme="minorHAnsi" w:hAnsiTheme="minorHAnsi" w:cstheme="minorHAnsi"/>
          <w:color w:val="FF0000"/>
          <w:sz w:val="22"/>
          <w:szCs w:val="22"/>
        </w:rPr>
      </w:pPr>
    </w:p>
    <w:p w14:paraId="743A8ADA" w14:textId="77777777" w:rsidR="00114A58" w:rsidRDefault="00114A58" w:rsidP="009165E8">
      <w:pPr>
        <w:jc w:val="both"/>
        <w:rPr>
          <w:rFonts w:asciiTheme="minorHAnsi" w:hAnsiTheme="minorHAnsi" w:cstheme="minorHAnsi"/>
          <w:color w:val="FF0000"/>
          <w:sz w:val="22"/>
          <w:szCs w:val="22"/>
        </w:rPr>
      </w:pPr>
    </w:p>
    <w:p w14:paraId="32A2ABBB" w14:textId="77777777" w:rsidR="00114A58" w:rsidRDefault="00114A58" w:rsidP="009165E8">
      <w:pPr>
        <w:jc w:val="both"/>
        <w:rPr>
          <w:rFonts w:asciiTheme="minorHAnsi" w:hAnsiTheme="minorHAnsi" w:cstheme="minorHAnsi"/>
          <w:color w:val="FF0000"/>
          <w:sz w:val="22"/>
          <w:szCs w:val="22"/>
        </w:rPr>
      </w:pPr>
    </w:p>
    <w:p w14:paraId="76B07F25" w14:textId="77777777" w:rsidR="00114A58" w:rsidRDefault="00114A58" w:rsidP="009165E8">
      <w:pPr>
        <w:jc w:val="both"/>
        <w:rPr>
          <w:rFonts w:asciiTheme="minorHAnsi" w:hAnsiTheme="minorHAnsi" w:cstheme="minorHAnsi"/>
          <w:color w:val="FF0000"/>
          <w:sz w:val="22"/>
          <w:szCs w:val="22"/>
        </w:rPr>
      </w:pPr>
    </w:p>
    <w:p w14:paraId="701A2A47" w14:textId="77777777" w:rsidR="00114A58" w:rsidRDefault="00114A58" w:rsidP="009165E8">
      <w:pPr>
        <w:jc w:val="both"/>
        <w:rPr>
          <w:rFonts w:asciiTheme="minorHAnsi" w:hAnsiTheme="minorHAnsi" w:cstheme="minorHAnsi"/>
          <w:color w:val="FF0000"/>
          <w:sz w:val="22"/>
          <w:szCs w:val="22"/>
        </w:rPr>
      </w:pPr>
    </w:p>
    <w:p w14:paraId="1BDC6F30" w14:textId="77777777" w:rsidR="00114A58" w:rsidRDefault="00114A58" w:rsidP="009165E8">
      <w:pPr>
        <w:jc w:val="both"/>
        <w:rPr>
          <w:rFonts w:asciiTheme="minorHAnsi" w:hAnsiTheme="minorHAnsi" w:cstheme="minorHAnsi"/>
          <w:color w:val="FF0000"/>
          <w:sz w:val="22"/>
          <w:szCs w:val="22"/>
        </w:rPr>
      </w:pPr>
    </w:p>
    <w:p w14:paraId="5376071F" w14:textId="77777777" w:rsidR="00114A58" w:rsidRDefault="00114A58" w:rsidP="009165E8">
      <w:pPr>
        <w:jc w:val="both"/>
        <w:rPr>
          <w:rFonts w:asciiTheme="minorHAnsi" w:hAnsiTheme="minorHAnsi" w:cstheme="minorHAnsi"/>
          <w:color w:val="FF0000"/>
          <w:sz w:val="22"/>
          <w:szCs w:val="22"/>
        </w:rPr>
      </w:pPr>
    </w:p>
    <w:p w14:paraId="6C25243D" w14:textId="77777777" w:rsidR="00114A58" w:rsidRPr="000652EB" w:rsidRDefault="00114A58" w:rsidP="009165E8">
      <w:pPr>
        <w:jc w:val="both"/>
        <w:rPr>
          <w:rFonts w:asciiTheme="minorHAnsi" w:hAnsiTheme="minorHAnsi" w:cstheme="minorHAnsi"/>
          <w:color w:val="FF0000"/>
          <w:sz w:val="22"/>
          <w:szCs w:val="22"/>
        </w:rPr>
      </w:pPr>
    </w:p>
    <w:p w14:paraId="51F1163F" w14:textId="77777777" w:rsidR="001F7D7C" w:rsidRPr="000652EB" w:rsidRDefault="001F7D7C" w:rsidP="009165E8">
      <w:pPr>
        <w:jc w:val="both"/>
        <w:rPr>
          <w:rFonts w:asciiTheme="minorHAnsi" w:hAnsiTheme="minorHAnsi" w:cstheme="minorHAnsi"/>
          <w:color w:val="FF0000"/>
          <w:sz w:val="22"/>
          <w:szCs w:val="22"/>
        </w:rPr>
      </w:pPr>
    </w:p>
    <w:p w14:paraId="01EA63E8" w14:textId="2CF0359C" w:rsidR="008128DF" w:rsidRPr="00FC6537" w:rsidRDefault="008128DF" w:rsidP="009165E8">
      <w:pPr>
        <w:pStyle w:val="1"/>
        <w:numPr>
          <w:ilvl w:val="0"/>
          <w:numId w:val="7"/>
        </w:numPr>
        <w:spacing w:after="0"/>
        <w:jc w:val="both"/>
        <w:rPr>
          <w:rFonts w:asciiTheme="minorHAnsi" w:hAnsiTheme="minorHAnsi" w:cstheme="minorHAnsi"/>
          <w:b/>
          <w:bCs/>
          <w:sz w:val="22"/>
          <w:szCs w:val="22"/>
        </w:rPr>
      </w:pPr>
      <w:bookmarkStart w:id="113" w:name="_Toc219818296"/>
      <w:bookmarkStart w:id="114" w:name="_Toc219882917"/>
      <w:bookmarkStart w:id="115" w:name="_Hlk217293800"/>
      <w:r w:rsidRPr="00FC6537">
        <w:rPr>
          <w:rFonts w:asciiTheme="minorHAnsi" w:hAnsiTheme="minorHAnsi" w:cstheme="minorHAnsi"/>
          <w:b/>
          <w:bCs/>
          <w:sz w:val="22"/>
          <w:szCs w:val="22"/>
        </w:rPr>
        <w:lastRenderedPageBreak/>
        <w:t>Tarımsal Altyapı ve Arazi Değerlendirme Şube Müdürlüğü</w:t>
      </w:r>
      <w:bookmarkEnd w:id="113"/>
      <w:bookmarkEnd w:id="114"/>
      <w:r w:rsidRPr="00FC6537">
        <w:rPr>
          <w:rFonts w:asciiTheme="minorHAnsi" w:hAnsiTheme="minorHAnsi" w:cstheme="minorHAnsi"/>
          <w:b/>
          <w:bCs/>
          <w:sz w:val="22"/>
          <w:szCs w:val="22"/>
        </w:rPr>
        <w:t xml:space="preserve"> </w:t>
      </w:r>
    </w:p>
    <w:p w14:paraId="6B58F29C" w14:textId="77777777" w:rsidR="001F7D7C" w:rsidRPr="00FC6537" w:rsidRDefault="001F7D7C" w:rsidP="001F7D7C">
      <w:pPr>
        <w:rPr>
          <w:rFonts w:asciiTheme="minorHAnsi" w:hAnsiTheme="minorHAnsi" w:cstheme="minorHAnsi"/>
          <w:sz w:val="22"/>
          <w:szCs w:val="22"/>
          <w:lang w:eastAsia="en-US"/>
        </w:rPr>
      </w:pPr>
    </w:p>
    <w:bookmarkEnd w:id="115"/>
    <w:p w14:paraId="10C762B8"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t xml:space="preserve">Toprak Koruma Kurulu Faaliyetleri </w:t>
      </w:r>
    </w:p>
    <w:p w14:paraId="5C42866F"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4C22E929" w14:textId="77777777" w:rsidR="00535A34" w:rsidRPr="00FC6537" w:rsidRDefault="00535A34" w:rsidP="009165E8">
      <w:pPr>
        <w:spacing w:line="276" w:lineRule="auto"/>
        <w:jc w:val="both"/>
        <w:rPr>
          <w:rFonts w:asciiTheme="minorHAnsi" w:hAnsiTheme="minorHAnsi" w:cstheme="minorHAnsi"/>
          <w:sz w:val="22"/>
          <w:szCs w:val="22"/>
        </w:rPr>
      </w:pPr>
      <w:r w:rsidRPr="00FC6537">
        <w:rPr>
          <w:rFonts w:asciiTheme="minorHAnsi" w:hAnsiTheme="minorHAnsi" w:cstheme="minorHAnsi"/>
          <w:sz w:val="22"/>
          <w:szCs w:val="22"/>
        </w:rPr>
        <w:t>2025 yılı içerisinde 2 adet Toprak Koruma Kurulu toplanmış ve 4 gündem maddesi hakkında karar alınmıştır.</w:t>
      </w:r>
    </w:p>
    <w:p w14:paraId="65AE6020" w14:textId="77777777" w:rsidR="001F7D7C" w:rsidRPr="00FC6537" w:rsidRDefault="001F7D7C" w:rsidP="009165E8">
      <w:pPr>
        <w:spacing w:line="276" w:lineRule="auto"/>
        <w:jc w:val="both"/>
        <w:rPr>
          <w:rFonts w:asciiTheme="minorHAnsi" w:hAnsiTheme="minorHAnsi" w:cstheme="minorHAnsi"/>
          <w:sz w:val="22"/>
          <w:szCs w:val="22"/>
        </w:rPr>
      </w:pPr>
    </w:p>
    <w:p w14:paraId="7257AC33"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t>Organize Tarım Bölgeleri Faaliyetleri</w:t>
      </w:r>
    </w:p>
    <w:p w14:paraId="47245A79"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2876065B" w14:textId="77777777" w:rsidR="00535A34" w:rsidRPr="00FC6537" w:rsidRDefault="00535A34" w:rsidP="009165E8">
      <w:pPr>
        <w:pStyle w:val="ListeParagraf"/>
        <w:spacing w:after="0"/>
        <w:ind w:left="0"/>
        <w:jc w:val="both"/>
        <w:rPr>
          <w:rFonts w:asciiTheme="minorHAnsi" w:hAnsiTheme="minorHAnsi" w:cstheme="minorHAnsi"/>
          <w:bCs/>
          <w:lang w:val="tr-TR"/>
        </w:rPr>
      </w:pPr>
      <w:r w:rsidRPr="00FC6537">
        <w:rPr>
          <w:rFonts w:asciiTheme="minorHAnsi" w:hAnsiTheme="minorHAnsi" w:cstheme="minorHAnsi"/>
          <w:bCs/>
          <w:lang w:val="tr-TR"/>
        </w:rPr>
        <w:t>İlimizde Organize Tarım Bölgesi bulunmamaktadır.</w:t>
      </w:r>
    </w:p>
    <w:p w14:paraId="66777F1B" w14:textId="77777777" w:rsidR="001F7D7C" w:rsidRPr="000652EB" w:rsidRDefault="001F7D7C" w:rsidP="009165E8">
      <w:pPr>
        <w:pStyle w:val="ListeParagraf"/>
        <w:spacing w:after="0"/>
        <w:ind w:left="0"/>
        <w:jc w:val="both"/>
        <w:rPr>
          <w:rFonts w:asciiTheme="minorHAnsi" w:hAnsiTheme="minorHAnsi" w:cstheme="minorHAnsi"/>
          <w:bCs/>
          <w:color w:val="00B0F0"/>
          <w:lang w:val="tr-TR"/>
        </w:rPr>
      </w:pPr>
    </w:p>
    <w:p w14:paraId="52DEA534"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t xml:space="preserve">Büyük Ovaların Belirlenmesi Ve Korunması Çalışmaları </w:t>
      </w:r>
    </w:p>
    <w:p w14:paraId="65295CEF"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4274950E"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 xml:space="preserve">Büyük Ova Koruma Alanı belirleme işlemleri Bakanlığımız Tarım Reformu Genel Müdürlüğü ve Şube Müdürlüğümüz teknik personelleri tarafından yürütülmektedir. </w:t>
      </w:r>
    </w:p>
    <w:p w14:paraId="5118F68C" w14:textId="77777777" w:rsidR="001F7D7C" w:rsidRPr="00FC6537" w:rsidRDefault="001F7D7C" w:rsidP="009165E8">
      <w:pPr>
        <w:pStyle w:val="ListeParagraf"/>
        <w:spacing w:after="0"/>
        <w:ind w:left="0"/>
        <w:jc w:val="both"/>
        <w:rPr>
          <w:rFonts w:asciiTheme="minorHAnsi" w:hAnsiTheme="minorHAnsi" w:cstheme="minorHAnsi"/>
        </w:rPr>
      </w:pPr>
    </w:p>
    <w:p w14:paraId="0D8719C6"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 xml:space="preserve">Bu kapsamda; Büyük Ova Koruma Alanı olarak belirlenen </w:t>
      </w:r>
      <w:r w:rsidRPr="00FC6537">
        <w:rPr>
          <w:rFonts w:asciiTheme="minorHAnsi" w:hAnsiTheme="minorHAnsi" w:cstheme="minorHAnsi"/>
          <w:lang w:val="tr-TR"/>
        </w:rPr>
        <w:t>Bartın Büyükova Koruma Alanı</w:t>
      </w:r>
      <w:r w:rsidRPr="00FC6537">
        <w:rPr>
          <w:rFonts w:asciiTheme="minorHAnsi" w:hAnsiTheme="minorHAnsi" w:cstheme="minorHAnsi"/>
        </w:rPr>
        <w:t xml:space="preserve"> İl Toprak Koruma Kurulunda görüşülmüş olup uygun kararı alınarak Bakanlar Kurulu Kararı ile ilan edilmek üzere Bakanlığımıza gönderilmiş </w:t>
      </w:r>
      <w:r w:rsidRPr="00FC6537">
        <w:rPr>
          <w:rFonts w:asciiTheme="minorHAnsi" w:hAnsiTheme="minorHAnsi" w:cstheme="minorHAnsi"/>
          <w:lang w:val="tr-TR"/>
        </w:rPr>
        <w:t xml:space="preserve">ve </w:t>
      </w:r>
      <w:r w:rsidRPr="00FC6537">
        <w:rPr>
          <w:rFonts w:asciiTheme="minorHAnsi" w:hAnsiTheme="minorHAnsi" w:cstheme="minorHAnsi"/>
        </w:rPr>
        <w:t>16.</w:t>
      </w:r>
      <w:r w:rsidRPr="00FC6537">
        <w:rPr>
          <w:rFonts w:asciiTheme="minorHAnsi" w:hAnsiTheme="minorHAnsi" w:cstheme="minorHAnsi"/>
          <w:lang w:val="tr-TR"/>
        </w:rPr>
        <w:t>07</w:t>
      </w:r>
      <w:r w:rsidRPr="00FC6537">
        <w:rPr>
          <w:rFonts w:asciiTheme="minorHAnsi" w:hAnsiTheme="minorHAnsi" w:cstheme="minorHAnsi"/>
        </w:rPr>
        <w:t xml:space="preserve">.2021 tarih ve </w:t>
      </w:r>
      <w:r w:rsidRPr="00FC6537">
        <w:rPr>
          <w:rFonts w:asciiTheme="minorHAnsi" w:hAnsiTheme="minorHAnsi" w:cstheme="minorHAnsi"/>
          <w:lang w:val="tr-TR"/>
        </w:rPr>
        <w:t xml:space="preserve">31543 </w:t>
      </w:r>
      <w:r w:rsidRPr="00FC6537">
        <w:rPr>
          <w:rFonts w:asciiTheme="minorHAnsi" w:hAnsiTheme="minorHAnsi" w:cstheme="minorHAnsi"/>
        </w:rPr>
        <w:t>sayılı Cumhurbaşkanı Kararı ile ilan edilmiştir. (</w:t>
      </w:r>
      <w:r w:rsidRPr="00FC6537">
        <w:rPr>
          <w:rFonts w:asciiTheme="minorHAnsi" w:hAnsiTheme="minorHAnsi" w:cstheme="minorHAnsi"/>
          <w:lang w:val="tr-TR"/>
        </w:rPr>
        <w:t>Bartın Büyük</w:t>
      </w:r>
      <w:r w:rsidRPr="00FC6537">
        <w:rPr>
          <w:rFonts w:asciiTheme="minorHAnsi" w:hAnsiTheme="minorHAnsi" w:cstheme="minorHAnsi"/>
        </w:rPr>
        <w:t xml:space="preserve"> Ovası: </w:t>
      </w:r>
      <w:r w:rsidRPr="00FC6537">
        <w:rPr>
          <w:rFonts w:asciiTheme="minorHAnsi" w:hAnsiTheme="minorHAnsi" w:cstheme="minorHAnsi"/>
          <w:lang w:val="tr-TR"/>
        </w:rPr>
        <w:t>2.197,35</w:t>
      </w:r>
      <w:r w:rsidRPr="00FC6537">
        <w:rPr>
          <w:rFonts w:asciiTheme="minorHAnsi" w:hAnsiTheme="minorHAnsi" w:cstheme="minorHAnsi"/>
        </w:rPr>
        <w:t xml:space="preserve"> ha)</w:t>
      </w:r>
    </w:p>
    <w:p w14:paraId="21E13A87" w14:textId="77777777" w:rsidR="001F7D7C" w:rsidRPr="000652EB" w:rsidRDefault="001F7D7C" w:rsidP="009165E8">
      <w:pPr>
        <w:pStyle w:val="ListeParagraf"/>
        <w:spacing w:after="0"/>
        <w:ind w:left="0"/>
        <w:jc w:val="both"/>
        <w:rPr>
          <w:rFonts w:asciiTheme="minorHAnsi" w:hAnsiTheme="minorHAnsi" w:cstheme="minorHAnsi"/>
          <w:color w:val="00B0F0"/>
        </w:rPr>
      </w:pPr>
    </w:p>
    <w:p w14:paraId="12F472AF"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t xml:space="preserve">Atıl Tarım Arazileri Faaliyetleri </w:t>
      </w:r>
    </w:p>
    <w:p w14:paraId="0266F0BB"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46E06E6D" w14:textId="77777777" w:rsidR="00535A34" w:rsidRPr="00FC6537" w:rsidRDefault="00535A34" w:rsidP="009165E8">
      <w:pPr>
        <w:pStyle w:val="ListeParagraf"/>
        <w:spacing w:after="0"/>
        <w:ind w:left="0"/>
        <w:jc w:val="both"/>
        <w:rPr>
          <w:rFonts w:asciiTheme="minorHAnsi" w:hAnsiTheme="minorHAnsi" w:cstheme="minorHAnsi"/>
          <w:shd w:val="clear" w:color="auto" w:fill="FFFFFF"/>
          <w:lang w:val="tr-TR"/>
        </w:rPr>
      </w:pPr>
      <w:r w:rsidRPr="00FC6537">
        <w:rPr>
          <w:rFonts w:asciiTheme="minorHAnsi" w:hAnsiTheme="minorHAnsi" w:cstheme="minorHAnsi"/>
          <w:shd w:val="clear" w:color="auto" w:fill="FFFFFF"/>
          <w:lang w:val="tr-TR"/>
        </w:rPr>
        <w:t xml:space="preserve">Tarımsal </w:t>
      </w:r>
      <w:r w:rsidRPr="00FC6537">
        <w:rPr>
          <w:rFonts w:asciiTheme="minorHAnsi" w:hAnsiTheme="minorHAnsi" w:cstheme="minorHAnsi"/>
          <w:shd w:val="clear" w:color="auto" w:fill="FFFFFF"/>
        </w:rPr>
        <w:t xml:space="preserve">üretim yapılabilecek veya kullanılabilecek nitelikte olup hukuki, sosyal, ekonomik, teknik, çevresel vb. nedenlerden ötürü malikleri tarafından işlenmeyen, ekilmeyen ve fiziksel olarak boş bırakılan </w:t>
      </w:r>
      <w:proofErr w:type="spellStart"/>
      <w:r w:rsidRPr="00FC6537">
        <w:rPr>
          <w:rFonts w:asciiTheme="minorHAnsi" w:hAnsiTheme="minorHAnsi" w:cstheme="minorHAnsi"/>
          <w:shd w:val="clear" w:color="auto" w:fill="FFFFFF"/>
        </w:rPr>
        <w:t>âtıl</w:t>
      </w:r>
      <w:proofErr w:type="spellEnd"/>
      <w:r w:rsidRPr="00FC6537">
        <w:rPr>
          <w:rFonts w:asciiTheme="minorHAnsi" w:hAnsiTheme="minorHAnsi" w:cstheme="minorHAnsi"/>
          <w:shd w:val="clear" w:color="auto" w:fill="FFFFFF"/>
        </w:rPr>
        <w:t xml:space="preserve"> tarım arazilerinin tespit edilerek tarımsal faaliyete kazanması </w:t>
      </w:r>
      <w:r w:rsidRPr="00FC6537">
        <w:rPr>
          <w:rFonts w:asciiTheme="minorHAnsi" w:hAnsiTheme="minorHAnsi" w:cstheme="minorHAnsi"/>
          <w:shd w:val="clear" w:color="auto" w:fill="FFFFFF"/>
          <w:lang w:val="tr-TR"/>
        </w:rPr>
        <w:t>sağlanması amaçlanmaktadır.</w:t>
      </w:r>
    </w:p>
    <w:p w14:paraId="782C1E20" w14:textId="77777777" w:rsidR="001F7D7C" w:rsidRPr="00FC6537" w:rsidRDefault="001F7D7C" w:rsidP="009165E8">
      <w:pPr>
        <w:pStyle w:val="ListeParagraf"/>
        <w:spacing w:after="0"/>
        <w:ind w:left="0"/>
        <w:jc w:val="both"/>
        <w:rPr>
          <w:rFonts w:asciiTheme="minorHAnsi" w:hAnsiTheme="minorHAnsi" w:cstheme="minorHAnsi"/>
          <w:shd w:val="clear" w:color="auto" w:fill="FFFFFF"/>
          <w:lang w:val="tr-TR"/>
        </w:rPr>
      </w:pPr>
    </w:p>
    <w:p w14:paraId="2AF9370C" w14:textId="77777777" w:rsidR="00535A34" w:rsidRPr="00FC6537" w:rsidRDefault="00535A34" w:rsidP="009165E8">
      <w:pPr>
        <w:pStyle w:val="ListeParagraf"/>
        <w:spacing w:after="0"/>
        <w:ind w:left="0"/>
        <w:jc w:val="both"/>
        <w:rPr>
          <w:rFonts w:asciiTheme="minorHAnsi" w:hAnsiTheme="minorHAnsi" w:cstheme="minorHAnsi"/>
          <w:shd w:val="clear" w:color="auto" w:fill="FFFFFF"/>
        </w:rPr>
      </w:pPr>
      <w:r w:rsidRPr="00FC6537">
        <w:rPr>
          <w:rFonts w:asciiTheme="minorHAnsi" w:hAnsiTheme="minorHAnsi" w:cstheme="minorHAnsi"/>
          <w:shd w:val="clear" w:color="auto" w:fill="FFFFFF"/>
        </w:rPr>
        <w:t>Bununla ilgili İl ve İlçe Müdür</w:t>
      </w:r>
      <w:r w:rsidRPr="00FC6537">
        <w:rPr>
          <w:rFonts w:asciiTheme="minorHAnsi" w:hAnsiTheme="minorHAnsi" w:cstheme="minorHAnsi"/>
          <w:shd w:val="clear" w:color="auto" w:fill="FFFFFF"/>
          <w:lang w:val="tr-TR"/>
        </w:rPr>
        <w:t xml:space="preserve">lüklerimiz </w:t>
      </w:r>
      <w:r w:rsidRPr="00FC6537">
        <w:rPr>
          <w:rFonts w:asciiTheme="minorHAnsi" w:hAnsiTheme="minorHAnsi" w:cstheme="minorHAnsi"/>
          <w:shd w:val="clear" w:color="auto" w:fill="FFFFFF"/>
        </w:rPr>
        <w:t>tarafından 2025 yılı atıl tarım arazileri belirlenmiş, askıya çıkılmış ve askı sürecinin tamamlanmasıyla Bakanlığımıza bildirilmiştir. 202</w:t>
      </w:r>
      <w:r w:rsidRPr="00FC6537">
        <w:rPr>
          <w:rFonts w:asciiTheme="minorHAnsi" w:hAnsiTheme="minorHAnsi" w:cstheme="minorHAnsi"/>
          <w:shd w:val="clear" w:color="auto" w:fill="FFFFFF"/>
          <w:lang w:val="tr-TR"/>
        </w:rPr>
        <w:t>6</w:t>
      </w:r>
      <w:r w:rsidRPr="00FC6537">
        <w:rPr>
          <w:rFonts w:asciiTheme="minorHAnsi" w:hAnsiTheme="minorHAnsi" w:cstheme="minorHAnsi"/>
          <w:shd w:val="clear" w:color="auto" w:fill="FFFFFF"/>
        </w:rPr>
        <w:t xml:space="preserve"> üretim sezonu için atıl tarım arazilerinin tespit çalışmaları devam etmektedir.  </w:t>
      </w:r>
    </w:p>
    <w:p w14:paraId="601C6B64" w14:textId="77777777" w:rsidR="001F7D7C" w:rsidRPr="00FC6537" w:rsidRDefault="001F7D7C" w:rsidP="009165E8">
      <w:pPr>
        <w:pStyle w:val="ListeParagraf"/>
        <w:spacing w:after="0"/>
        <w:ind w:left="0"/>
        <w:jc w:val="both"/>
        <w:rPr>
          <w:rFonts w:asciiTheme="minorHAnsi" w:hAnsiTheme="minorHAnsi" w:cstheme="minorHAnsi"/>
          <w:shd w:val="clear" w:color="auto" w:fill="FFFFFF"/>
        </w:rPr>
      </w:pPr>
    </w:p>
    <w:p w14:paraId="35C18CF8"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t xml:space="preserve">Nitrat Kirliliğinin Tespit </w:t>
      </w:r>
      <w:r w:rsidRPr="00FC6537">
        <w:rPr>
          <w:rFonts w:asciiTheme="minorHAnsi" w:hAnsiTheme="minorHAnsi" w:cstheme="minorHAnsi"/>
          <w:color w:val="auto"/>
          <w:szCs w:val="22"/>
          <w:lang w:val="tr-TR"/>
        </w:rPr>
        <w:t>v</w:t>
      </w:r>
      <w:r w:rsidRPr="00FC6537">
        <w:rPr>
          <w:rFonts w:asciiTheme="minorHAnsi" w:hAnsiTheme="minorHAnsi" w:cstheme="minorHAnsi"/>
          <w:color w:val="auto"/>
          <w:szCs w:val="22"/>
        </w:rPr>
        <w:t xml:space="preserve">e İzlenmesi </w:t>
      </w:r>
    </w:p>
    <w:p w14:paraId="5C12267D"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5D49D61E" w14:textId="77777777" w:rsidR="00535A34" w:rsidRPr="00FC6537" w:rsidRDefault="00535A34" w:rsidP="009165E8">
      <w:pPr>
        <w:spacing w:line="276" w:lineRule="auto"/>
        <w:jc w:val="both"/>
        <w:rPr>
          <w:rFonts w:asciiTheme="minorHAnsi" w:eastAsiaTheme="minorEastAsia" w:hAnsiTheme="minorHAnsi" w:cstheme="minorHAnsi"/>
          <w:sz w:val="22"/>
          <w:szCs w:val="22"/>
        </w:rPr>
      </w:pPr>
      <w:r w:rsidRPr="00FC6537">
        <w:rPr>
          <w:rFonts w:asciiTheme="minorHAnsi" w:hAnsiTheme="minorHAnsi" w:cstheme="minorHAnsi"/>
          <w:sz w:val="22"/>
          <w:szCs w:val="22"/>
        </w:rPr>
        <w:t>İlimizde 19 adet yerüstü, 4 adet yeraltı numune istasyonu bulunmaktadır. 2025 yılı içerisinde üçer aylık periyotlar (Ocak, Nisan, Temmuz, Ekim) halinde su numuneleri alınmış ve numune alım esnasında iletkenlik (EC), pH, oksijen (</w:t>
      </w:r>
      <m:oMath>
        <m:sSub>
          <m:sSubPr>
            <m:ctrlPr>
              <w:rPr>
                <w:rFonts w:ascii="Cambria Math" w:hAnsi="Cambria Math" w:cstheme="minorHAnsi"/>
                <w:i/>
                <w:sz w:val="22"/>
                <w:szCs w:val="22"/>
              </w:rPr>
            </m:ctrlPr>
          </m:sSubPr>
          <m:e>
            <m:r>
              <w:rPr>
                <w:rFonts w:ascii="Cambria Math" w:hAnsi="Cambria Math" w:cstheme="minorHAnsi"/>
                <w:sz w:val="22"/>
                <w:szCs w:val="22"/>
              </w:rPr>
              <m:t>O</m:t>
            </m:r>
          </m:e>
          <m:sub>
            <m:r>
              <w:rPr>
                <w:rFonts w:ascii="Cambria Math" w:hAnsi="Cambria Math" w:cstheme="minorHAnsi"/>
                <w:sz w:val="22"/>
                <w:szCs w:val="22"/>
              </w:rPr>
              <m:t>2</m:t>
            </m:r>
          </m:sub>
        </m:sSub>
      </m:oMath>
      <w:r w:rsidRPr="00FC6537">
        <w:rPr>
          <w:rFonts w:asciiTheme="minorHAnsi" w:hAnsiTheme="minorHAnsi" w:cstheme="minorHAnsi"/>
          <w:sz w:val="22"/>
          <w:szCs w:val="22"/>
        </w:rPr>
        <w:t>), sıcaklık ölçülürken laboratuvar ortamında ise Nitrat (</w:t>
      </w:r>
      <m:oMath>
        <m:sSub>
          <m:sSubPr>
            <m:ctrlPr>
              <w:rPr>
                <w:rFonts w:ascii="Cambria Math" w:hAnsi="Cambria Math" w:cstheme="minorHAnsi"/>
                <w:i/>
                <w:sz w:val="22"/>
                <w:szCs w:val="22"/>
              </w:rPr>
            </m:ctrlPr>
          </m:sSubPr>
          <m:e>
            <m:r>
              <w:rPr>
                <w:rFonts w:ascii="Cambria Math" w:hAnsi="Cambria Math" w:cstheme="minorHAnsi"/>
                <w:sz w:val="22"/>
                <w:szCs w:val="22"/>
              </w:rPr>
              <m:t>NO</m:t>
            </m:r>
          </m:e>
          <m:sub>
            <m:r>
              <w:rPr>
                <w:rFonts w:ascii="Cambria Math" w:hAnsi="Cambria Math" w:cstheme="minorHAnsi"/>
                <w:sz w:val="22"/>
                <w:szCs w:val="22"/>
              </w:rPr>
              <m:t>3</m:t>
            </m:r>
          </m:sub>
        </m:sSub>
        <m:r>
          <w:rPr>
            <w:rFonts w:ascii="Cambria Math" w:hAnsi="Cambria Math" w:cstheme="minorHAnsi"/>
            <w:sz w:val="22"/>
            <w:szCs w:val="22"/>
          </w:rPr>
          <m:t>),</m:t>
        </m:r>
      </m:oMath>
      <w:r w:rsidRPr="00FC6537">
        <w:rPr>
          <w:rFonts w:asciiTheme="minorHAnsi" w:hAnsiTheme="minorHAnsi" w:cstheme="minorHAnsi"/>
          <w:sz w:val="22"/>
          <w:szCs w:val="22"/>
        </w:rPr>
        <w:t xml:space="preserve"> Ortofosfat (</w:t>
      </w:r>
      <m:oMath>
        <m:sSub>
          <m:sSubPr>
            <m:ctrlPr>
              <w:rPr>
                <w:rFonts w:ascii="Cambria Math" w:hAnsi="Cambria Math" w:cstheme="minorHAnsi"/>
                <w:i/>
                <w:sz w:val="22"/>
                <w:szCs w:val="22"/>
              </w:rPr>
            </m:ctrlPr>
          </m:sSubPr>
          <m:e>
            <m:r>
              <w:rPr>
                <w:rFonts w:ascii="Cambria Math" w:hAnsi="Cambria Math" w:cstheme="minorHAnsi"/>
                <w:sz w:val="22"/>
                <w:szCs w:val="22"/>
              </w:rPr>
              <m:t>PO</m:t>
            </m:r>
          </m:e>
          <m:sub>
            <m:r>
              <w:rPr>
                <w:rFonts w:ascii="Cambria Math" w:hAnsi="Cambria Math" w:cstheme="minorHAnsi"/>
                <w:sz w:val="22"/>
                <w:szCs w:val="22"/>
              </w:rPr>
              <m:t>4</m:t>
            </m:r>
          </m:sub>
        </m:sSub>
      </m:oMath>
      <w:r w:rsidRPr="00FC6537">
        <w:rPr>
          <w:rFonts w:asciiTheme="minorHAnsi" w:hAnsiTheme="minorHAnsi" w:cstheme="minorHAnsi"/>
          <w:sz w:val="22"/>
          <w:szCs w:val="22"/>
        </w:rPr>
        <w:t xml:space="preserve">), Toplam Azot, Toplam Fosfor analizleri yapılmıştır. </w:t>
      </w:r>
      <w:r w:rsidRPr="00FC6537">
        <w:rPr>
          <w:rFonts w:asciiTheme="minorHAnsi" w:eastAsiaTheme="minorEastAsia" w:hAnsiTheme="minorHAnsi" w:cstheme="minorHAnsi"/>
          <w:sz w:val="22"/>
          <w:szCs w:val="22"/>
        </w:rPr>
        <w:t xml:space="preserve">Nitrat Direktifinin Uygulanması Projesi kapsamında analiz işlemleri İl Müdürlüğü Tarımsal Altyapı ve Arazi Değerlendirme Şubesindeki laboratuvar ortamında yürütülmektedir. </w:t>
      </w:r>
    </w:p>
    <w:p w14:paraId="34AA09FE" w14:textId="77777777" w:rsidR="001F7D7C" w:rsidRPr="00FC6537" w:rsidRDefault="001F7D7C" w:rsidP="009165E8">
      <w:pPr>
        <w:spacing w:line="276" w:lineRule="auto"/>
        <w:jc w:val="both"/>
        <w:rPr>
          <w:rFonts w:asciiTheme="minorHAnsi" w:eastAsiaTheme="minorEastAsia" w:hAnsiTheme="minorHAnsi" w:cstheme="minorHAnsi"/>
          <w:sz w:val="22"/>
          <w:szCs w:val="22"/>
        </w:rPr>
      </w:pPr>
    </w:p>
    <w:p w14:paraId="74A8166F" w14:textId="77777777" w:rsidR="00535A34" w:rsidRPr="00FC6537" w:rsidRDefault="00535A34" w:rsidP="009165E8">
      <w:pPr>
        <w:spacing w:line="276" w:lineRule="auto"/>
        <w:jc w:val="both"/>
        <w:rPr>
          <w:rFonts w:asciiTheme="minorHAnsi" w:hAnsiTheme="minorHAnsi" w:cstheme="minorHAnsi"/>
          <w:sz w:val="22"/>
          <w:szCs w:val="22"/>
        </w:rPr>
      </w:pPr>
      <w:r w:rsidRPr="00FC6537">
        <w:rPr>
          <w:rFonts w:asciiTheme="minorHAnsi" w:hAnsiTheme="minorHAnsi" w:cstheme="minorHAnsi"/>
          <w:sz w:val="22"/>
          <w:szCs w:val="22"/>
        </w:rPr>
        <w:t>2025 yılı içerisinde toplam 19 adet istasyondan, 57 adet su numunesi alınmış ve 399 adet analiz ve ölçüm gerçekleştirilmiştir. Ölçümler sonucunda herhangi bir probleme rastlanılmamıştır.</w:t>
      </w:r>
    </w:p>
    <w:p w14:paraId="258ED068"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67E50ECA"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05DA2015"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4C534DD3"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6F71A2D9"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lastRenderedPageBreak/>
        <w:t>Tarım Arazileri Mülkiyet Devri Çalışmaları</w:t>
      </w:r>
    </w:p>
    <w:p w14:paraId="45EFB31C"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758148DA" w14:textId="77777777" w:rsidR="00535A34" w:rsidRPr="00FC6537" w:rsidRDefault="00535A34" w:rsidP="009165E8">
      <w:pPr>
        <w:pStyle w:val="ListeParagraf"/>
        <w:spacing w:after="0"/>
        <w:ind w:left="0"/>
        <w:jc w:val="both"/>
        <w:rPr>
          <w:rFonts w:asciiTheme="minorHAnsi" w:hAnsiTheme="minorHAnsi" w:cstheme="minorHAnsi"/>
          <w:lang w:val="tr-TR"/>
        </w:rPr>
      </w:pPr>
      <w:r w:rsidRPr="00FC6537">
        <w:rPr>
          <w:rFonts w:asciiTheme="minorHAnsi" w:hAnsiTheme="minorHAnsi" w:cstheme="minorHAnsi"/>
          <w:shd w:val="clear" w:color="auto" w:fill="FFFFFF"/>
        </w:rPr>
        <w:t xml:space="preserve">Tarım Arazileri Yönetim </w:t>
      </w:r>
      <w:r w:rsidRPr="00FC6537">
        <w:rPr>
          <w:rFonts w:asciiTheme="minorHAnsi" w:hAnsiTheme="minorHAnsi" w:cstheme="minorHAnsi"/>
          <w:shd w:val="clear" w:color="auto" w:fill="FFFFFF"/>
          <w:lang w:val="tr-TR"/>
        </w:rPr>
        <w:t>S</w:t>
      </w:r>
      <w:r w:rsidRPr="00FC6537">
        <w:rPr>
          <w:rFonts w:asciiTheme="minorHAnsi" w:hAnsiTheme="minorHAnsi" w:cstheme="minorHAnsi"/>
          <w:shd w:val="clear" w:color="auto" w:fill="FFFFFF"/>
        </w:rPr>
        <w:t>istemi (TAY PORTAL), </w:t>
      </w:r>
      <w:r w:rsidRPr="00FC6537">
        <w:rPr>
          <w:rFonts w:asciiTheme="minorHAnsi" w:hAnsiTheme="minorHAnsi" w:cstheme="minorHAnsi"/>
        </w:rPr>
        <w:t>tarım arazilerinin mülkiyet devrine ilişkin işlemlerin Bakanlığımız ile Tapu Kadastro Genel Müdürlüğü arasında online olarak yapılmasını sağlamaktadır.</w:t>
      </w:r>
      <w:r w:rsidRPr="00FC6537">
        <w:rPr>
          <w:rFonts w:asciiTheme="minorHAnsi" w:hAnsiTheme="minorHAnsi" w:cstheme="minorHAnsi"/>
          <w:lang w:val="tr-TR"/>
        </w:rPr>
        <w:t xml:space="preserve"> </w:t>
      </w:r>
    </w:p>
    <w:p w14:paraId="7D8D1757" w14:textId="77777777" w:rsidR="001F7D7C" w:rsidRPr="00FC6537" w:rsidRDefault="001F7D7C" w:rsidP="009165E8">
      <w:pPr>
        <w:pStyle w:val="ListeParagraf"/>
        <w:spacing w:after="0"/>
        <w:ind w:left="0"/>
        <w:jc w:val="both"/>
        <w:rPr>
          <w:rFonts w:asciiTheme="minorHAnsi" w:hAnsiTheme="minorHAnsi" w:cstheme="minorHAnsi"/>
          <w:lang w:val="tr-TR"/>
        </w:rPr>
      </w:pPr>
    </w:p>
    <w:p w14:paraId="7BD4D44B" w14:textId="77777777" w:rsidR="00535A34" w:rsidRPr="00FC6537" w:rsidRDefault="00535A34" w:rsidP="009165E8">
      <w:pPr>
        <w:pStyle w:val="ListeParagraf"/>
        <w:spacing w:after="0"/>
        <w:ind w:left="0"/>
        <w:jc w:val="both"/>
        <w:rPr>
          <w:rFonts w:asciiTheme="minorHAnsi" w:hAnsiTheme="minorHAnsi" w:cstheme="minorHAnsi"/>
          <w:shd w:val="clear" w:color="auto" w:fill="FFFFFF"/>
          <w:lang w:val="tr-TR"/>
        </w:rPr>
      </w:pPr>
      <w:r w:rsidRPr="00FC6537">
        <w:rPr>
          <w:rFonts w:asciiTheme="minorHAnsi" w:hAnsiTheme="minorHAnsi" w:cstheme="minorHAnsi"/>
          <w:lang w:val="tr-TR"/>
        </w:rPr>
        <w:t>2025 yılında</w:t>
      </w:r>
      <w:r w:rsidRPr="00FC6537">
        <w:rPr>
          <w:rFonts w:asciiTheme="minorHAnsi" w:hAnsiTheme="minorHAnsi" w:cstheme="minorHAnsi"/>
        </w:rPr>
        <w:t xml:space="preserve"> </w:t>
      </w:r>
      <w:r w:rsidRPr="00FC6537">
        <w:rPr>
          <w:rFonts w:asciiTheme="minorHAnsi" w:hAnsiTheme="minorHAnsi" w:cstheme="minorHAnsi"/>
          <w:shd w:val="clear" w:color="auto" w:fill="FFFFFF"/>
        </w:rPr>
        <w:t>İlimize ait arazi satış işlemlerine</w:t>
      </w:r>
      <w:r w:rsidRPr="00FC6537">
        <w:rPr>
          <w:rFonts w:asciiTheme="minorHAnsi" w:hAnsiTheme="minorHAnsi" w:cstheme="minorHAnsi"/>
          <w:shd w:val="clear" w:color="auto" w:fill="FFFFFF"/>
          <w:lang w:val="tr-TR"/>
        </w:rPr>
        <w:t xml:space="preserve"> 145 müracaat yapılmış olup, bu başvurulara ait</w:t>
      </w:r>
      <w:r w:rsidRPr="00FC6537">
        <w:rPr>
          <w:rFonts w:asciiTheme="minorHAnsi" w:hAnsiTheme="minorHAnsi" w:cstheme="minorHAnsi"/>
          <w:shd w:val="clear" w:color="auto" w:fill="FFFFFF"/>
        </w:rPr>
        <w:t xml:space="preserve"> </w:t>
      </w:r>
      <w:r w:rsidRPr="00FC6537">
        <w:rPr>
          <w:rFonts w:asciiTheme="minorHAnsi" w:hAnsiTheme="minorHAnsi" w:cstheme="minorHAnsi"/>
          <w:shd w:val="clear" w:color="auto" w:fill="FFFFFF"/>
          <w:lang w:val="tr-TR"/>
        </w:rPr>
        <w:t>83 parsel (14247,6 da alan için) satışa uygun bulunmuştur. Değerlendirilen 97 parsel (722,69 da alan) uygun bulunmamıştır.</w:t>
      </w:r>
    </w:p>
    <w:p w14:paraId="36DBD4FB" w14:textId="77777777" w:rsidR="001F7D7C" w:rsidRPr="00FC6537" w:rsidRDefault="001F7D7C" w:rsidP="009165E8">
      <w:pPr>
        <w:pStyle w:val="ListeParagraf"/>
        <w:spacing w:after="0"/>
        <w:ind w:left="0"/>
        <w:jc w:val="both"/>
        <w:rPr>
          <w:rFonts w:asciiTheme="minorHAnsi" w:hAnsiTheme="minorHAnsi" w:cstheme="minorHAnsi"/>
          <w:shd w:val="clear" w:color="auto" w:fill="FFFFFF"/>
          <w:lang w:val="tr-TR"/>
        </w:rPr>
      </w:pPr>
    </w:p>
    <w:p w14:paraId="2EE14040" w14:textId="2E7856AE" w:rsidR="00535A34" w:rsidRPr="00FC6537" w:rsidRDefault="00535A34" w:rsidP="009165E8">
      <w:pPr>
        <w:pStyle w:val="ListeParagraf"/>
        <w:spacing w:after="0"/>
        <w:ind w:left="0"/>
        <w:jc w:val="both"/>
        <w:rPr>
          <w:rFonts w:asciiTheme="minorHAnsi" w:hAnsiTheme="minorHAnsi" w:cstheme="minorHAnsi"/>
          <w:shd w:val="clear" w:color="auto" w:fill="FFFFFF"/>
          <w:lang w:val="tr-TR"/>
        </w:rPr>
      </w:pPr>
      <w:r w:rsidRPr="00FC6537">
        <w:rPr>
          <w:rFonts w:asciiTheme="minorHAnsi" w:hAnsiTheme="minorHAnsi" w:cstheme="minorHAnsi"/>
          <w:shd w:val="clear" w:color="auto" w:fill="FFFFFF"/>
          <w:lang w:val="tr-TR"/>
        </w:rPr>
        <w:t>Miras yolu ile arazi devir işlemleri için ise 2025 yılında toplam 468 başvuru yapılmıştır. 1</w:t>
      </w:r>
      <w:r w:rsidR="00FC6537" w:rsidRPr="00FC6537">
        <w:rPr>
          <w:rFonts w:asciiTheme="minorHAnsi" w:hAnsiTheme="minorHAnsi" w:cstheme="minorHAnsi"/>
          <w:shd w:val="clear" w:color="auto" w:fill="FFFFFF"/>
          <w:lang w:val="tr-TR"/>
        </w:rPr>
        <w:t>.</w:t>
      </w:r>
      <w:r w:rsidRPr="00FC6537">
        <w:rPr>
          <w:rFonts w:asciiTheme="minorHAnsi" w:hAnsiTheme="minorHAnsi" w:cstheme="minorHAnsi"/>
          <w:shd w:val="clear" w:color="auto" w:fill="FFFFFF"/>
          <w:lang w:val="tr-TR"/>
        </w:rPr>
        <w:t>519 adet (3243,63 da alan) parsel devir için uygun bulunmuş, 145 adet (605,46 da alan) parsel için olumsuz görüş verilmiştir.</w:t>
      </w:r>
    </w:p>
    <w:p w14:paraId="01FF9FD1" w14:textId="77777777" w:rsidR="001F7D7C" w:rsidRPr="000652EB" w:rsidRDefault="001F7D7C" w:rsidP="009165E8">
      <w:pPr>
        <w:pStyle w:val="ListeParagraf"/>
        <w:spacing w:after="0"/>
        <w:ind w:left="0"/>
        <w:jc w:val="both"/>
        <w:rPr>
          <w:rFonts w:asciiTheme="minorHAnsi" w:hAnsiTheme="minorHAnsi" w:cstheme="minorHAnsi"/>
          <w:color w:val="00B0F0"/>
          <w:shd w:val="clear" w:color="auto" w:fill="FFFFFF"/>
        </w:rPr>
      </w:pPr>
    </w:p>
    <w:p w14:paraId="126AAC99" w14:textId="77777777" w:rsidR="00535A34" w:rsidRPr="00FC6537" w:rsidRDefault="00535A34" w:rsidP="009165E8">
      <w:pPr>
        <w:pStyle w:val="11"/>
        <w:spacing w:before="0" w:after="0"/>
        <w:rPr>
          <w:rFonts w:asciiTheme="minorHAnsi" w:hAnsiTheme="minorHAnsi" w:cstheme="minorHAnsi"/>
          <w:color w:val="auto"/>
          <w:szCs w:val="22"/>
        </w:rPr>
      </w:pPr>
      <w:r w:rsidRPr="00FC6537">
        <w:rPr>
          <w:rFonts w:asciiTheme="minorHAnsi" w:hAnsiTheme="minorHAnsi" w:cstheme="minorHAnsi"/>
          <w:color w:val="auto"/>
          <w:szCs w:val="22"/>
        </w:rPr>
        <w:t xml:space="preserve">Su Verimliliği </w:t>
      </w:r>
      <w:r w:rsidRPr="00FC6537">
        <w:rPr>
          <w:rFonts w:asciiTheme="minorHAnsi" w:hAnsiTheme="minorHAnsi" w:cstheme="minorHAnsi"/>
          <w:color w:val="auto"/>
          <w:szCs w:val="22"/>
          <w:lang w:val="tr-TR"/>
        </w:rPr>
        <w:t>v</w:t>
      </w:r>
      <w:r w:rsidRPr="00FC6537">
        <w:rPr>
          <w:rFonts w:asciiTheme="minorHAnsi" w:hAnsiTheme="minorHAnsi" w:cstheme="minorHAnsi"/>
          <w:color w:val="auto"/>
          <w:szCs w:val="22"/>
        </w:rPr>
        <w:t xml:space="preserve">e </w:t>
      </w:r>
      <w:r w:rsidRPr="00FC6537">
        <w:rPr>
          <w:rFonts w:asciiTheme="minorHAnsi" w:hAnsiTheme="minorHAnsi" w:cstheme="minorHAnsi"/>
          <w:color w:val="auto"/>
          <w:szCs w:val="22"/>
          <w:lang w:val="tr-TR"/>
        </w:rPr>
        <w:t>İ</w:t>
      </w:r>
      <w:r w:rsidRPr="00FC6537">
        <w:rPr>
          <w:rFonts w:asciiTheme="minorHAnsi" w:hAnsiTheme="minorHAnsi" w:cstheme="minorHAnsi"/>
          <w:color w:val="auto"/>
          <w:szCs w:val="22"/>
        </w:rPr>
        <w:t xml:space="preserve">l Su Kurullarının Faaliyetleri </w:t>
      </w:r>
    </w:p>
    <w:p w14:paraId="6C53DB95" w14:textId="77777777" w:rsidR="001F7D7C" w:rsidRPr="00FC6537" w:rsidRDefault="001F7D7C" w:rsidP="001F7D7C">
      <w:pPr>
        <w:pStyle w:val="11"/>
        <w:numPr>
          <w:ilvl w:val="0"/>
          <w:numId w:val="0"/>
        </w:numPr>
        <w:spacing w:before="0" w:after="0"/>
        <w:ind w:left="999"/>
        <w:rPr>
          <w:rFonts w:asciiTheme="minorHAnsi" w:hAnsiTheme="minorHAnsi" w:cstheme="minorHAnsi"/>
          <w:color w:val="auto"/>
          <w:szCs w:val="22"/>
        </w:rPr>
      </w:pPr>
    </w:p>
    <w:p w14:paraId="216C18CA"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 xml:space="preserve">Ülkemizde değişen iklime uyum sağlanması, su kaynaklarının kalite ve miktar açısından korunması ve sürdürülebilir yönetiminin sağlanmasına ilişkin çözüm yollarının ve kaydedilen gelişmelerin katılımcı ve çok paydaşlı şekilde </w:t>
      </w:r>
      <w:r w:rsidRPr="00FC6537">
        <w:rPr>
          <w:rFonts w:asciiTheme="minorHAnsi" w:hAnsiTheme="minorHAnsi" w:cstheme="minorHAnsi"/>
          <w:shd w:val="clear" w:color="auto" w:fill="FFFFFF"/>
          <w:lang w:val="tr-TR"/>
        </w:rPr>
        <w:t>değerlendirilmesi</w:t>
      </w:r>
      <w:r w:rsidRPr="00FC6537">
        <w:rPr>
          <w:rFonts w:asciiTheme="minorHAnsi" w:hAnsiTheme="minorHAnsi" w:cstheme="minorHAnsi"/>
        </w:rPr>
        <w:t>,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10A248FE" w14:textId="77777777" w:rsidR="001F7D7C" w:rsidRPr="00FC6537" w:rsidRDefault="001F7D7C" w:rsidP="009165E8">
      <w:pPr>
        <w:pStyle w:val="ListeParagraf"/>
        <w:spacing w:after="0"/>
        <w:ind w:left="0"/>
        <w:jc w:val="both"/>
        <w:rPr>
          <w:rFonts w:asciiTheme="minorHAnsi" w:hAnsiTheme="minorHAnsi" w:cstheme="minorHAnsi"/>
        </w:rPr>
      </w:pPr>
    </w:p>
    <w:p w14:paraId="4AFFC17E"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Seferberlik kapsamında belediyelerimiz, çiftçilerimiz, sanayicilerimiz, ilgili seferberliği kurum/kuruluşlarımız kadar bireysel su kullanıcılarına da önemli sorumluluklar düşmektedir. Bireysel olarak uygulanacak tedbirler neticesinde binalarda su kullanımlarında %25 tasarruf sağlanması hedeflenmektedir.</w:t>
      </w:r>
    </w:p>
    <w:p w14:paraId="1BE858E2" w14:textId="77777777" w:rsidR="001F7D7C" w:rsidRPr="00FC6537" w:rsidRDefault="001F7D7C" w:rsidP="009165E8">
      <w:pPr>
        <w:pStyle w:val="ListeParagraf"/>
        <w:spacing w:after="0"/>
        <w:ind w:left="0"/>
        <w:jc w:val="both"/>
        <w:rPr>
          <w:rFonts w:asciiTheme="minorHAnsi" w:hAnsiTheme="minorHAnsi" w:cstheme="minorHAnsi"/>
        </w:rPr>
      </w:pPr>
    </w:p>
    <w:p w14:paraId="50AEDCE2"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Bu bağlamda İl Müdürlüğümüzce ilimizdeki tüm kamu kurumlarına, “Kamu Kurumları Hizmet Binalarında Su Verimliliği Uygulamaları” afişleri dijital ortamda ulaştırıldı. Yapılan çalışmaların 3’er aylık periyotlarla ulusal su bilgi sistemine giriş yapılarak takibi sağlanmaktadır.</w:t>
      </w:r>
    </w:p>
    <w:p w14:paraId="5F5CA955"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Kamu kurumlarında kurakçıl peyzaj uygulamalarının önemi hakkında bilgilendirme yazışmaları yapılmıştır.</w:t>
      </w:r>
    </w:p>
    <w:p w14:paraId="7F23E27E" w14:textId="77777777" w:rsidR="001F7D7C" w:rsidRPr="00FC6537" w:rsidRDefault="001F7D7C" w:rsidP="009165E8">
      <w:pPr>
        <w:pStyle w:val="ListeParagraf"/>
        <w:spacing w:after="0"/>
        <w:ind w:left="0"/>
        <w:jc w:val="both"/>
        <w:rPr>
          <w:rFonts w:asciiTheme="minorHAnsi" w:hAnsiTheme="minorHAnsi" w:cstheme="minorHAnsi"/>
        </w:rPr>
      </w:pPr>
    </w:p>
    <w:p w14:paraId="00D91CEA"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İçme suyu kayıplarının azaltılması hususunda çalışmalar yapıldı.</w:t>
      </w:r>
    </w:p>
    <w:p w14:paraId="225E3E89" w14:textId="77777777" w:rsidR="001F7D7C" w:rsidRPr="00FC6537" w:rsidRDefault="001F7D7C" w:rsidP="009165E8">
      <w:pPr>
        <w:pStyle w:val="ListeParagraf"/>
        <w:spacing w:after="0"/>
        <w:ind w:left="0"/>
        <w:jc w:val="both"/>
        <w:rPr>
          <w:rFonts w:asciiTheme="minorHAnsi" w:hAnsiTheme="minorHAnsi" w:cstheme="minorHAnsi"/>
        </w:rPr>
      </w:pPr>
    </w:p>
    <w:p w14:paraId="2436FA3A"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İyi tarım uygulama faaliyetlerinin yaygınlaştırılması çalışmalarının yapılabilmesi maksadıyla teşvik ve desteğin artırılması yönünde gereklilik durumu anlatıldı.</w:t>
      </w:r>
    </w:p>
    <w:p w14:paraId="3827EE9E" w14:textId="77777777" w:rsidR="001F7D7C" w:rsidRPr="00FC6537" w:rsidRDefault="001F7D7C" w:rsidP="009165E8">
      <w:pPr>
        <w:pStyle w:val="ListeParagraf"/>
        <w:spacing w:after="0"/>
        <w:ind w:left="0"/>
        <w:jc w:val="both"/>
        <w:rPr>
          <w:rFonts w:asciiTheme="minorHAnsi" w:hAnsiTheme="minorHAnsi" w:cstheme="minorHAnsi"/>
        </w:rPr>
      </w:pPr>
    </w:p>
    <w:p w14:paraId="6C2A45E8" w14:textId="77777777" w:rsidR="00535A34" w:rsidRPr="00FC6537" w:rsidRDefault="00535A34" w:rsidP="009165E8">
      <w:pPr>
        <w:pStyle w:val="ListeParagraf"/>
        <w:spacing w:after="0"/>
        <w:ind w:left="0"/>
        <w:jc w:val="both"/>
        <w:rPr>
          <w:rFonts w:asciiTheme="minorHAnsi" w:hAnsiTheme="minorHAnsi" w:cstheme="minorHAnsi"/>
        </w:rPr>
      </w:pPr>
      <w:r w:rsidRPr="00FC6537">
        <w:rPr>
          <w:rFonts w:asciiTheme="minorHAnsi" w:hAnsiTheme="minorHAnsi" w:cstheme="minorHAnsi"/>
        </w:rPr>
        <w:t xml:space="preserve">Su verimliliği kapsamında su hasadı, suyun verimli ve etkin kullanımı konularında, okullarda ve köylerde eğitimlerimiz devam etmektedir. </w:t>
      </w:r>
    </w:p>
    <w:p w14:paraId="06F94466" w14:textId="77777777" w:rsidR="001F7D7C" w:rsidRPr="00FC6537" w:rsidRDefault="001F7D7C" w:rsidP="009165E8">
      <w:pPr>
        <w:pStyle w:val="ListeParagraf"/>
        <w:spacing w:after="0"/>
        <w:ind w:left="0"/>
        <w:jc w:val="both"/>
        <w:rPr>
          <w:rFonts w:asciiTheme="minorHAnsi" w:hAnsiTheme="minorHAnsi" w:cstheme="minorHAnsi"/>
        </w:rPr>
      </w:pPr>
    </w:p>
    <w:p w14:paraId="565F3CF1" w14:textId="77777777" w:rsidR="001F7D7C" w:rsidRPr="00FC6537" w:rsidRDefault="001F7D7C" w:rsidP="009165E8">
      <w:pPr>
        <w:pStyle w:val="ListeParagraf"/>
        <w:spacing w:after="0"/>
        <w:ind w:left="0"/>
        <w:jc w:val="both"/>
        <w:rPr>
          <w:rFonts w:asciiTheme="minorHAnsi" w:hAnsiTheme="minorHAnsi" w:cstheme="minorHAnsi"/>
        </w:rPr>
      </w:pPr>
    </w:p>
    <w:p w14:paraId="275945B4" w14:textId="77777777" w:rsidR="001F7D7C" w:rsidRPr="000652EB" w:rsidRDefault="001F7D7C" w:rsidP="009165E8">
      <w:pPr>
        <w:pStyle w:val="ListeParagraf"/>
        <w:spacing w:after="0"/>
        <w:ind w:left="0"/>
        <w:jc w:val="both"/>
        <w:rPr>
          <w:rFonts w:asciiTheme="minorHAnsi" w:hAnsiTheme="minorHAnsi" w:cstheme="minorHAnsi"/>
          <w:color w:val="00B0F0"/>
        </w:rPr>
      </w:pPr>
    </w:p>
    <w:p w14:paraId="29DBFDA0" w14:textId="77777777" w:rsidR="001F7D7C" w:rsidRPr="000652EB" w:rsidRDefault="001F7D7C" w:rsidP="009165E8">
      <w:pPr>
        <w:pStyle w:val="ListeParagraf"/>
        <w:spacing w:after="0"/>
        <w:ind w:left="0"/>
        <w:jc w:val="both"/>
        <w:rPr>
          <w:rFonts w:asciiTheme="minorHAnsi" w:hAnsiTheme="minorHAnsi" w:cstheme="minorHAnsi"/>
          <w:color w:val="00B0F0"/>
        </w:rPr>
      </w:pPr>
    </w:p>
    <w:p w14:paraId="760E87F0" w14:textId="77777777" w:rsidR="001F7D7C" w:rsidRPr="000652EB" w:rsidRDefault="001F7D7C" w:rsidP="009165E8">
      <w:pPr>
        <w:pStyle w:val="ListeParagraf"/>
        <w:spacing w:after="0"/>
        <w:ind w:left="0"/>
        <w:jc w:val="both"/>
        <w:rPr>
          <w:rFonts w:asciiTheme="minorHAnsi" w:hAnsiTheme="minorHAnsi" w:cstheme="minorHAnsi"/>
          <w:color w:val="00B0F0"/>
        </w:rPr>
      </w:pPr>
    </w:p>
    <w:p w14:paraId="2CC8BB86" w14:textId="77777777" w:rsidR="00535A34" w:rsidRPr="00FC6537" w:rsidRDefault="00535A34" w:rsidP="009165E8">
      <w:pPr>
        <w:pStyle w:val="11"/>
        <w:spacing w:before="0" w:after="0"/>
        <w:ind w:left="0" w:firstLine="0"/>
        <w:rPr>
          <w:rFonts w:asciiTheme="minorHAnsi" w:hAnsiTheme="minorHAnsi" w:cstheme="minorHAnsi"/>
          <w:color w:val="auto"/>
          <w:szCs w:val="22"/>
        </w:rPr>
      </w:pPr>
      <w:r w:rsidRPr="000652EB">
        <w:rPr>
          <w:rFonts w:asciiTheme="minorHAnsi" w:hAnsiTheme="minorHAnsi" w:cstheme="minorHAnsi"/>
          <w:color w:val="00B0F0"/>
          <w:szCs w:val="22"/>
        </w:rPr>
        <w:lastRenderedPageBreak/>
        <w:t xml:space="preserve">  </w:t>
      </w:r>
      <w:r w:rsidRPr="00FC6537">
        <w:rPr>
          <w:rFonts w:asciiTheme="minorHAnsi" w:hAnsiTheme="minorHAnsi" w:cstheme="minorHAnsi"/>
          <w:color w:val="auto"/>
          <w:szCs w:val="22"/>
        </w:rPr>
        <w:t>Diğer Faaliyetler</w:t>
      </w:r>
    </w:p>
    <w:p w14:paraId="526BFBC3" w14:textId="77777777" w:rsidR="001F7D7C" w:rsidRPr="00FC6537" w:rsidRDefault="001F7D7C" w:rsidP="009165E8">
      <w:pPr>
        <w:widowControl/>
        <w:autoSpaceDE/>
        <w:autoSpaceDN/>
        <w:adjustRightInd/>
        <w:spacing w:line="276" w:lineRule="auto"/>
        <w:jc w:val="both"/>
        <w:rPr>
          <w:rFonts w:asciiTheme="minorHAnsi" w:hAnsiTheme="minorHAnsi" w:cstheme="minorHAnsi"/>
          <w:sz w:val="22"/>
          <w:szCs w:val="22"/>
        </w:rPr>
      </w:pPr>
    </w:p>
    <w:p w14:paraId="2BCEC4A5" w14:textId="46D0C6EB" w:rsidR="00535A34" w:rsidRPr="00FC6537" w:rsidRDefault="00535A34" w:rsidP="009165E8">
      <w:pPr>
        <w:widowControl/>
        <w:autoSpaceDE/>
        <w:autoSpaceDN/>
        <w:adjustRightInd/>
        <w:spacing w:line="276" w:lineRule="auto"/>
        <w:jc w:val="both"/>
        <w:rPr>
          <w:rFonts w:asciiTheme="minorHAnsi" w:hAnsiTheme="minorHAnsi" w:cstheme="minorHAnsi"/>
          <w:sz w:val="22"/>
          <w:szCs w:val="22"/>
        </w:rPr>
      </w:pPr>
      <w:r w:rsidRPr="00FC6537">
        <w:rPr>
          <w:rFonts w:asciiTheme="minorHAnsi" w:hAnsiTheme="minorHAnsi" w:cstheme="minorHAnsi"/>
          <w:sz w:val="22"/>
          <w:szCs w:val="22"/>
        </w:rPr>
        <w:t>2025 yılı içerisinde 5403 sayılı Kanunun 21’inci maddesi kapsamında 1 adet taşınmaz için 11.251,00 TL idari para cezası uygulanmıştır.</w:t>
      </w:r>
    </w:p>
    <w:p w14:paraId="6EADC54D" w14:textId="77777777" w:rsidR="001F7D7C" w:rsidRPr="000652EB" w:rsidRDefault="001F7D7C" w:rsidP="009165E8">
      <w:pPr>
        <w:widowControl/>
        <w:autoSpaceDE/>
        <w:autoSpaceDN/>
        <w:adjustRightInd/>
        <w:spacing w:line="276" w:lineRule="auto"/>
        <w:jc w:val="both"/>
        <w:rPr>
          <w:rFonts w:asciiTheme="minorHAnsi" w:hAnsiTheme="minorHAnsi" w:cstheme="minorHAnsi"/>
          <w:color w:val="00B0F0"/>
          <w:sz w:val="22"/>
          <w:szCs w:val="22"/>
        </w:rPr>
      </w:pPr>
    </w:p>
    <w:p w14:paraId="365AB3ED" w14:textId="77777777" w:rsidR="00535A34" w:rsidRPr="00FC6537" w:rsidRDefault="00535A34" w:rsidP="009165E8">
      <w:pPr>
        <w:widowControl/>
        <w:autoSpaceDE/>
        <w:autoSpaceDN/>
        <w:adjustRightInd/>
        <w:spacing w:line="276" w:lineRule="auto"/>
        <w:jc w:val="both"/>
        <w:rPr>
          <w:rFonts w:asciiTheme="minorHAnsi" w:hAnsiTheme="minorHAnsi" w:cstheme="minorHAnsi"/>
          <w:sz w:val="22"/>
          <w:szCs w:val="22"/>
        </w:rPr>
      </w:pPr>
      <w:r w:rsidRPr="00FC6537">
        <w:rPr>
          <w:rFonts w:asciiTheme="minorHAnsi" w:hAnsiTheme="minorHAnsi" w:cstheme="minorHAnsi"/>
          <w:sz w:val="22"/>
          <w:szCs w:val="22"/>
        </w:rPr>
        <w:t>5403 Sayılı Toprak Koruma ve Arazi Kullanımı Kanununa göre İlimizde 2025 yılında; toplam 11 adet başvuru sonuçlanmış bu başvurulardan 5 adet tarım dışı amaçlı müracaat olup 2 adet müracaat uygun, 3 adet müracaat ise kapsam dışı değerlendirilmiştir.  Yapılan 6 adet tarımsal yapı müracaatın, 6 adet uygun olarak değerlendirilmiştir. Tarım dışı kullanım taleplerinde 17,16 hektarlık alan izinlendirilmiş, 11,133 hektarlık alan ise kanun kapsamında değerlendirilmemiştir. Tarımsal amaçlı yapı taleplerinde ise 0,165 hektarlık alan izinlendirilmiş olarak değerlendirilmemiştir.</w:t>
      </w:r>
    </w:p>
    <w:p w14:paraId="3F07B0F6" w14:textId="77777777" w:rsidR="001F7D7C" w:rsidRPr="00FC6537" w:rsidRDefault="001F7D7C" w:rsidP="009165E8">
      <w:pPr>
        <w:widowControl/>
        <w:autoSpaceDE/>
        <w:autoSpaceDN/>
        <w:adjustRightInd/>
        <w:spacing w:line="276" w:lineRule="auto"/>
        <w:jc w:val="both"/>
        <w:rPr>
          <w:rFonts w:asciiTheme="minorHAnsi" w:hAnsiTheme="minorHAnsi" w:cstheme="minorHAnsi"/>
          <w:sz w:val="22"/>
          <w:szCs w:val="22"/>
        </w:rPr>
      </w:pPr>
    </w:p>
    <w:p w14:paraId="50B55799" w14:textId="77777777" w:rsidR="00535A34" w:rsidRPr="00FC6537" w:rsidRDefault="00535A34" w:rsidP="009165E8">
      <w:pPr>
        <w:tabs>
          <w:tab w:val="left" w:pos="9781"/>
          <w:tab w:val="left" w:pos="10348"/>
        </w:tabs>
        <w:spacing w:line="276" w:lineRule="auto"/>
        <w:jc w:val="both"/>
        <w:rPr>
          <w:rFonts w:asciiTheme="minorHAnsi" w:eastAsiaTheme="minorEastAsia" w:hAnsiTheme="minorHAnsi" w:cstheme="minorHAnsi"/>
          <w:sz w:val="22"/>
          <w:szCs w:val="22"/>
        </w:rPr>
      </w:pPr>
      <w:r w:rsidRPr="00FC6537">
        <w:rPr>
          <w:rFonts w:asciiTheme="minorHAnsi" w:eastAsiaTheme="minorEastAsia" w:hAnsiTheme="minorHAnsi" w:cstheme="minorHAnsi"/>
          <w:sz w:val="22"/>
          <w:szCs w:val="22"/>
        </w:rPr>
        <w:t xml:space="preserve">2025 yılında </w:t>
      </w:r>
      <w:r w:rsidRPr="00FC6537">
        <w:rPr>
          <w:rFonts w:asciiTheme="minorHAnsi" w:hAnsiTheme="minorHAnsi" w:cstheme="minorHAnsi"/>
          <w:sz w:val="22"/>
          <w:szCs w:val="22"/>
        </w:rPr>
        <w:t xml:space="preserve">Güneş Enerjisi Santralleri (GES) </w:t>
      </w:r>
      <w:r w:rsidRPr="00FC6537">
        <w:rPr>
          <w:rFonts w:asciiTheme="minorHAnsi" w:eastAsiaTheme="minorEastAsia" w:hAnsiTheme="minorHAnsi" w:cstheme="minorHAnsi"/>
          <w:sz w:val="22"/>
          <w:szCs w:val="22"/>
        </w:rPr>
        <w:t>için yapılan 2 adet başvuru ile 3 adet taşınmaza müracaat yapılmıştır. Bu taşınmazların toplam alanı 11,2112 hektar (112.112,06 m</w:t>
      </w:r>
      <w:r w:rsidRPr="00FC6537">
        <w:rPr>
          <w:rFonts w:asciiTheme="minorHAnsi" w:eastAsiaTheme="minorEastAsia" w:hAnsiTheme="minorHAnsi" w:cstheme="minorHAnsi"/>
          <w:sz w:val="22"/>
          <w:szCs w:val="22"/>
          <w:vertAlign w:val="superscript"/>
        </w:rPr>
        <w:t>2</w:t>
      </w:r>
      <w:r w:rsidRPr="00FC6537">
        <w:rPr>
          <w:rFonts w:asciiTheme="minorHAnsi" w:eastAsiaTheme="minorEastAsia" w:hAnsiTheme="minorHAnsi" w:cstheme="minorHAnsi"/>
          <w:sz w:val="22"/>
          <w:szCs w:val="22"/>
        </w:rPr>
        <w:t>)’</w:t>
      </w:r>
      <w:proofErr w:type="spellStart"/>
      <w:r w:rsidRPr="00FC6537">
        <w:rPr>
          <w:rFonts w:asciiTheme="minorHAnsi" w:eastAsiaTheme="minorEastAsia" w:hAnsiTheme="minorHAnsi" w:cstheme="minorHAnsi"/>
          <w:sz w:val="22"/>
          <w:szCs w:val="22"/>
        </w:rPr>
        <w:t>dır</w:t>
      </w:r>
      <w:proofErr w:type="spellEnd"/>
      <w:r w:rsidRPr="00FC6537">
        <w:rPr>
          <w:rFonts w:asciiTheme="minorHAnsi" w:eastAsiaTheme="minorEastAsia" w:hAnsiTheme="minorHAnsi" w:cstheme="minorHAnsi"/>
          <w:sz w:val="22"/>
          <w:szCs w:val="22"/>
        </w:rPr>
        <w:t>. Bu taşınmazlardan 2’si Kuru Marjinal Tarım Arazisi sınıfında (7,4932 hektar, 74.932,36 m</w:t>
      </w:r>
      <w:r w:rsidRPr="00FC6537">
        <w:rPr>
          <w:rFonts w:asciiTheme="minorHAnsi" w:eastAsiaTheme="minorEastAsia" w:hAnsiTheme="minorHAnsi" w:cstheme="minorHAnsi"/>
          <w:sz w:val="22"/>
          <w:szCs w:val="22"/>
          <w:vertAlign w:val="superscript"/>
        </w:rPr>
        <w:t>2</w:t>
      </w:r>
      <w:r w:rsidRPr="00FC6537">
        <w:rPr>
          <w:rFonts w:asciiTheme="minorHAnsi" w:eastAsiaTheme="minorEastAsia" w:hAnsiTheme="minorHAnsi" w:cstheme="minorHAnsi"/>
          <w:sz w:val="22"/>
          <w:szCs w:val="22"/>
        </w:rPr>
        <w:t>), 1’i Kuru Özel Ürün Arazisi sınıfında (3,717 hektar, 37.174,29 m</w:t>
      </w:r>
      <w:r w:rsidRPr="00FC6537">
        <w:rPr>
          <w:rFonts w:asciiTheme="minorHAnsi" w:eastAsiaTheme="minorEastAsia" w:hAnsiTheme="minorHAnsi" w:cstheme="minorHAnsi"/>
          <w:sz w:val="22"/>
          <w:szCs w:val="22"/>
          <w:vertAlign w:val="superscript"/>
        </w:rPr>
        <w:t>2</w:t>
      </w:r>
      <w:r w:rsidRPr="00FC6537">
        <w:rPr>
          <w:rFonts w:asciiTheme="minorHAnsi" w:eastAsiaTheme="minorEastAsia" w:hAnsiTheme="minorHAnsi" w:cstheme="minorHAnsi"/>
          <w:sz w:val="22"/>
          <w:szCs w:val="22"/>
        </w:rPr>
        <w:t>) olarak değerlendirme yapılmamıştır.</w:t>
      </w:r>
    </w:p>
    <w:p w14:paraId="559B2132" w14:textId="77777777" w:rsidR="001F7D7C" w:rsidRPr="00FC6537" w:rsidRDefault="001F7D7C" w:rsidP="009165E8">
      <w:pPr>
        <w:tabs>
          <w:tab w:val="left" w:pos="9781"/>
          <w:tab w:val="left" w:pos="10348"/>
        </w:tabs>
        <w:spacing w:line="276" w:lineRule="auto"/>
        <w:jc w:val="both"/>
        <w:rPr>
          <w:rFonts w:asciiTheme="minorHAnsi" w:eastAsiaTheme="minorEastAsia" w:hAnsiTheme="minorHAnsi" w:cstheme="minorHAnsi"/>
          <w:sz w:val="22"/>
          <w:szCs w:val="22"/>
        </w:rPr>
      </w:pPr>
    </w:p>
    <w:p w14:paraId="57EE73E1" w14:textId="77777777" w:rsidR="00535A34" w:rsidRPr="00FC6537" w:rsidRDefault="00535A34" w:rsidP="009165E8">
      <w:pPr>
        <w:spacing w:line="276" w:lineRule="auto"/>
        <w:jc w:val="both"/>
        <w:rPr>
          <w:rFonts w:asciiTheme="minorHAnsi" w:hAnsiTheme="minorHAnsi" w:cstheme="minorHAnsi"/>
          <w:sz w:val="22"/>
          <w:szCs w:val="22"/>
        </w:rPr>
      </w:pPr>
      <w:r w:rsidRPr="00FC6537">
        <w:rPr>
          <w:rFonts w:asciiTheme="minorHAnsi" w:hAnsiTheme="minorHAnsi" w:cstheme="minorHAnsi"/>
          <w:sz w:val="22"/>
          <w:szCs w:val="22"/>
        </w:rPr>
        <w:t>Toprak Analiz Laboratuvar yetkilendirme çalışmalarıyla birlikte, denetim çalışmaları da yürütülmektedir. İlimizde yetkilendirilmiş özel laboratuvar bulunmamaktadır. Kurumsal olarak Bartın İl Özel İdaresi bünyesinde laboratuvar bulunmaktadır.</w:t>
      </w:r>
    </w:p>
    <w:p w14:paraId="53A2396C" w14:textId="77777777" w:rsidR="001F7D7C" w:rsidRPr="00FC6537" w:rsidRDefault="001F7D7C" w:rsidP="009165E8">
      <w:pPr>
        <w:spacing w:line="276" w:lineRule="auto"/>
        <w:jc w:val="both"/>
        <w:rPr>
          <w:rFonts w:asciiTheme="minorHAnsi" w:hAnsiTheme="minorHAnsi" w:cstheme="minorHAnsi"/>
          <w:bCs/>
          <w:sz w:val="22"/>
          <w:szCs w:val="22"/>
        </w:rPr>
      </w:pPr>
    </w:p>
    <w:p w14:paraId="71E05CC5" w14:textId="77777777" w:rsidR="00535A34" w:rsidRPr="00FC6537" w:rsidRDefault="00535A34" w:rsidP="009165E8">
      <w:pPr>
        <w:spacing w:line="276" w:lineRule="auto"/>
        <w:jc w:val="both"/>
        <w:rPr>
          <w:rFonts w:asciiTheme="minorHAnsi" w:hAnsiTheme="minorHAnsi" w:cstheme="minorHAnsi"/>
          <w:sz w:val="22"/>
          <w:szCs w:val="22"/>
        </w:rPr>
      </w:pPr>
      <w:r w:rsidRPr="00FC6537">
        <w:rPr>
          <w:rFonts w:asciiTheme="minorHAnsi" w:hAnsiTheme="minorHAnsi" w:cstheme="minorHAnsi"/>
          <w:sz w:val="22"/>
          <w:szCs w:val="22"/>
        </w:rPr>
        <w:t>Çevresel etki değerlendirmesi (ÇED), bir proje için izin verilip verilmeyeceği konusunda projelerinin olası etkileri hakkında bilgi sağlayan ve karar vericilere yol gösteren bir karar destek aracı olup 2025 yılında 2 adet ÇED dosyası değerlendirilmiştir.</w:t>
      </w:r>
    </w:p>
    <w:p w14:paraId="7F0FE705" w14:textId="0D2D7A52" w:rsidR="00F70444" w:rsidRPr="00FC6537" w:rsidRDefault="00F70444" w:rsidP="009165E8">
      <w:pPr>
        <w:jc w:val="both"/>
        <w:rPr>
          <w:rFonts w:asciiTheme="minorHAnsi" w:hAnsiTheme="minorHAnsi" w:cstheme="minorHAnsi"/>
          <w:sz w:val="22"/>
          <w:szCs w:val="22"/>
        </w:rPr>
      </w:pPr>
    </w:p>
    <w:p w14:paraId="3B2EBC03" w14:textId="77777777" w:rsidR="001F7D7C" w:rsidRPr="000652EB" w:rsidRDefault="001F7D7C" w:rsidP="009165E8">
      <w:pPr>
        <w:jc w:val="both"/>
        <w:rPr>
          <w:rFonts w:asciiTheme="minorHAnsi" w:hAnsiTheme="minorHAnsi" w:cstheme="minorHAnsi"/>
          <w:color w:val="FF0000"/>
          <w:sz w:val="22"/>
          <w:szCs w:val="22"/>
        </w:rPr>
      </w:pPr>
    </w:p>
    <w:p w14:paraId="24439A37" w14:textId="77777777" w:rsidR="001F7D7C" w:rsidRPr="000652EB" w:rsidRDefault="001F7D7C" w:rsidP="009165E8">
      <w:pPr>
        <w:jc w:val="both"/>
        <w:rPr>
          <w:rFonts w:asciiTheme="minorHAnsi" w:hAnsiTheme="minorHAnsi" w:cstheme="minorHAnsi"/>
          <w:color w:val="FF0000"/>
          <w:sz w:val="22"/>
          <w:szCs w:val="22"/>
        </w:rPr>
      </w:pPr>
    </w:p>
    <w:p w14:paraId="557C6EB8" w14:textId="77777777" w:rsidR="001F7D7C" w:rsidRPr="000652EB" w:rsidRDefault="001F7D7C" w:rsidP="009165E8">
      <w:pPr>
        <w:jc w:val="both"/>
        <w:rPr>
          <w:rFonts w:asciiTheme="minorHAnsi" w:hAnsiTheme="minorHAnsi" w:cstheme="minorHAnsi"/>
          <w:color w:val="FF0000"/>
          <w:sz w:val="22"/>
          <w:szCs w:val="22"/>
        </w:rPr>
      </w:pPr>
    </w:p>
    <w:p w14:paraId="067908BE" w14:textId="77777777" w:rsidR="001F7D7C" w:rsidRPr="000652EB" w:rsidRDefault="001F7D7C" w:rsidP="009165E8">
      <w:pPr>
        <w:jc w:val="both"/>
        <w:rPr>
          <w:rFonts w:asciiTheme="minorHAnsi" w:hAnsiTheme="minorHAnsi" w:cstheme="minorHAnsi"/>
          <w:color w:val="FF0000"/>
          <w:sz w:val="22"/>
          <w:szCs w:val="22"/>
        </w:rPr>
      </w:pPr>
    </w:p>
    <w:p w14:paraId="7CE86B8A" w14:textId="77777777" w:rsidR="001F7D7C" w:rsidRPr="000652EB" w:rsidRDefault="001F7D7C" w:rsidP="009165E8">
      <w:pPr>
        <w:jc w:val="both"/>
        <w:rPr>
          <w:rFonts w:asciiTheme="minorHAnsi" w:hAnsiTheme="minorHAnsi" w:cstheme="minorHAnsi"/>
          <w:color w:val="FF0000"/>
          <w:sz w:val="22"/>
          <w:szCs w:val="22"/>
        </w:rPr>
      </w:pPr>
    </w:p>
    <w:p w14:paraId="754BA67C" w14:textId="77777777" w:rsidR="001F7D7C" w:rsidRPr="000652EB" w:rsidRDefault="001F7D7C" w:rsidP="009165E8">
      <w:pPr>
        <w:jc w:val="both"/>
        <w:rPr>
          <w:rFonts w:asciiTheme="minorHAnsi" w:hAnsiTheme="minorHAnsi" w:cstheme="minorHAnsi"/>
          <w:color w:val="FF0000"/>
          <w:sz w:val="22"/>
          <w:szCs w:val="22"/>
        </w:rPr>
      </w:pPr>
    </w:p>
    <w:p w14:paraId="714AA3E0" w14:textId="77777777" w:rsidR="001F7D7C" w:rsidRPr="000652EB" w:rsidRDefault="001F7D7C" w:rsidP="009165E8">
      <w:pPr>
        <w:jc w:val="both"/>
        <w:rPr>
          <w:rFonts w:asciiTheme="minorHAnsi" w:hAnsiTheme="minorHAnsi" w:cstheme="minorHAnsi"/>
          <w:color w:val="FF0000"/>
          <w:sz w:val="22"/>
          <w:szCs w:val="22"/>
        </w:rPr>
      </w:pPr>
    </w:p>
    <w:p w14:paraId="0C098F9B" w14:textId="77777777" w:rsidR="001F7D7C" w:rsidRPr="000652EB" w:rsidRDefault="001F7D7C" w:rsidP="009165E8">
      <w:pPr>
        <w:jc w:val="both"/>
        <w:rPr>
          <w:rFonts w:asciiTheme="minorHAnsi" w:hAnsiTheme="minorHAnsi" w:cstheme="minorHAnsi"/>
          <w:color w:val="FF0000"/>
          <w:sz w:val="22"/>
          <w:szCs w:val="22"/>
        </w:rPr>
      </w:pPr>
    </w:p>
    <w:p w14:paraId="022F1187" w14:textId="77777777" w:rsidR="001F7D7C" w:rsidRPr="000652EB" w:rsidRDefault="001F7D7C" w:rsidP="009165E8">
      <w:pPr>
        <w:jc w:val="both"/>
        <w:rPr>
          <w:rFonts w:asciiTheme="minorHAnsi" w:hAnsiTheme="minorHAnsi" w:cstheme="minorHAnsi"/>
          <w:color w:val="FF0000"/>
          <w:sz w:val="22"/>
          <w:szCs w:val="22"/>
        </w:rPr>
      </w:pPr>
    </w:p>
    <w:p w14:paraId="7F7F2864" w14:textId="77777777" w:rsidR="001F7D7C" w:rsidRPr="000652EB" w:rsidRDefault="001F7D7C" w:rsidP="009165E8">
      <w:pPr>
        <w:jc w:val="both"/>
        <w:rPr>
          <w:rFonts w:asciiTheme="minorHAnsi" w:hAnsiTheme="minorHAnsi" w:cstheme="minorHAnsi"/>
          <w:color w:val="FF0000"/>
          <w:sz w:val="22"/>
          <w:szCs w:val="22"/>
        </w:rPr>
      </w:pPr>
    </w:p>
    <w:p w14:paraId="6FB31FE8" w14:textId="77777777" w:rsidR="001F7D7C" w:rsidRPr="000652EB" w:rsidRDefault="001F7D7C" w:rsidP="009165E8">
      <w:pPr>
        <w:jc w:val="both"/>
        <w:rPr>
          <w:rFonts w:asciiTheme="minorHAnsi" w:hAnsiTheme="minorHAnsi" w:cstheme="minorHAnsi"/>
          <w:color w:val="FF0000"/>
          <w:sz w:val="22"/>
          <w:szCs w:val="22"/>
        </w:rPr>
      </w:pPr>
    </w:p>
    <w:p w14:paraId="25FB07A7" w14:textId="77777777" w:rsidR="001F7D7C" w:rsidRPr="000652EB" w:rsidRDefault="001F7D7C" w:rsidP="009165E8">
      <w:pPr>
        <w:jc w:val="both"/>
        <w:rPr>
          <w:rFonts w:asciiTheme="minorHAnsi" w:hAnsiTheme="minorHAnsi" w:cstheme="minorHAnsi"/>
          <w:color w:val="FF0000"/>
          <w:sz w:val="22"/>
          <w:szCs w:val="22"/>
        </w:rPr>
      </w:pPr>
    </w:p>
    <w:p w14:paraId="759FD4D2" w14:textId="77777777" w:rsidR="001F7D7C" w:rsidRPr="000652EB" w:rsidRDefault="001F7D7C" w:rsidP="009165E8">
      <w:pPr>
        <w:jc w:val="both"/>
        <w:rPr>
          <w:rFonts w:asciiTheme="minorHAnsi" w:hAnsiTheme="minorHAnsi" w:cstheme="minorHAnsi"/>
          <w:color w:val="FF0000"/>
          <w:sz w:val="22"/>
          <w:szCs w:val="22"/>
        </w:rPr>
      </w:pPr>
    </w:p>
    <w:p w14:paraId="16A64727" w14:textId="77777777" w:rsidR="001F7D7C" w:rsidRPr="000652EB" w:rsidRDefault="001F7D7C" w:rsidP="009165E8">
      <w:pPr>
        <w:jc w:val="both"/>
        <w:rPr>
          <w:rFonts w:asciiTheme="minorHAnsi" w:hAnsiTheme="minorHAnsi" w:cstheme="minorHAnsi"/>
          <w:color w:val="FF0000"/>
          <w:sz w:val="22"/>
          <w:szCs w:val="22"/>
        </w:rPr>
      </w:pPr>
    </w:p>
    <w:p w14:paraId="354BEBD0" w14:textId="77777777" w:rsidR="001F7D7C" w:rsidRPr="000652EB" w:rsidRDefault="001F7D7C" w:rsidP="009165E8">
      <w:pPr>
        <w:jc w:val="both"/>
        <w:rPr>
          <w:rFonts w:asciiTheme="minorHAnsi" w:hAnsiTheme="minorHAnsi" w:cstheme="minorHAnsi"/>
          <w:color w:val="FF0000"/>
          <w:sz w:val="22"/>
          <w:szCs w:val="22"/>
        </w:rPr>
      </w:pPr>
    </w:p>
    <w:p w14:paraId="3BE18160" w14:textId="77777777" w:rsidR="001F7D7C" w:rsidRPr="000652EB" w:rsidRDefault="001F7D7C" w:rsidP="009165E8">
      <w:pPr>
        <w:jc w:val="both"/>
        <w:rPr>
          <w:rFonts w:asciiTheme="minorHAnsi" w:hAnsiTheme="minorHAnsi" w:cstheme="minorHAnsi"/>
          <w:color w:val="FF0000"/>
          <w:sz w:val="22"/>
          <w:szCs w:val="22"/>
        </w:rPr>
      </w:pPr>
    </w:p>
    <w:p w14:paraId="3F5CE659" w14:textId="77777777" w:rsidR="001F7D7C" w:rsidRPr="000652EB" w:rsidRDefault="001F7D7C" w:rsidP="009165E8">
      <w:pPr>
        <w:jc w:val="both"/>
        <w:rPr>
          <w:rFonts w:asciiTheme="minorHAnsi" w:hAnsiTheme="minorHAnsi" w:cstheme="minorHAnsi"/>
          <w:color w:val="FF0000"/>
          <w:sz w:val="22"/>
          <w:szCs w:val="22"/>
        </w:rPr>
      </w:pPr>
    </w:p>
    <w:p w14:paraId="487DB83F" w14:textId="77777777" w:rsidR="001F7D7C" w:rsidRPr="000652EB" w:rsidRDefault="001F7D7C" w:rsidP="009165E8">
      <w:pPr>
        <w:jc w:val="both"/>
        <w:rPr>
          <w:rFonts w:asciiTheme="minorHAnsi" w:hAnsiTheme="minorHAnsi" w:cstheme="minorHAnsi"/>
          <w:color w:val="FF0000"/>
          <w:sz w:val="22"/>
          <w:szCs w:val="22"/>
        </w:rPr>
      </w:pPr>
    </w:p>
    <w:p w14:paraId="47ED0729" w14:textId="77777777" w:rsidR="001F7D7C" w:rsidRPr="000652EB" w:rsidRDefault="001F7D7C" w:rsidP="009165E8">
      <w:pPr>
        <w:jc w:val="both"/>
        <w:rPr>
          <w:rFonts w:asciiTheme="minorHAnsi" w:hAnsiTheme="minorHAnsi" w:cstheme="minorHAnsi"/>
          <w:color w:val="FF0000"/>
          <w:sz w:val="22"/>
          <w:szCs w:val="22"/>
        </w:rPr>
      </w:pPr>
    </w:p>
    <w:p w14:paraId="7322A1CD" w14:textId="77777777" w:rsidR="001F7D7C" w:rsidRPr="000652EB" w:rsidRDefault="001F7D7C" w:rsidP="009165E8">
      <w:pPr>
        <w:jc w:val="both"/>
        <w:rPr>
          <w:rFonts w:asciiTheme="minorHAnsi" w:hAnsiTheme="minorHAnsi" w:cstheme="minorHAnsi"/>
          <w:color w:val="FF0000"/>
          <w:sz w:val="22"/>
          <w:szCs w:val="22"/>
        </w:rPr>
      </w:pPr>
    </w:p>
    <w:p w14:paraId="0D887E0C" w14:textId="77777777" w:rsidR="001F7D7C" w:rsidRPr="000652EB" w:rsidRDefault="001F7D7C" w:rsidP="009165E8">
      <w:pPr>
        <w:jc w:val="both"/>
        <w:rPr>
          <w:rFonts w:asciiTheme="minorHAnsi" w:hAnsiTheme="minorHAnsi" w:cstheme="minorHAnsi"/>
          <w:color w:val="FF0000"/>
          <w:sz w:val="22"/>
          <w:szCs w:val="22"/>
        </w:rPr>
      </w:pPr>
    </w:p>
    <w:p w14:paraId="7CCC9C4D" w14:textId="77777777" w:rsidR="001F7D7C" w:rsidRPr="000652EB" w:rsidRDefault="001F7D7C" w:rsidP="009165E8">
      <w:pPr>
        <w:jc w:val="both"/>
        <w:rPr>
          <w:rFonts w:asciiTheme="minorHAnsi" w:hAnsiTheme="minorHAnsi" w:cstheme="minorHAnsi"/>
          <w:color w:val="FF0000"/>
          <w:sz w:val="22"/>
          <w:szCs w:val="22"/>
        </w:rPr>
      </w:pPr>
    </w:p>
    <w:p w14:paraId="04A8AC6A" w14:textId="77777777" w:rsidR="001F7D7C" w:rsidRPr="000652EB" w:rsidRDefault="001F7D7C" w:rsidP="009165E8">
      <w:pPr>
        <w:jc w:val="both"/>
        <w:rPr>
          <w:rFonts w:asciiTheme="minorHAnsi" w:hAnsiTheme="minorHAnsi" w:cstheme="minorHAnsi"/>
          <w:color w:val="FF0000"/>
          <w:sz w:val="22"/>
          <w:szCs w:val="22"/>
        </w:rPr>
      </w:pPr>
    </w:p>
    <w:p w14:paraId="6547A625" w14:textId="22CF1968" w:rsidR="008128DF" w:rsidRPr="00EC7F5B" w:rsidRDefault="008128DF" w:rsidP="009165E8">
      <w:pPr>
        <w:pStyle w:val="1"/>
        <w:numPr>
          <w:ilvl w:val="0"/>
          <w:numId w:val="7"/>
        </w:numPr>
        <w:spacing w:after="0"/>
        <w:jc w:val="both"/>
        <w:rPr>
          <w:rFonts w:asciiTheme="minorHAnsi" w:hAnsiTheme="minorHAnsi" w:cstheme="minorHAnsi"/>
          <w:b/>
          <w:bCs/>
          <w:sz w:val="22"/>
          <w:szCs w:val="22"/>
        </w:rPr>
      </w:pPr>
      <w:bookmarkStart w:id="116" w:name="_Toc219818297"/>
      <w:bookmarkStart w:id="117" w:name="_Toc219882918"/>
      <w:r w:rsidRPr="00EC7F5B">
        <w:rPr>
          <w:rFonts w:asciiTheme="minorHAnsi" w:hAnsiTheme="minorHAnsi" w:cstheme="minorHAnsi"/>
          <w:b/>
          <w:bCs/>
          <w:sz w:val="22"/>
          <w:szCs w:val="22"/>
        </w:rPr>
        <w:lastRenderedPageBreak/>
        <w:t>Kırsal Kalkınma ve Örgütlenme Şube Müdürlüğü</w:t>
      </w:r>
      <w:bookmarkEnd w:id="116"/>
      <w:bookmarkEnd w:id="117"/>
    </w:p>
    <w:p w14:paraId="6604A509" w14:textId="77777777" w:rsidR="001F7D7C" w:rsidRPr="00EC7F5B" w:rsidRDefault="001F7D7C" w:rsidP="001F7D7C">
      <w:pPr>
        <w:rPr>
          <w:rFonts w:asciiTheme="minorHAnsi" w:hAnsiTheme="minorHAnsi" w:cstheme="minorHAnsi"/>
          <w:sz w:val="22"/>
          <w:szCs w:val="22"/>
          <w:lang w:eastAsia="en-US"/>
        </w:rPr>
      </w:pPr>
    </w:p>
    <w:p w14:paraId="08BDC7E4" w14:textId="01574FAA" w:rsidR="008128DF" w:rsidRPr="00EC7F5B" w:rsidRDefault="008128DF" w:rsidP="009165E8">
      <w:pPr>
        <w:pStyle w:val="11"/>
        <w:spacing w:before="0" w:after="0"/>
        <w:rPr>
          <w:rFonts w:asciiTheme="minorHAnsi" w:hAnsiTheme="minorHAnsi" w:cstheme="minorHAnsi"/>
          <w:color w:val="auto"/>
          <w:szCs w:val="22"/>
        </w:rPr>
      </w:pPr>
      <w:r w:rsidRPr="00EC7F5B">
        <w:rPr>
          <w:rFonts w:asciiTheme="minorHAnsi" w:hAnsiTheme="minorHAnsi" w:cstheme="minorHAnsi"/>
          <w:color w:val="auto"/>
          <w:szCs w:val="22"/>
        </w:rPr>
        <w:t>Kırsal Kalkınma Yatırımlarını Destekleme Programı (KKYDP)</w:t>
      </w:r>
      <w:r w:rsidR="002447D9" w:rsidRPr="00EC7F5B">
        <w:rPr>
          <w:rFonts w:asciiTheme="minorHAnsi" w:hAnsiTheme="minorHAnsi" w:cstheme="minorHAnsi"/>
          <w:color w:val="auto"/>
          <w:szCs w:val="22"/>
        </w:rPr>
        <w:t xml:space="preserve"> </w:t>
      </w:r>
    </w:p>
    <w:p w14:paraId="325B1D22" w14:textId="77777777" w:rsidR="001F7D7C" w:rsidRPr="00EC7F5B" w:rsidRDefault="001F7D7C" w:rsidP="001F7D7C">
      <w:pPr>
        <w:pStyle w:val="11"/>
        <w:numPr>
          <w:ilvl w:val="0"/>
          <w:numId w:val="0"/>
        </w:numPr>
        <w:spacing w:before="0" w:after="0"/>
        <w:ind w:left="999"/>
        <w:rPr>
          <w:rFonts w:asciiTheme="minorHAnsi" w:hAnsiTheme="minorHAnsi" w:cstheme="minorHAnsi"/>
          <w:color w:val="auto"/>
          <w:szCs w:val="22"/>
        </w:rPr>
      </w:pPr>
    </w:p>
    <w:p w14:paraId="7786C6CC" w14:textId="77777777" w:rsidR="00B649EA" w:rsidRPr="00EC7F5B" w:rsidRDefault="00B649EA" w:rsidP="009165E8">
      <w:pPr>
        <w:jc w:val="both"/>
        <w:rPr>
          <w:rFonts w:asciiTheme="minorHAnsi" w:hAnsiTheme="minorHAnsi" w:cstheme="minorHAnsi"/>
          <w:i/>
          <w:sz w:val="22"/>
          <w:szCs w:val="22"/>
          <w:u w:val="single"/>
        </w:rPr>
      </w:pPr>
      <w:r w:rsidRPr="00EC7F5B">
        <w:rPr>
          <w:rFonts w:asciiTheme="minorHAnsi" w:hAnsiTheme="minorHAnsi" w:cstheme="minorHAnsi"/>
          <w:i/>
          <w:sz w:val="22"/>
          <w:szCs w:val="22"/>
          <w:u w:val="single"/>
        </w:rPr>
        <w:t>Ekonomik Yatırımlar</w:t>
      </w:r>
    </w:p>
    <w:p w14:paraId="06FA0C35" w14:textId="77777777" w:rsidR="001F7D7C" w:rsidRPr="00EC7F5B" w:rsidRDefault="001F7D7C" w:rsidP="009165E8">
      <w:pPr>
        <w:jc w:val="both"/>
        <w:rPr>
          <w:rFonts w:asciiTheme="minorHAnsi" w:hAnsiTheme="minorHAnsi" w:cstheme="minorHAnsi"/>
          <w:i/>
          <w:sz w:val="22"/>
          <w:szCs w:val="22"/>
          <w:u w:val="single"/>
        </w:rPr>
      </w:pPr>
    </w:p>
    <w:p w14:paraId="08856A5D" w14:textId="77777777" w:rsidR="00B649EA" w:rsidRPr="00EC7F5B" w:rsidRDefault="00B649EA" w:rsidP="009165E8">
      <w:pPr>
        <w:spacing w:line="276" w:lineRule="auto"/>
        <w:jc w:val="both"/>
        <w:rPr>
          <w:rFonts w:asciiTheme="minorHAnsi" w:hAnsiTheme="minorHAnsi" w:cstheme="minorHAnsi"/>
          <w:sz w:val="22"/>
          <w:szCs w:val="22"/>
        </w:rPr>
      </w:pPr>
      <w:r w:rsidRPr="00EC7F5B">
        <w:rPr>
          <w:rFonts w:asciiTheme="minorHAnsi" w:hAnsiTheme="minorHAnsi" w:cstheme="minorHAnsi"/>
          <w:sz w:val="22"/>
          <w:szCs w:val="22"/>
        </w:rPr>
        <w:t>2025 yılı itibarı ile Kırsal Kalkınma Yatırımlarının Desteklenmesi Programı (KKYDP) kapsamında 45 proje başvurusu alınmış ve 40 proje onaylanarak hibe sözleşmesi imzalanmıştır.</w:t>
      </w:r>
    </w:p>
    <w:p w14:paraId="0AF65A32" w14:textId="77777777" w:rsidR="001F7D7C" w:rsidRPr="00EC7F5B" w:rsidRDefault="001F7D7C" w:rsidP="009165E8">
      <w:pPr>
        <w:spacing w:line="276" w:lineRule="auto"/>
        <w:jc w:val="both"/>
        <w:rPr>
          <w:rFonts w:asciiTheme="minorHAnsi" w:hAnsiTheme="minorHAnsi" w:cstheme="minorHAnsi"/>
          <w:sz w:val="22"/>
          <w:szCs w:val="22"/>
        </w:rPr>
      </w:pPr>
    </w:p>
    <w:p w14:paraId="014E2BB5" w14:textId="77777777" w:rsidR="00B649EA" w:rsidRPr="00EC7F5B" w:rsidRDefault="00B649EA" w:rsidP="009165E8">
      <w:pPr>
        <w:spacing w:line="276" w:lineRule="auto"/>
        <w:jc w:val="both"/>
        <w:rPr>
          <w:rFonts w:asciiTheme="minorHAnsi" w:hAnsiTheme="minorHAnsi" w:cstheme="minorHAnsi"/>
          <w:sz w:val="22"/>
          <w:szCs w:val="22"/>
        </w:rPr>
      </w:pPr>
      <w:r w:rsidRPr="00EC7F5B">
        <w:rPr>
          <w:rFonts w:asciiTheme="minorHAnsi" w:hAnsiTheme="minorHAnsi" w:cstheme="minorHAnsi"/>
          <w:sz w:val="22"/>
          <w:szCs w:val="22"/>
        </w:rPr>
        <w:t>2025 yılı itibarı ile KKYDP kapsamında yapılan başvuruların niteliği;</w:t>
      </w:r>
    </w:p>
    <w:p w14:paraId="2EEF81E4" w14:textId="77777777" w:rsidR="00B649EA" w:rsidRPr="00EC7F5B" w:rsidRDefault="00B649EA" w:rsidP="009165E8">
      <w:pPr>
        <w:pStyle w:val="ListeParagraf"/>
        <w:numPr>
          <w:ilvl w:val="0"/>
          <w:numId w:val="19"/>
        </w:numPr>
        <w:spacing w:after="0"/>
        <w:jc w:val="both"/>
        <w:rPr>
          <w:rFonts w:asciiTheme="minorHAnsi" w:hAnsiTheme="minorHAnsi" w:cstheme="minorHAnsi"/>
        </w:rPr>
      </w:pPr>
      <w:r w:rsidRPr="00EC7F5B">
        <w:rPr>
          <w:rFonts w:asciiTheme="minorHAnsi" w:hAnsiTheme="minorHAnsi" w:cstheme="minorHAnsi"/>
          <w:lang w:val="tr-TR"/>
        </w:rPr>
        <w:t>1</w:t>
      </w:r>
      <w:r w:rsidRPr="00EC7F5B">
        <w:rPr>
          <w:rFonts w:asciiTheme="minorHAnsi" w:hAnsiTheme="minorHAnsi" w:cstheme="minorHAnsi"/>
        </w:rPr>
        <w:t xml:space="preserve"> Adet Teknoloji Yenileme ve Modernizasyon Projesi</w:t>
      </w:r>
      <w:r w:rsidRPr="00EC7F5B">
        <w:rPr>
          <w:rFonts w:asciiTheme="minorHAnsi" w:hAnsiTheme="minorHAnsi" w:cstheme="minorHAnsi"/>
          <w:lang w:val="tr-TR"/>
        </w:rPr>
        <w:t>’dir.</w:t>
      </w:r>
    </w:p>
    <w:p w14:paraId="3556D814" w14:textId="77777777" w:rsidR="00B649EA" w:rsidRPr="00EC7F5B" w:rsidRDefault="00B649EA" w:rsidP="009165E8">
      <w:pPr>
        <w:spacing w:line="276" w:lineRule="auto"/>
        <w:jc w:val="both"/>
        <w:rPr>
          <w:rFonts w:asciiTheme="minorHAnsi" w:hAnsiTheme="minorHAnsi" w:cstheme="minorHAnsi"/>
          <w:sz w:val="22"/>
          <w:szCs w:val="22"/>
        </w:rPr>
      </w:pPr>
      <w:r w:rsidRPr="00EC7F5B">
        <w:rPr>
          <w:rFonts w:asciiTheme="minorHAnsi" w:hAnsiTheme="minorHAnsi" w:cstheme="minorHAnsi"/>
          <w:sz w:val="22"/>
          <w:szCs w:val="22"/>
        </w:rPr>
        <w:t>2025 yılı itibarı ile KKYDP kapsamında tamamlanan 1 proje için ödenen hibe tutarı 8.000.000 TL’dir.</w:t>
      </w:r>
    </w:p>
    <w:p w14:paraId="13691333"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5FAC4AD9" w14:textId="77777777" w:rsidR="00B649EA" w:rsidRPr="007A40BA" w:rsidRDefault="00B649EA" w:rsidP="009165E8">
      <w:pPr>
        <w:spacing w:line="276" w:lineRule="auto"/>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Altyapı Yatırımları</w:t>
      </w:r>
    </w:p>
    <w:p w14:paraId="76B9BBFE" w14:textId="77777777" w:rsidR="001F7D7C" w:rsidRPr="007A40BA" w:rsidRDefault="001F7D7C" w:rsidP="009165E8">
      <w:pPr>
        <w:spacing w:line="276" w:lineRule="auto"/>
        <w:jc w:val="both"/>
        <w:rPr>
          <w:rFonts w:asciiTheme="minorHAnsi" w:hAnsiTheme="minorHAnsi" w:cstheme="minorHAnsi"/>
          <w:i/>
          <w:sz w:val="22"/>
          <w:szCs w:val="22"/>
          <w:u w:val="single"/>
        </w:rPr>
      </w:pPr>
    </w:p>
    <w:p w14:paraId="6FC04547" w14:textId="77777777" w:rsidR="00B649EA" w:rsidRPr="007A40BA" w:rsidRDefault="00B649EA" w:rsidP="009165E8">
      <w:pPr>
        <w:spacing w:line="276" w:lineRule="auto"/>
        <w:jc w:val="both"/>
        <w:rPr>
          <w:rFonts w:asciiTheme="minorHAnsi" w:hAnsiTheme="minorHAnsi" w:cstheme="minorHAnsi"/>
          <w:sz w:val="22"/>
          <w:szCs w:val="22"/>
        </w:rPr>
      </w:pPr>
      <w:r w:rsidRPr="007A40BA">
        <w:rPr>
          <w:rFonts w:asciiTheme="minorHAnsi" w:hAnsiTheme="minorHAnsi" w:cstheme="minorHAnsi"/>
          <w:sz w:val="22"/>
          <w:szCs w:val="22"/>
        </w:rPr>
        <w:t xml:space="preserve">KKYDP kapsamında makine ekipman alımına yönelik 9 başvuru alınmış olup 8 başvuru kabul edilmiş ve 8 başvuru sahibi ile sözleşme imzalanmıştır. </w:t>
      </w:r>
    </w:p>
    <w:p w14:paraId="6E1F6F5B" w14:textId="77777777" w:rsidR="001F7D7C" w:rsidRPr="007A40BA" w:rsidRDefault="001F7D7C" w:rsidP="009165E8">
      <w:pPr>
        <w:spacing w:line="276" w:lineRule="auto"/>
        <w:jc w:val="both"/>
        <w:rPr>
          <w:rFonts w:asciiTheme="minorHAnsi" w:hAnsiTheme="minorHAnsi" w:cstheme="minorHAnsi"/>
          <w:sz w:val="22"/>
          <w:szCs w:val="22"/>
        </w:rPr>
      </w:pPr>
    </w:p>
    <w:p w14:paraId="3E2EA03E" w14:textId="77777777" w:rsidR="00B649EA" w:rsidRPr="007A40BA" w:rsidRDefault="00B649EA" w:rsidP="009165E8">
      <w:pPr>
        <w:spacing w:line="276" w:lineRule="auto"/>
        <w:jc w:val="both"/>
        <w:rPr>
          <w:rFonts w:asciiTheme="minorHAnsi" w:hAnsiTheme="minorHAnsi" w:cstheme="minorHAnsi"/>
          <w:sz w:val="22"/>
          <w:szCs w:val="22"/>
        </w:rPr>
      </w:pPr>
      <w:r w:rsidRPr="007A40BA">
        <w:rPr>
          <w:rFonts w:asciiTheme="minorHAnsi" w:hAnsiTheme="minorHAnsi" w:cstheme="minorHAnsi"/>
          <w:sz w:val="22"/>
          <w:szCs w:val="22"/>
        </w:rPr>
        <w:t>2025 Yılı Makine- Ekipman Desteklenmesi Programı kapsamında sözleşme imzalanan 213 projenin hibe tutarı 7.999.380 TL’dir.</w:t>
      </w:r>
    </w:p>
    <w:p w14:paraId="6358285D"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1DC63049" w14:textId="189BE267" w:rsidR="00B649EA" w:rsidRPr="0084765F" w:rsidRDefault="0084765F" w:rsidP="0084765F">
      <w:pPr>
        <w:pStyle w:val="ResimYazs"/>
        <w:keepNext/>
        <w:jc w:val="both"/>
      </w:pPr>
      <w:bookmarkStart w:id="118" w:name="_Toc219982315"/>
      <w:bookmarkStart w:id="119" w:name="_Hlk219811818"/>
      <w:r>
        <w:t xml:space="preserve">Tablo </w:t>
      </w:r>
      <w:r>
        <w:fldChar w:fldCharType="begin"/>
      </w:r>
      <w:r>
        <w:instrText xml:space="preserve"> SEQ Tablo \* ARABIC </w:instrText>
      </w:r>
      <w:r>
        <w:fldChar w:fldCharType="separate"/>
      </w:r>
      <w:r>
        <w:rPr>
          <w:noProof/>
        </w:rPr>
        <w:t>25</w:t>
      </w:r>
      <w:r>
        <w:fldChar w:fldCharType="end"/>
      </w:r>
      <w:r w:rsidRPr="00BE59D6">
        <w:t>: 2025 Yılı KKYDP(Altyapı) Kapsamında Hibe Sözleşmesi İmzalan Projelerin Dağılımı</w:t>
      </w:r>
      <w:bookmarkEnd w:id="118"/>
    </w:p>
    <w:tbl>
      <w:tblPr>
        <w:tblStyle w:val="TabloKlavuzu1"/>
        <w:tblW w:w="9182" w:type="dxa"/>
        <w:tblLook w:val="04A0" w:firstRow="1" w:lastRow="0" w:firstColumn="1" w:lastColumn="0" w:noHBand="0" w:noVBand="1"/>
      </w:tblPr>
      <w:tblGrid>
        <w:gridCol w:w="2552"/>
        <w:gridCol w:w="1971"/>
        <w:gridCol w:w="2329"/>
        <w:gridCol w:w="2330"/>
      </w:tblGrid>
      <w:tr w:rsidR="007A40BA" w:rsidRPr="007A40BA" w14:paraId="5145802D" w14:textId="77777777" w:rsidTr="004B26A4">
        <w:trPr>
          <w:trHeight w:val="289"/>
        </w:trPr>
        <w:tc>
          <w:tcPr>
            <w:tcW w:w="2552" w:type="dxa"/>
            <w:noWrap/>
          </w:tcPr>
          <w:bookmarkEnd w:id="119"/>
          <w:p w14:paraId="5737181E" w14:textId="77777777" w:rsidR="00B649EA" w:rsidRPr="007A40BA" w:rsidRDefault="00B649EA" w:rsidP="004C790A">
            <w:pPr>
              <w:jc w:val="center"/>
              <w:rPr>
                <w:rFonts w:asciiTheme="minorHAnsi" w:hAnsiTheme="minorHAnsi" w:cstheme="minorHAnsi"/>
                <w:b/>
                <w:bCs/>
                <w:sz w:val="22"/>
                <w:szCs w:val="22"/>
              </w:rPr>
            </w:pPr>
            <w:r w:rsidRPr="007A40BA">
              <w:rPr>
                <w:rFonts w:asciiTheme="minorHAnsi" w:hAnsiTheme="minorHAnsi" w:cstheme="minorHAnsi"/>
                <w:b/>
                <w:bCs/>
                <w:sz w:val="22"/>
                <w:szCs w:val="22"/>
              </w:rPr>
              <w:t>Konu Dağılımı</w:t>
            </w:r>
          </w:p>
        </w:tc>
        <w:tc>
          <w:tcPr>
            <w:tcW w:w="1971" w:type="dxa"/>
            <w:noWrap/>
          </w:tcPr>
          <w:p w14:paraId="77A50831" w14:textId="77777777" w:rsidR="00B649EA" w:rsidRPr="007A40BA" w:rsidRDefault="00B649EA" w:rsidP="004C790A">
            <w:pPr>
              <w:jc w:val="center"/>
              <w:rPr>
                <w:rFonts w:asciiTheme="minorHAnsi" w:hAnsiTheme="minorHAnsi" w:cstheme="minorHAnsi"/>
                <w:b/>
                <w:bCs/>
                <w:sz w:val="22"/>
                <w:szCs w:val="22"/>
              </w:rPr>
            </w:pPr>
            <w:r w:rsidRPr="007A40BA">
              <w:rPr>
                <w:rFonts w:asciiTheme="minorHAnsi" w:hAnsiTheme="minorHAnsi" w:cstheme="minorHAnsi"/>
                <w:b/>
                <w:bCs/>
                <w:sz w:val="22"/>
                <w:szCs w:val="22"/>
              </w:rPr>
              <w:t>Proje Sayısı</w:t>
            </w:r>
          </w:p>
        </w:tc>
        <w:tc>
          <w:tcPr>
            <w:tcW w:w="2329" w:type="dxa"/>
            <w:noWrap/>
          </w:tcPr>
          <w:p w14:paraId="11384314" w14:textId="77777777" w:rsidR="00B649EA" w:rsidRPr="007A40BA" w:rsidRDefault="00B649EA" w:rsidP="004C790A">
            <w:pPr>
              <w:jc w:val="center"/>
              <w:rPr>
                <w:rFonts w:asciiTheme="minorHAnsi" w:hAnsiTheme="minorHAnsi" w:cstheme="minorHAnsi"/>
                <w:b/>
                <w:bCs/>
                <w:sz w:val="22"/>
                <w:szCs w:val="22"/>
              </w:rPr>
            </w:pPr>
            <w:r w:rsidRPr="007A40BA">
              <w:rPr>
                <w:rFonts w:asciiTheme="minorHAnsi" w:hAnsiTheme="minorHAnsi" w:cstheme="minorHAnsi"/>
                <w:b/>
                <w:bCs/>
                <w:sz w:val="22"/>
                <w:szCs w:val="22"/>
              </w:rPr>
              <w:t>Toplam Hibe Esas Tutar</w:t>
            </w:r>
          </w:p>
        </w:tc>
        <w:tc>
          <w:tcPr>
            <w:tcW w:w="2330" w:type="dxa"/>
            <w:noWrap/>
          </w:tcPr>
          <w:p w14:paraId="367212BC" w14:textId="77777777" w:rsidR="00B649EA" w:rsidRPr="007A40BA" w:rsidRDefault="00B649EA" w:rsidP="004C790A">
            <w:pPr>
              <w:jc w:val="center"/>
              <w:rPr>
                <w:rFonts w:asciiTheme="minorHAnsi" w:hAnsiTheme="minorHAnsi" w:cstheme="minorHAnsi"/>
                <w:b/>
                <w:bCs/>
                <w:sz w:val="22"/>
                <w:szCs w:val="22"/>
              </w:rPr>
            </w:pPr>
            <w:r w:rsidRPr="007A40BA">
              <w:rPr>
                <w:rFonts w:asciiTheme="minorHAnsi" w:hAnsiTheme="minorHAnsi" w:cstheme="minorHAnsi"/>
                <w:b/>
                <w:bCs/>
                <w:sz w:val="22"/>
                <w:szCs w:val="22"/>
              </w:rPr>
              <w:t>Ödenen Hibe Tutarı</w:t>
            </w:r>
          </w:p>
        </w:tc>
      </w:tr>
      <w:tr w:rsidR="007A40BA" w:rsidRPr="007A40BA" w14:paraId="4E534E48" w14:textId="77777777" w:rsidTr="004B26A4">
        <w:trPr>
          <w:trHeight w:val="1071"/>
        </w:trPr>
        <w:tc>
          <w:tcPr>
            <w:tcW w:w="2552" w:type="dxa"/>
            <w:noWrap/>
          </w:tcPr>
          <w:p w14:paraId="72531BEE" w14:textId="77777777" w:rsidR="00B649EA" w:rsidRPr="007A40BA" w:rsidRDefault="00B649EA" w:rsidP="009165E8">
            <w:pPr>
              <w:jc w:val="both"/>
              <w:rPr>
                <w:rFonts w:asciiTheme="minorHAnsi" w:hAnsiTheme="minorHAnsi" w:cstheme="minorHAnsi"/>
                <w:bCs/>
                <w:kern w:val="24"/>
                <w:sz w:val="22"/>
                <w:szCs w:val="22"/>
              </w:rPr>
            </w:pPr>
            <w:r w:rsidRPr="007A40BA">
              <w:rPr>
                <w:rFonts w:asciiTheme="minorHAnsi" w:hAnsiTheme="minorHAnsi" w:cstheme="minorHAnsi"/>
                <w:sz w:val="22"/>
                <w:szCs w:val="22"/>
              </w:rPr>
              <w:t>Yeni Tesis</w:t>
            </w:r>
          </w:p>
        </w:tc>
        <w:tc>
          <w:tcPr>
            <w:tcW w:w="1971" w:type="dxa"/>
            <w:noWrap/>
          </w:tcPr>
          <w:p w14:paraId="796374A4" w14:textId="77777777" w:rsidR="00B649EA" w:rsidRPr="007A40BA" w:rsidRDefault="00B649EA" w:rsidP="004C790A">
            <w:pPr>
              <w:jc w:val="right"/>
              <w:rPr>
                <w:rFonts w:asciiTheme="minorHAnsi" w:hAnsiTheme="minorHAnsi" w:cstheme="minorHAnsi"/>
                <w:kern w:val="24"/>
                <w:sz w:val="22"/>
                <w:szCs w:val="22"/>
              </w:rPr>
            </w:pPr>
            <w:r w:rsidRPr="007A40BA">
              <w:rPr>
                <w:rFonts w:asciiTheme="minorHAnsi" w:hAnsiTheme="minorHAnsi" w:cstheme="minorHAnsi"/>
                <w:kern w:val="24"/>
                <w:sz w:val="22"/>
                <w:szCs w:val="22"/>
              </w:rPr>
              <w:t>1</w:t>
            </w:r>
          </w:p>
        </w:tc>
        <w:tc>
          <w:tcPr>
            <w:tcW w:w="2329" w:type="dxa"/>
            <w:noWrap/>
          </w:tcPr>
          <w:p w14:paraId="777EA917" w14:textId="77777777" w:rsidR="00B649EA" w:rsidRPr="007A40BA" w:rsidRDefault="00B649EA" w:rsidP="004C790A">
            <w:pPr>
              <w:jc w:val="right"/>
              <w:rPr>
                <w:rFonts w:asciiTheme="minorHAnsi" w:hAnsiTheme="minorHAnsi" w:cstheme="minorHAnsi"/>
                <w:sz w:val="22"/>
                <w:szCs w:val="22"/>
              </w:rPr>
            </w:pPr>
            <w:r w:rsidRPr="007A40BA">
              <w:rPr>
                <w:rFonts w:asciiTheme="minorHAnsi" w:hAnsiTheme="minorHAnsi" w:cstheme="minorHAnsi"/>
                <w:sz w:val="22"/>
                <w:szCs w:val="22"/>
              </w:rPr>
              <w:t>3.949.232</w:t>
            </w:r>
          </w:p>
        </w:tc>
        <w:tc>
          <w:tcPr>
            <w:tcW w:w="2330" w:type="dxa"/>
            <w:noWrap/>
          </w:tcPr>
          <w:p w14:paraId="5129DEC0" w14:textId="77777777" w:rsidR="00B649EA" w:rsidRPr="007A40BA" w:rsidRDefault="00B649EA" w:rsidP="004C790A">
            <w:pPr>
              <w:jc w:val="right"/>
              <w:rPr>
                <w:rFonts w:asciiTheme="minorHAnsi" w:hAnsiTheme="minorHAnsi" w:cstheme="minorHAnsi"/>
                <w:sz w:val="22"/>
                <w:szCs w:val="22"/>
              </w:rPr>
            </w:pPr>
            <w:r w:rsidRPr="007A40BA">
              <w:rPr>
                <w:rFonts w:asciiTheme="minorHAnsi" w:hAnsiTheme="minorHAnsi" w:cstheme="minorHAnsi"/>
                <w:sz w:val="22"/>
                <w:szCs w:val="22"/>
              </w:rPr>
              <w:t>1.974.616</w:t>
            </w:r>
          </w:p>
        </w:tc>
      </w:tr>
      <w:tr w:rsidR="007A40BA" w:rsidRPr="007A40BA" w14:paraId="67CD00D5" w14:textId="77777777" w:rsidTr="004B26A4">
        <w:trPr>
          <w:trHeight w:val="289"/>
        </w:trPr>
        <w:tc>
          <w:tcPr>
            <w:tcW w:w="2552" w:type="dxa"/>
            <w:noWrap/>
            <w:hideMark/>
          </w:tcPr>
          <w:p w14:paraId="6CEEF486" w14:textId="77777777"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bCs/>
                <w:kern w:val="24"/>
                <w:sz w:val="22"/>
                <w:szCs w:val="22"/>
              </w:rPr>
              <w:t>Teknoloji Yenileme ve Modernizasyon</w:t>
            </w:r>
          </w:p>
        </w:tc>
        <w:tc>
          <w:tcPr>
            <w:tcW w:w="1971" w:type="dxa"/>
            <w:noWrap/>
            <w:hideMark/>
          </w:tcPr>
          <w:p w14:paraId="2627A6C0" w14:textId="77777777" w:rsidR="00B649EA" w:rsidRPr="007A40BA" w:rsidRDefault="00B649EA" w:rsidP="004C790A">
            <w:pPr>
              <w:jc w:val="right"/>
              <w:rPr>
                <w:rFonts w:asciiTheme="minorHAnsi" w:hAnsiTheme="minorHAnsi" w:cstheme="minorHAnsi"/>
                <w:kern w:val="24"/>
                <w:sz w:val="22"/>
                <w:szCs w:val="22"/>
              </w:rPr>
            </w:pPr>
            <w:r w:rsidRPr="007A40BA">
              <w:rPr>
                <w:rFonts w:asciiTheme="minorHAnsi" w:hAnsiTheme="minorHAnsi" w:cstheme="minorHAnsi"/>
                <w:kern w:val="24"/>
                <w:sz w:val="22"/>
                <w:szCs w:val="22"/>
              </w:rPr>
              <w:t>7</w:t>
            </w:r>
          </w:p>
        </w:tc>
        <w:tc>
          <w:tcPr>
            <w:tcW w:w="2329" w:type="dxa"/>
            <w:noWrap/>
            <w:hideMark/>
          </w:tcPr>
          <w:p w14:paraId="5A34E725" w14:textId="77777777" w:rsidR="00B649EA" w:rsidRPr="007A40BA" w:rsidRDefault="00B649EA" w:rsidP="004C790A">
            <w:pPr>
              <w:jc w:val="right"/>
              <w:rPr>
                <w:rFonts w:asciiTheme="minorHAnsi" w:hAnsiTheme="minorHAnsi" w:cstheme="minorHAnsi"/>
                <w:sz w:val="22"/>
                <w:szCs w:val="22"/>
              </w:rPr>
            </w:pPr>
            <w:r w:rsidRPr="007A40BA">
              <w:rPr>
                <w:rFonts w:asciiTheme="minorHAnsi" w:hAnsiTheme="minorHAnsi" w:cstheme="minorHAnsi"/>
                <w:sz w:val="22"/>
                <w:szCs w:val="22"/>
              </w:rPr>
              <w:t>4.050.148</w:t>
            </w:r>
          </w:p>
        </w:tc>
        <w:tc>
          <w:tcPr>
            <w:tcW w:w="2330" w:type="dxa"/>
            <w:noWrap/>
            <w:hideMark/>
          </w:tcPr>
          <w:p w14:paraId="3A9456A6" w14:textId="77777777" w:rsidR="00B649EA" w:rsidRPr="007A40BA" w:rsidRDefault="00B649EA" w:rsidP="004C790A">
            <w:pPr>
              <w:jc w:val="right"/>
              <w:rPr>
                <w:rFonts w:asciiTheme="minorHAnsi" w:hAnsiTheme="minorHAnsi" w:cstheme="minorHAnsi"/>
                <w:sz w:val="22"/>
                <w:szCs w:val="22"/>
              </w:rPr>
            </w:pPr>
            <w:r w:rsidRPr="007A40BA">
              <w:rPr>
                <w:rFonts w:asciiTheme="minorHAnsi" w:hAnsiTheme="minorHAnsi" w:cstheme="minorHAnsi"/>
                <w:sz w:val="22"/>
                <w:szCs w:val="22"/>
              </w:rPr>
              <w:t>2.025.074</w:t>
            </w:r>
          </w:p>
        </w:tc>
      </w:tr>
      <w:tr w:rsidR="007A40BA" w:rsidRPr="007A40BA" w14:paraId="58D52C68" w14:textId="77777777" w:rsidTr="004B26A4">
        <w:trPr>
          <w:trHeight w:val="289"/>
        </w:trPr>
        <w:tc>
          <w:tcPr>
            <w:tcW w:w="2552" w:type="dxa"/>
            <w:noWrap/>
            <w:hideMark/>
          </w:tcPr>
          <w:p w14:paraId="3EA5E61D" w14:textId="77777777" w:rsidR="00B649EA" w:rsidRPr="007A40BA" w:rsidRDefault="00B649EA" w:rsidP="004C790A">
            <w:pPr>
              <w:jc w:val="right"/>
              <w:rPr>
                <w:rFonts w:asciiTheme="minorHAnsi" w:hAnsiTheme="minorHAnsi" w:cstheme="minorHAnsi"/>
                <w:b/>
                <w:bCs/>
                <w:sz w:val="22"/>
                <w:szCs w:val="22"/>
              </w:rPr>
            </w:pPr>
            <w:r w:rsidRPr="007A40BA">
              <w:rPr>
                <w:rFonts w:asciiTheme="minorHAnsi" w:hAnsiTheme="minorHAnsi" w:cstheme="minorHAnsi"/>
                <w:b/>
                <w:bCs/>
                <w:sz w:val="22"/>
                <w:szCs w:val="22"/>
              </w:rPr>
              <w:t>Genel Toplam</w:t>
            </w:r>
          </w:p>
        </w:tc>
        <w:tc>
          <w:tcPr>
            <w:tcW w:w="1971" w:type="dxa"/>
            <w:noWrap/>
            <w:hideMark/>
          </w:tcPr>
          <w:p w14:paraId="7D79AE3D" w14:textId="77777777" w:rsidR="00B649EA" w:rsidRPr="007A40BA" w:rsidRDefault="00B649EA" w:rsidP="004C790A">
            <w:pPr>
              <w:jc w:val="right"/>
              <w:rPr>
                <w:rFonts w:asciiTheme="minorHAnsi" w:hAnsiTheme="minorHAnsi" w:cstheme="minorHAnsi"/>
                <w:b/>
                <w:bCs/>
                <w:sz w:val="22"/>
                <w:szCs w:val="22"/>
              </w:rPr>
            </w:pPr>
            <w:r w:rsidRPr="007A40BA">
              <w:rPr>
                <w:rFonts w:asciiTheme="minorHAnsi" w:hAnsiTheme="minorHAnsi" w:cstheme="minorHAnsi"/>
                <w:b/>
                <w:bCs/>
                <w:sz w:val="22"/>
                <w:szCs w:val="22"/>
              </w:rPr>
              <w:t>8</w:t>
            </w:r>
          </w:p>
        </w:tc>
        <w:tc>
          <w:tcPr>
            <w:tcW w:w="2329" w:type="dxa"/>
            <w:noWrap/>
            <w:hideMark/>
          </w:tcPr>
          <w:p w14:paraId="401E53D8" w14:textId="77777777" w:rsidR="00B649EA" w:rsidRPr="007A40BA" w:rsidRDefault="00B649EA" w:rsidP="004C790A">
            <w:pPr>
              <w:jc w:val="right"/>
              <w:rPr>
                <w:rFonts w:asciiTheme="minorHAnsi" w:hAnsiTheme="minorHAnsi" w:cstheme="minorHAnsi"/>
                <w:b/>
                <w:bCs/>
                <w:sz w:val="22"/>
                <w:szCs w:val="22"/>
              </w:rPr>
            </w:pPr>
            <w:r w:rsidRPr="007A40BA">
              <w:rPr>
                <w:rFonts w:asciiTheme="minorHAnsi" w:hAnsiTheme="minorHAnsi" w:cstheme="minorHAnsi"/>
                <w:b/>
                <w:bCs/>
                <w:sz w:val="22"/>
                <w:szCs w:val="22"/>
              </w:rPr>
              <w:t>7.999.380</w:t>
            </w:r>
          </w:p>
        </w:tc>
        <w:tc>
          <w:tcPr>
            <w:tcW w:w="2330" w:type="dxa"/>
            <w:noWrap/>
            <w:hideMark/>
          </w:tcPr>
          <w:p w14:paraId="66835EB5" w14:textId="77777777" w:rsidR="00B649EA" w:rsidRPr="007A40BA" w:rsidRDefault="00B649EA" w:rsidP="004C790A">
            <w:pPr>
              <w:jc w:val="right"/>
              <w:rPr>
                <w:rFonts w:asciiTheme="minorHAnsi" w:hAnsiTheme="minorHAnsi" w:cstheme="minorHAnsi"/>
                <w:b/>
                <w:bCs/>
                <w:sz w:val="22"/>
                <w:szCs w:val="22"/>
              </w:rPr>
            </w:pPr>
            <w:r w:rsidRPr="007A40BA">
              <w:rPr>
                <w:rFonts w:asciiTheme="minorHAnsi" w:hAnsiTheme="minorHAnsi" w:cstheme="minorHAnsi"/>
                <w:b/>
                <w:bCs/>
                <w:sz w:val="22"/>
                <w:szCs w:val="22"/>
              </w:rPr>
              <w:t>3.999.690</w:t>
            </w:r>
          </w:p>
        </w:tc>
      </w:tr>
    </w:tbl>
    <w:p w14:paraId="60B39C66" w14:textId="77777777" w:rsidR="001F7D7C" w:rsidRPr="000652EB" w:rsidRDefault="001F7D7C" w:rsidP="009165E8">
      <w:pPr>
        <w:spacing w:line="276" w:lineRule="auto"/>
        <w:jc w:val="both"/>
        <w:rPr>
          <w:rFonts w:asciiTheme="minorHAnsi" w:hAnsiTheme="minorHAnsi" w:cstheme="minorHAnsi"/>
          <w:i/>
          <w:color w:val="00B0F0"/>
          <w:sz w:val="22"/>
          <w:szCs w:val="22"/>
          <w:u w:val="single"/>
        </w:rPr>
      </w:pPr>
    </w:p>
    <w:p w14:paraId="051565C8" w14:textId="4811749E" w:rsidR="00B649EA" w:rsidRPr="007A40BA" w:rsidRDefault="00B649EA" w:rsidP="009165E8">
      <w:pPr>
        <w:spacing w:line="276" w:lineRule="auto"/>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Bireysel Sulama Sistemlerinin Desteklenmesi</w:t>
      </w:r>
    </w:p>
    <w:p w14:paraId="115F226C" w14:textId="77777777" w:rsidR="001F7D7C" w:rsidRPr="007A40BA" w:rsidRDefault="001F7D7C" w:rsidP="009165E8">
      <w:pPr>
        <w:spacing w:line="276" w:lineRule="auto"/>
        <w:jc w:val="both"/>
        <w:rPr>
          <w:rFonts w:asciiTheme="minorHAnsi" w:hAnsiTheme="minorHAnsi" w:cstheme="minorHAnsi"/>
          <w:i/>
          <w:sz w:val="22"/>
          <w:szCs w:val="22"/>
          <w:u w:val="single"/>
        </w:rPr>
      </w:pPr>
    </w:p>
    <w:p w14:paraId="20EE4E86" w14:textId="77777777" w:rsidR="00B649EA" w:rsidRPr="007A40BA" w:rsidRDefault="00B649EA" w:rsidP="009165E8">
      <w:pPr>
        <w:spacing w:line="276" w:lineRule="auto"/>
        <w:jc w:val="both"/>
        <w:rPr>
          <w:rFonts w:asciiTheme="minorHAnsi" w:hAnsiTheme="minorHAnsi" w:cstheme="minorHAnsi"/>
          <w:sz w:val="22"/>
          <w:szCs w:val="22"/>
        </w:rPr>
      </w:pPr>
      <w:r w:rsidRPr="007A40BA">
        <w:rPr>
          <w:rFonts w:asciiTheme="minorHAnsi" w:hAnsiTheme="minorHAnsi" w:cstheme="minorHAnsi"/>
          <w:sz w:val="22"/>
          <w:szCs w:val="22"/>
        </w:rPr>
        <w:t xml:space="preserve">2025 Yılı İtibari ile Bireysel Sulama Sistemlerinin Desteklenmesi Projesi kapsamında 1 başvuru alınmış ve 1 proje yatırıma dönüştürülmüştür. </w:t>
      </w:r>
    </w:p>
    <w:p w14:paraId="0FE54DA3" w14:textId="77777777" w:rsidR="001F7D7C" w:rsidRPr="000652EB" w:rsidRDefault="001F7D7C" w:rsidP="009165E8">
      <w:pPr>
        <w:spacing w:line="276" w:lineRule="auto"/>
        <w:jc w:val="both"/>
        <w:rPr>
          <w:rFonts w:asciiTheme="minorHAnsi" w:hAnsiTheme="minorHAnsi" w:cstheme="minorHAnsi"/>
          <w:color w:val="00B0F0"/>
          <w:sz w:val="22"/>
          <w:szCs w:val="22"/>
        </w:rPr>
      </w:pPr>
    </w:p>
    <w:p w14:paraId="607E3856" w14:textId="63096A60" w:rsidR="008128DF" w:rsidRPr="007A40BA" w:rsidRDefault="008128DF"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Üretici </w:t>
      </w:r>
      <w:r w:rsidR="00F4530D" w:rsidRPr="007A40BA">
        <w:rPr>
          <w:rFonts w:asciiTheme="minorHAnsi" w:hAnsiTheme="minorHAnsi" w:cstheme="minorHAnsi"/>
          <w:color w:val="auto"/>
          <w:szCs w:val="22"/>
        </w:rPr>
        <w:t>Örgütleri</w:t>
      </w:r>
      <w:r w:rsidRPr="007A40BA">
        <w:rPr>
          <w:rFonts w:asciiTheme="minorHAnsi" w:hAnsiTheme="minorHAnsi" w:cstheme="minorHAnsi"/>
          <w:color w:val="auto"/>
          <w:szCs w:val="22"/>
        </w:rPr>
        <w:t xml:space="preserve"> (Birlik/Kooperatif)</w:t>
      </w:r>
    </w:p>
    <w:p w14:paraId="35E9C312"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488B6B93" w14:textId="77777777"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İlimizde 5200 sayılı kanun kapsamında 1 Süt Üreticileri Birliği kurulmuş olup üretici birliklerinin üye sayısı 498’dir. </w:t>
      </w:r>
    </w:p>
    <w:p w14:paraId="261E457F" w14:textId="77777777" w:rsidR="001F7D7C" w:rsidRPr="007A40BA" w:rsidRDefault="001F7D7C" w:rsidP="009165E8">
      <w:pPr>
        <w:jc w:val="both"/>
        <w:rPr>
          <w:rFonts w:asciiTheme="minorHAnsi" w:hAnsiTheme="minorHAnsi" w:cstheme="minorHAnsi"/>
          <w:sz w:val="22"/>
          <w:szCs w:val="22"/>
        </w:rPr>
      </w:pPr>
    </w:p>
    <w:p w14:paraId="27AACA22" w14:textId="77777777"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İlimizde Arı Yetiştiricileri Birliği, Damızlık Manda Yetiştiricileri Birliği ve Damızlık Sığır Yetiştiriciler birliği olmak üzere 3 yetiştirici birliği </w:t>
      </w:r>
      <w:r w:rsidRPr="007A40BA">
        <w:rPr>
          <w:rFonts w:asciiTheme="minorHAnsi" w:eastAsia="+mn-ea" w:hAnsiTheme="minorHAnsi" w:cstheme="minorHAnsi"/>
          <w:bCs/>
          <w:kern w:val="24"/>
          <w:sz w:val="22"/>
          <w:szCs w:val="22"/>
        </w:rPr>
        <w:t xml:space="preserve">faaliyet göstermektedir. </w:t>
      </w:r>
      <w:r w:rsidRPr="007A40BA">
        <w:rPr>
          <w:rFonts w:asciiTheme="minorHAnsi" w:hAnsiTheme="minorHAnsi" w:cstheme="minorHAnsi"/>
          <w:sz w:val="22"/>
          <w:szCs w:val="22"/>
        </w:rPr>
        <w:t>Ayrıca 3 adet Ziraat odası mevcut olup toplam üye sayısı 12.312’dir.</w:t>
      </w:r>
    </w:p>
    <w:p w14:paraId="73EF58E9" w14:textId="77777777" w:rsidR="00B649EA" w:rsidRPr="000652EB" w:rsidRDefault="00B649EA" w:rsidP="009165E8">
      <w:pPr>
        <w:pStyle w:val="ResimYazs"/>
        <w:keepNext/>
        <w:jc w:val="both"/>
        <w:rPr>
          <w:rFonts w:asciiTheme="minorHAnsi" w:hAnsiTheme="minorHAnsi" w:cstheme="minorHAnsi"/>
          <w:b w:val="0"/>
          <w:color w:val="00B0F0"/>
          <w:sz w:val="22"/>
          <w:szCs w:val="22"/>
        </w:rPr>
      </w:pPr>
      <w:bookmarkStart w:id="120" w:name="_Hlk208480965"/>
      <w:bookmarkStart w:id="121" w:name="_Hlk208481000"/>
    </w:p>
    <w:p w14:paraId="710507F5" w14:textId="77777777" w:rsidR="001F7D7C" w:rsidRPr="000652EB" w:rsidRDefault="001F7D7C" w:rsidP="001F7D7C">
      <w:pPr>
        <w:rPr>
          <w:rFonts w:asciiTheme="minorHAnsi" w:hAnsiTheme="minorHAnsi" w:cstheme="minorHAnsi"/>
          <w:sz w:val="22"/>
          <w:szCs w:val="22"/>
        </w:rPr>
      </w:pPr>
    </w:p>
    <w:p w14:paraId="086348E7" w14:textId="77777777" w:rsidR="001F7D7C" w:rsidRPr="000652EB" w:rsidRDefault="001F7D7C" w:rsidP="001F7D7C">
      <w:pPr>
        <w:rPr>
          <w:rFonts w:asciiTheme="minorHAnsi" w:hAnsiTheme="minorHAnsi" w:cstheme="minorHAnsi"/>
          <w:sz w:val="22"/>
          <w:szCs w:val="22"/>
        </w:rPr>
      </w:pPr>
    </w:p>
    <w:p w14:paraId="5E194B1F" w14:textId="434619C0" w:rsidR="00B649EA" w:rsidRPr="0084765F" w:rsidRDefault="0084765F" w:rsidP="009165E8">
      <w:pPr>
        <w:pStyle w:val="ResimYazs"/>
        <w:keepNext/>
        <w:jc w:val="both"/>
      </w:pPr>
      <w:bookmarkStart w:id="122" w:name="_Toc219982316"/>
      <w:bookmarkStart w:id="123" w:name="_Hlk219811863"/>
      <w:r>
        <w:lastRenderedPageBreak/>
        <w:t xml:space="preserve">Tablo </w:t>
      </w:r>
      <w:r>
        <w:fldChar w:fldCharType="begin"/>
      </w:r>
      <w:r>
        <w:instrText xml:space="preserve"> SEQ Tablo \* ARABIC </w:instrText>
      </w:r>
      <w:r>
        <w:fldChar w:fldCharType="separate"/>
      </w:r>
      <w:r>
        <w:rPr>
          <w:noProof/>
        </w:rPr>
        <w:t>26</w:t>
      </w:r>
      <w:r>
        <w:fldChar w:fldCharType="end"/>
      </w:r>
      <w:r w:rsidRPr="001B0832">
        <w:t>: Bartın İli Tarımsal Örgütlerin Dağılımı</w:t>
      </w:r>
      <w:bookmarkEnd w:id="120"/>
      <w:bookmarkEnd w:id="121"/>
      <w:bookmarkEnd w:id="122"/>
    </w:p>
    <w:tbl>
      <w:tblPr>
        <w:tblStyle w:val="TabloKlavuzu1"/>
        <w:tblW w:w="9600" w:type="dxa"/>
        <w:tblLook w:val="04A0" w:firstRow="1" w:lastRow="0" w:firstColumn="1" w:lastColumn="0" w:noHBand="0" w:noVBand="1"/>
      </w:tblPr>
      <w:tblGrid>
        <w:gridCol w:w="6400"/>
        <w:gridCol w:w="3200"/>
      </w:tblGrid>
      <w:tr w:rsidR="007A40BA" w:rsidRPr="007A40BA" w14:paraId="17C34006" w14:textId="77777777" w:rsidTr="004B26A4">
        <w:trPr>
          <w:trHeight w:hRule="exact" w:val="340"/>
        </w:trPr>
        <w:tc>
          <w:tcPr>
            <w:tcW w:w="6400" w:type="dxa"/>
            <w:hideMark/>
          </w:tcPr>
          <w:bookmarkEnd w:id="123"/>
          <w:p w14:paraId="0B63DD20" w14:textId="2BFB3918" w:rsidR="00B649EA" w:rsidRPr="007A40BA" w:rsidRDefault="00B649EA" w:rsidP="007A40BA">
            <w:pPr>
              <w:jc w:val="center"/>
              <w:rPr>
                <w:rFonts w:asciiTheme="minorHAnsi" w:hAnsiTheme="minorHAnsi" w:cstheme="minorHAnsi"/>
                <w:bCs/>
                <w:sz w:val="22"/>
                <w:szCs w:val="22"/>
              </w:rPr>
            </w:pPr>
            <w:r w:rsidRPr="007A40BA">
              <w:rPr>
                <w:rFonts w:asciiTheme="minorHAnsi" w:hAnsiTheme="minorHAnsi" w:cstheme="minorHAnsi"/>
                <w:sz w:val="22"/>
                <w:szCs w:val="22"/>
              </w:rPr>
              <w:t xml:space="preserve">Örgüt </w:t>
            </w:r>
            <w:r w:rsidR="007A40BA" w:rsidRPr="007A40BA">
              <w:rPr>
                <w:rFonts w:asciiTheme="minorHAnsi" w:hAnsiTheme="minorHAnsi" w:cstheme="minorHAnsi"/>
                <w:sz w:val="22"/>
                <w:szCs w:val="22"/>
              </w:rPr>
              <w:t>Türü</w:t>
            </w:r>
          </w:p>
        </w:tc>
        <w:tc>
          <w:tcPr>
            <w:tcW w:w="3200" w:type="dxa"/>
            <w:hideMark/>
          </w:tcPr>
          <w:p w14:paraId="1126C794" w14:textId="77777777" w:rsidR="00B649EA" w:rsidRPr="007A40BA" w:rsidRDefault="00B649EA" w:rsidP="007A40BA">
            <w:pPr>
              <w:jc w:val="center"/>
              <w:rPr>
                <w:rFonts w:asciiTheme="minorHAnsi" w:hAnsiTheme="minorHAnsi" w:cstheme="minorHAnsi"/>
                <w:bCs/>
                <w:sz w:val="22"/>
                <w:szCs w:val="22"/>
              </w:rPr>
            </w:pPr>
            <w:r w:rsidRPr="007A40BA">
              <w:rPr>
                <w:rFonts w:asciiTheme="minorHAnsi" w:hAnsiTheme="minorHAnsi" w:cstheme="minorHAnsi"/>
                <w:sz w:val="22"/>
                <w:szCs w:val="22"/>
              </w:rPr>
              <w:t>Sayısı</w:t>
            </w:r>
          </w:p>
        </w:tc>
      </w:tr>
      <w:tr w:rsidR="007A40BA" w:rsidRPr="007A40BA" w14:paraId="0D5A3E58" w14:textId="77777777" w:rsidTr="004B26A4">
        <w:trPr>
          <w:trHeight w:hRule="exact" w:val="340"/>
        </w:trPr>
        <w:tc>
          <w:tcPr>
            <w:tcW w:w="6400" w:type="dxa"/>
            <w:hideMark/>
          </w:tcPr>
          <w:p w14:paraId="387BF60E" w14:textId="77777777" w:rsidR="00B649EA" w:rsidRPr="007A40BA" w:rsidRDefault="00B649EA" w:rsidP="009165E8">
            <w:pPr>
              <w:jc w:val="both"/>
              <w:rPr>
                <w:rFonts w:asciiTheme="minorHAnsi" w:hAnsiTheme="minorHAnsi" w:cstheme="minorHAnsi"/>
                <w:b/>
                <w:sz w:val="22"/>
                <w:szCs w:val="22"/>
              </w:rPr>
            </w:pPr>
            <w:r w:rsidRPr="007A40BA">
              <w:rPr>
                <w:rFonts w:asciiTheme="minorHAnsi" w:hAnsiTheme="minorHAnsi" w:cstheme="minorHAnsi"/>
                <w:sz w:val="22"/>
                <w:szCs w:val="22"/>
              </w:rPr>
              <w:t>Tarımsal kalkınma kooperatifi</w:t>
            </w:r>
          </w:p>
        </w:tc>
        <w:tc>
          <w:tcPr>
            <w:tcW w:w="3200" w:type="dxa"/>
            <w:hideMark/>
          </w:tcPr>
          <w:p w14:paraId="069B42B1" w14:textId="77777777" w:rsidR="00B649EA" w:rsidRPr="007A40BA" w:rsidRDefault="00B649EA" w:rsidP="007A40BA">
            <w:pPr>
              <w:jc w:val="right"/>
              <w:rPr>
                <w:rFonts w:asciiTheme="minorHAnsi" w:hAnsiTheme="minorHAnsi" w:cstheme="minorHAnsi"/>
                <w:sz w:val="22"/>
                <w:szCs w:val="22"/>
              </w:rPr>
            </w:pPr>
            <w:r w:rsidRPr="007A40BA">
              <w:rPr>
                <w:rFonts w:asciiTheme="minorHAnsi" w:hAnsiTheme="minorHAnsi" w:cstheme="minorHAnsi"/>
                <w:sz w:val="22"/>
                <w:szCs w:val="22"/>
              </w:rPr>
              <w:t>40</w:t>
            </w:r>
          </w:p>
        </w:tc>
      </w:tr>
      <w:tr w:rsidR="007A40BA" w:rsidRPr="007A40BA" w14:paraId="6370E313" w14:textId="77777777" w:rsidTr="004B26A4">
        <w:trPr>
          <w:trHeight w:hRule="exact" w:val="340"/>
        </w:trPr>
        <w:tc>
          <w:tcPr>
            <w:tcW w:w="6400" w:type="dxa"/>
            <w:hideMark/>
          </w:tcPr>
          <w:p w14:paraId="5A1678BB" w14:textId="77777777" w:rsidR="00B649EA" w:rsidRPr="007A40BA" w:rsidRDefault="00B649EA" w:rsidP="009165E8">
            <w:pPr>
              <w:jc w:val="both"/>
              <w:rPr>
                <w:rFonts w:asciiTheme="minorHAnsi" w:hAnsiTheme="minorHAnsi" w:cstheme="minorHAnsi"/>
                <w:b/>
                <w:sz w:val="22"/>
                <w:szCs w:val="22"/>
              </w:rPr>
            </w:pPr>
            <w:r w:rsidRPr="007A40BA">
              <w:rPr>
                <w:rFonts w:asciiTheme="minorHAnsi" w:hAnsiTheme="minorHAnsi" w:cstheme="minorHAnsi"/>
                <w:sz w:val="22"/>
                <w:szCs w:val="22"/>
              </w:rPr>
              <w:t xml:space="preserve">Yetiştirici birliği </w:t>
            </w:r>
          </w:p>
        </w:tc>
        <w:tc>
          <w:tcPr>
            <w:tcW w:w="3200" w:type="dxa"/>
            <w:hideMark/>
          </w:tcPr>
          <w:p w14:paraId="2B2271B4" w14:textId="77777777" w:rsidR="00B649EA" w:rsidRPr="007A40BA" w:rsidRDefault="00B649EA" w:rsidP="007A40BA">
            <w:pPr>
              <w:jc w:val="right"/>
              <w:rPr>
                <w:rFonts w:asciiTheme="minorHAnsi" w:hAnsiTheme="minorHAnsi" w:cstheme="minorHAnsi"/>
                <w:sz w:val="22"/>
                <w:szCs w:val="22"/>
              </w:rPr>
            </w:pPr>
            <w:r w:rsidRPr="007A40BA">
              <w:rPr>
                <w:rFonts w:asciiTheme="minorHAnsi" w:hAnsiTheme="minorHAnsi" w:cstheme="minorHAnsi"/>
                <w:sz w:val="22"/>
                <w:szCs w:val="22"/>
              </w:rPr>
              <w:t>3</w:t>
            </w:r>
          </w:p>
        </w:tc>
      </w:tr>
      <w:tr w:rsidR="007A40BA" w:rsidRPr="007A40BA" w14:paraId="08849C89" w14:textId="77777777" w:rsidTr="004B26A4">
        <w:trPr>
          <w:trHeight w:hRule="exact" w:val="340"/>
        </w:trPr>
        <w:tc>
          <w:tcPr>
            <w:tcW w:w="6400" w:type="dxa"/>
            <w:hideMark/>
          </w:tcPr>
          <w:p w14:paraId="7CC44430" w14:textId="77777777" w:rsidR="00B649EA" w:rsidRPr="007A40BA" w:rsidRDefault="00B649EA" w:rsidP="009165E8">
            <w:pPr>
              <w:jc w:val="both"/>
              <w:rPr>
                <w:rFonts w:asciiTheme="minorHAnsi" w:hAnsiTheme="minorHAnsi" w:cstheme="minorHAnsi"/>
                <w:b/>
                <w:sz w:val="22"/>
                <w:szCs w:val="22"/>
              </w:rPr>
            </w:pPr>
            <w:r w:rsidRPr="007A40BA">
              <w:rPr>
                <w:rFonts w:asciiTheme="minorHAnsi" w:hAnsiTheme="minorHAnsi" w:cstheme="minorHAnsi"/>
                <w:sz w:val="22"/>
                <w:szCs w:val="22"/>
              </w:rPr>
              <w:t xml:space="preserve">Tarımsal üretici birliği </w:t>
            </w:r>
          </w:p>
        </w:tc>
        <w:tc>
          <w:tcPr>
            <w:tcW w:w="3200" w:type="dxa"/>
            <w:hideMark/>
          </w:tcPr>
          <w:p w14:paraId="1078E20C" w14:textId="77777777" w:rsidR="00B649EA" w:rsidRPr="007A40BA" w:rsidRDefault="00B649EA" w:rsidP="007A40BA">
            <w:pPr>
              <w:jc w:val="right"/>
              <w:rPr>
                <w:rFonts w:asciiTheme="minorHAnsi" w:hAnsiTheme="minorHAnsi" w:cstheme="minorHAnsi"/>
                <w:sz w:val="22"/>
                <w:szCs w:val="22"/>
              </w:rPr>
            </w:pPr>
            <w:r w:rsidRPr="007A40BA">
              <w:rPr>
                <w:rFonts w:asciiTheme="minorHAnsi" w:hAnsiTheme="minorHAnsi" w:cstheme="minorHAnsi"/>
                <w:sz w:val="22"/>
                <w:szCs w:val="22"/>
              </w:rPr>
              <w:t>11</w:t>
            </w:r>
          </w:p>
        </w:tc>
      </w:tr>
      <w:tr w:rsidR="007A40BA" w:rsidRPr="007A40BA" w14:paraId="6310B414" w14:textId="77777777" w:rsidTr="004B26A4">
        <w:trPr>
          <w:trHeight w:hRule="exact" w:val="340"/>
        </w:trPr>
        <w:tc>
          <w:tcPr>
            <w:tcW w:w="6400" w:type="dxa"/>
            <w:hideMark/>
          </w:tcPr>
          <w:p w14:paraId="6275F3C2" w14:textId="77777777" w:rsidR="00B649EA" w:rsidRPr="007A40BA" w:rsidRDefault="00B649EA" w:rsidP="007A40BA">
            <w:pPr>
              <w:jc w:val="right"/>
              <w:rPr>
                <w:rFonts w:asciiTheme="minorHAnsi" w:hAnsiTheme="minorHAnsi" w:cstheme="minorHAnsi"/>
                <w:bCs/>
                <w:sz w:val="22"/>
                <w:szCs w:val="22"/>
              </w:rPr>
            </w:pPr>
            <w:r w:rsidRPr="007A40BA">
              <w:rPr>
                <w:rFonts w:asciiTheme="minorHAnsi" w:hAnsiTheme="minorHAnsi" w:cstheme="minorHAnsi"/>
                <w:sz w:val="22"/>
                <w:szCs w:val="22"/>
              </w:rPr>
              <w:t>Toplam</w:t>
            </w:r>
          </w:p>
        </w:tc>
        <w:tc>
          <w:tcPr>
            <w:tcW w:w="3200" w:type="dxa"/>
            <w:hideMark/>
          </w:tcPr>
          <w:p w14:paraId="621537F6" w14:textId="77777777" w:rsidR="00B649EA" w:rsidRPr="007A40BA" w:rsidRDefault="00B649EA" w:rsidP="007A40BA">
            <w:pPr>
              <w:jc w:val="right"/>
              <w:rPr>
                <w:rFonts w:asciiTheme="minorHAnsi" w:hAnsiTheme="minorHAnsi" w:cstheme="minorHAnsi"/>
                <w:b/>
                <w:bCs/>
                <w:sz w:val="22"/>
                <w:szCs w:val="22"/>
              </w:rPr>
            </w:pPr>
            <w:r w:rsidRPr="007A40BA">
              <w:rPr>
                <w:rFonts w:asciiTheme="minorHAnsi" w:hAnsiTheme="minorHAnsi" w:cstheme="minorHAnsi"/>
                <w:b/>
                <w:bCs/>
                <w:sz w:val="22"/>
                <w:szCs w:val="22"/>
              </w:rPr>
              <w:t>149</w:t>
            </w:r>
          </w:p>
        </w:tc>
      </w:tr>
    </w:tbl>
    <w:p w14:paraId="469191FB" w14:textId="77777777" w:rsidR="001F7D7C" w:rsidRPr="000652EB" w:rsidRDefault="001F7D7C" w:rsidP="009165E8">
      <w:pPr>
        <w:jc w:val="both"/>
        <w:rPr>
          <w:rFonts w:asciiTheme="minorHAnsi" w:hAnsiTheme="minorHAnsi" w:cstheme="minorHAnsi"/>
          <w:color w:val="00B0F0"/>
          <w:sz w:val="22"/>
          <w:szCs w:val="22"/>
        </w:rPr>
      </w:pPr>
    </w:p>
    <w:p w14:paraId="12D949B2" w14:textId="0295C41F"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sz w:val="22"/>
          <w:szCs w:val="22"/>
        </w:rPr>
        <w:t>2025 yılı içerisinde tasfiye kararı alan 2 adet Tarımsal Kalkınma Kooperatifinin tasfiye işlemleri ile 1 adet Su Ürünleri Kooperatifinin kuruluş işlemleri tamamlanmıştır.</w:t>
      </w:r>
    </w:p>
    <w:p w14:paraId="67262419" w14:textId="77777777" w:rsidR="007A40BA" w:rsidRPr="007A40BA" w:rsidRDefault="007A40BA" w:rsidP="009165E8">
      <w:pPr>
        <w:jc w:val="both"/>
        <w:rPr>
          <w:rFonts w:asciiTheme="minorHAnsi" w:hAnsiTheme="minorHAnsi" w:cstheme="minorHAnsi"/>
          <w:sz w:val="22"/>
          <w:szCs w:val="22"/>
        </w:rPr>
      </w:pPr>
    </w:p>
    <w:p w14:paraId="34ECF0C1" w14:textId="77777777"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sz w:val="22"/>
          <w:szCs w:val="22"/>
        </w:rPr>
        <w:t>Bartın İli Süt Üreticileri Birliği ve Bartın İli Damızlık Sığır Yetiştiricileri Birliği tasfiye aşamasındadır.</w:t>
      </w:r>
    </w:p>
    <w:p w14:paraId="0C47A19F" w14:textId="77777777" w:rsidR="001F7D7C" w:rsidRPr="007A40BA" w:rsidRDefault="001F7D7C" w:rsidP="009165E8">
      <w:pPr>
        <w:jc w:val="both"/>
        <w:rPr>
          <w:rFonts w:asciiTheme="minorHAnsi" w:hAnsiTheme="minorHAnsi" w:cstheme="minorHAnsi"/>
          <w:sz w:val="22"/>
          <w:szCs w:val="22"/>
        </w:rPr>
      </w:pPr>
    </w:p>
    <w:p w14:paraId="00DCF3B5" w14:textId="77777777"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sz w:val="22"/>
          <w:szCs w:val="22"/>
        </w:rPr>
        <w:t>2025 yılı içerisinde 11 kooperatifte 305 katılımcıya eğitim verilmiştir.</w:t>
      </w:r>
    </w:p>
    <w:p w14:paraId="09542044" w14:textId="77777777" w:rsidR="001F7D7C" w:rsidRPr="000652EB" w:rsidRDefault="001F7D7C" w:rsidP="009165E8">
      <w:pPr>
        <w:jc w:val="both"/>
        <w:rPr>
          <w:rFonts w:asciiTheme="minorHAnsi" w:hAnsiTheme="minorHAnsi" w:cstheme="minorHAnsi"/>
          <w:color w:val="00B0F0"/>
          <w:sz w:val="22"/>
          <w:szCs w:val="22"/>
        </w:rPr>
      </w:pPr>
    </w:p>
    <w:p w14:paraId="6B5A5715" w14:textId="7D231CC9" w:rsidR="008128DF" w:rsidRPr="007A40BA" w:rsidRDefault="00CF2330"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Diğer Faaliyetler</w:t>
      </w:r>
    </w:p>
    <w:p w14:paraId="272327CC"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65045514" w14:textId="77777777" w:rsidR="00B649EA" w:rsidRPr="007A40BA" w:rsidRDefault="00B649EA" w:rsidP="009165E8">
      <w:pPr>
        <w:jc w:val="both"/>
        <w:rPr>
          <w:rFonts w:asciiTheme="minorHAnsi" w:hAnsiTheme="minorHAnsi" w:cstheme="minorHAnsi"/>
          <w:bCs/>
          <w:sz w:val="22"/>
          <w:szCs w:val="22"/>
        </w:rPr>
      </w:pPr>
      <w:r w:rsidRPr="007A40BA">
        <w:rPr>
          <w:rFonts w:asciiTheme="minorHAnsi" w:hAnsiTheme="minorHAnsi" w:cstheme="minorHAnsi"/>
          <w:sz w:val="22"/>
          <w:szCs w:val="22"/>
        </w:rPr>
        <w:t xml:space="preserve">Uluslararası Tarımsal Kalkınma Fonu (IFAD) ve Tarım ve Orman Bakanlığı, Tarım Reformu Genel Müdürlüğü tarafından İlimizin de içerisinde bulunduğu ve 2020-2026 yıllarını kapsayacak Kırsal Dezavantajlı Alanlar Kalkınma Projesi yürütülmektedir. Proje Merkez ve Ulus İlçelerinin köylerinin yüksek dezavantajlı olanlarından başlanmak üzere tüm köylerinde uygulanmaktadır. </w:t>
      </w:r>
      <w:r w:rsidRPr="007A40BA">
        <w:rPr>
          <w:rFonts w:asciiTheme="minorHAnsi" w:hAnsiTheme="minorHAnsi" w:cstheme="minorHAnsi"/>
          <w:bCs/>
          <w:sz w:val="22"/>
          <w:szCs w:val="22"/>
        </w:rPr>
        <w:t>Stratejik Yatırım Planları kapsamında 2025 yılı için İlimize ayrılan bütçe 92.975.000 TL’dir.</w:t>
      </w:r>
    </w:p>
    <w:p w14:paraId="3257C44C" w14:textId="77777777" w:rsidR="001F7D7C" w:rsidRPr="007A40BA" w:rsidRDefault="001F7D7C" w:rsidP="009165E8">
      <w:pPr>
        <w:jc w:val="both"/>
        <w:rPr>
          <w:rFonts w:asciiTheme="minorHAnsi" w:hAnsiTheme="minorHAnsi" w:cstheme="minorHAnsi"/>
          <w:sz w:val="22"/>
          <w:szCs w:val="22"/>
        </w:rPr>
      </w:pPr>
    </w:p>
    <w:p w14:paraId="7240BF1F" w14:textId="77777777" w:rsidR="00B649EA" w:rsidRPr="007A40BA" w:rsidRDefault="00B649EA" w:rsidP="009165E8">
      <w:pPr>
        <w:jc w:val="both"/>
        <w:rPr>
          <w:rFonts w:asciiTheme="minorHAnsi" w:hAnsiTheme="minorHAnsi" w:cstheme="minorHAnsi"/>
          <w:bCs/>
          <w:sz w:val="22"/>
          <w:szCs w:val="22"/>
        </w:rPr>
      </w:pPr>
      <w:r w:rsidRPr="007A40BA">
        <w:rPr>
          <w:rFonts w:asciiTheme="minorHAnsi" w:hAnsiTheme="minorHAnsi" w:cstheme="minorHAnsi"/>
          <w:bCs/>
          <w:sz w:val="22"/>
          <w:szCs w:val="22"/>
        </w:rPr>
        <w:t>Kümelenmeyi Destekleyen Altyapı Yatırımları kapsamında Esenyurt Köyünde yapılacak olan Yöresel Ürün Pazar Yerinin ihalesi tamamlanmıştır. İnşaatının 2026 yılı içerisinde bitirilerek faaliyete açılması planlanmaktadır.</w:t>
      </w:r>
    </w:p>
    <w:p w14:paraId="6C74299F" w14:textId="77777777" w:rsidR="001F7D7C" w:rsidRPr="007A40BA" w:rsidRDefault="001F7D7C" w:rsidP="009165E8">
      <w:pPr>
        <w:jc w:val="both"/>
        <w:rPr>
          <w:rFonts w:asciiTheme="minorHAnsi" w:hAnsiTheme="minorHAnsi" w:cstheme="minorHAnsi"/>
          <w:bCs/>
          <w:sz w:val="22"/>
          <w:szCs w:val="22"/>
        </w:rPr>
      </w:pPr>
    </w:p>
    <w:p w14:paraId="38F106D1" w14:textId="77777777" w:rsidR="00B649EA" w:rsidRPr="007A40BA" w:rsidRDefault="00B649EA" w:rsidP="009165E8">
      <w:pPr>
        <w:jc w:val="both"/>
        <w:rPr>
          <w:rFonts w:asciiTheme="minorHAnsi" w:hAnsiTheme="minorHAnsi" w:cstheme="minorHAnsi"/>
          <w:sz w:val="22"/>
          <w:szCs w:val="22"/>
        </w:rPr>
      </w:pPr>
      <w:r w:rsidRPr="007A40BA">
        <w:rPr>
          <w:rFonts w:asciiTheme="minorHAnsi" w:hAnsiTheme="minorHAnsi" w:cstheme="minorHAnsi"/>
          <w:bCs/>
          <w:sz w:val="22"/>
          <w:szCs w:val="22"/>
        </w:rPr>
        <w:t>Değer Zincirinin Gelişmesine Yönelik Bireysel Yatırımların Desteklenmesi (%70 Hibeli) faaliyeti olarak çeşitli konularda 761 Bireysel Hibe Başvurusu alınmış, 685 yatırımcı ile Hibe Sözleşmesi imzalanmış, p</w:t>
      </w:r>
      <w:r w:rsidRPr="007A40BA">
        <w:rPr>
          <w:rFonts w:asciiTheme="minorHAnsi" w:hAnsiTheme="minorHAnsi" w:cstheme="minorHAnsi"/>
          <w:sz w:val="22"/>
          <w:szCs w:val="22"/>
        </w:rPr>
        <w:t>rojesini tamamlayan 661 yatırımcıya 58.140.514 TL hibe ödemesi yapılmıştır.</w:t>
      </w:r>
    </w:p>
    <w:p w14:paraId="4734E29F" w14:textId="77777777" w:rsidR="00B649EA" w:rsidRPr="007A40BA" w:rsidRDefault="00B649EA" w:rsidP="009165E8">
      <w:pPr>
        <w:jc w:val="both"/>
        <w:rPr>
          <w:rFonts w:asciiTheme="minorHAnsi" w:hAnsiTheme="minorHAnsi" w:cstheme="minorHAnsi"/>
          <w:sz w:val="22"/>
          <w:szCs w:val="22"/>
        </w:rPr>
      </w:pPr>
    </w:p>
    <w:p w14:paraId="6AA663CB" w14:textId="77777777" w:rsidR="001F7D7C" w:rsidRPr="000652EB" w:rsidRDefault="001F7D7C" w:rsidP="009165E8">
      <w:pPr>
        <w:jc w:val="both"/>
        <w:rPr>
          <w:rFonts w:asciiTheme="minorHAnsi" w:hAnsiTheme="minorHAnsi" w:cstheme="minorHAnsi"/>
          <w:color w:val="00B0F0"/>
          <w:sz w:val="22"/>
          <w:szCs w:val="22"/>
        </w:rPr>
      </w:pPr>
    </w:p>
    <w:p w14:paraId="4A80CA7A" w14:textId="77777777" w:rsidR="001F7D7C" w:rsidRPr="000652EB" w:rsidRDefault="001F7D7C" w:rsidP="009165E8">
      <w:pPr>
        <w:jc w:val="both"/>
        <w:rPr>
          <w:rFonts w:asciiTheme="minorHAnsi" w:hAnsiTheme="minorHAnsi" w:cstheme="minorHAnsi"/>
          <w:color w:val="00B0F0"/>
          <w:sz w:val="22"/>
          <w:szCs w:val="22"/>
        </w:rPr>
      </w:pPr>
    </w:p>
    <w:p w14:paraId="0D56A6B7" w14:textId="77777777" w:rsidR="001F7D7C" w:rsidRPr="000652EB" w:rsidRDefault="001F7D7C" w:rsidP="009165E8">
      <w:pPr>
        <w:jc w:val="both"/>
        <w:rPr>
          <w:rFonts w:asciiTheme="minorHAnsi" w:hAnsiTheme="minorHAnsi" w:cstheme="minorHAnsi"/>
          <w:color w:val="00B0F0"/>
          <w:sz w:val="22"/>
          <w:szCs w:val="22"/>
        </w:rPr>
      </w:pPr>
    </w:p>
    <w:p w14:paraId="347017E5" w14:textId="77777777" w:rsidR="001F7D7C" w:rsidRPr="000652EB" w:rsidRDefault="001F7D7C" w:rsidP="009165E8">
      <w:pPr>
        <w:jc w:val="both"/>
        <w:rPr>
          <w:rFonts w:asciiTheme="minorHAnsi" w:hAnsiTheme="minorHAnsi" w:cstheme="minorHAnsi"/>
          <w:color w:val="00B0F0"/>
          <w:sz w:val="22"/>
          <w:szCs w:val="22"/>
        </w:rPr>
      </w:pPr>
    </w:p>
    <w:p w14:paraId="5DD97C17" w14:textId="77777777" w:rsidR="001F7D7C" w:rsidRPr="000652EB" w:rsidRDefault="001F7D7C" w:rsidP="009165E8">
      <w:pPr>
        <w:jc w:val="both"/>
        <w:rPr>
          <w:rFonts w:asciiTheme="minorHAnsi" w:hAnsiTheme="minorHAnsi" w:cstheme="minorHAnsi"/>
          <w:color w:val="00B0F0"/>
          <w:sz w:val="22"/>
          <w:szCs w:val="22"/>
        </w:rPr>
      </w:pPr>
    </w:p>
    <w:p w14:paraId="6C34F926" w14:textId="77777777" w:rsidR="001F7D7C" w:rsidRPr="000652EB" w:rsidRDefault="001F7D7C" w:rsidP="009165E8">
      <w:pPr>
        <w:jc w:val="both"/>
        <w:rPr>
          <w:rFonts w:asciiTheme="minorHAnsi" w:hAnsiTheme="minorHAnsi" w:cstheme="minorHAnsi"/>
          <w:color w:val="00B0F0"/>
          <w:sz w:val="22"/>
          <w:szCs w:val="22"/>
        </w:rPr>
      </w:pPr>
    </w:p>
    <w:p w14:paraId="1DD81BD8" w14:textId="77777777" w:rsidR="001F7D7C" w:rsidRPr="000652EB" w:rsidRDefault="001F7D7C" w:rsidP="009165E8">
      <w:pPr>
        <w:jc w:val="both"/>
        <w:rPr>
          <w:rFonts w:asciiTheme="minorHAnsi" w:hAnsiTheme="minorHAnsi" w:cstheme="minorHAnsi"/>
          <w:color w:val="00B0F0"/>
          <w:sz w:val="22"/>
          <w:szCs w:val="22"/>
        </w:rPr>
      </w:pPr>
    </w:p>
    <w:p w14:paraId="37E8C1AD" w14:textId="77777777" w:rsidR="001F7D7C" w:rsidRPr="000652EB" w:rsidRDefault="001F7D7C" w:rsidP="009165E8">
      <w:pPr>
        <w:jc w:val="both"/>
        <w:rPr>
          <w:rFonts w:asciiTheme="minorHAnsi" w:hAnsiTheme="minorHAnsi" w:cstheme="minorHAnsi"/>
          <w:color w:val="00B0F0"/>
          <w:sz w:val="22"/>
          <w:szCs w:val="22"/>
        </w:rPr>
      </w:pPr>
    </w:p>
    <w:p w14:paraId="200B733E" w14:textId="77777777" w:rsidR="001F7D7C" w:rsidRPr="000652EB" w:rsidRDefault="001F7D7C" w:rsidP="009165E8">
      <w:pPr>
        <w:jc w:val="both"/>
        <w:rPr>
          <w:rFonts w:asciiTheme="minorHAnsi" w:hAnsiTheme="minorHAnsi" w:cstheme="minorHAnsi"/>
          <w:color w:val="00B0F0"/>
          <w:sz w:val="22"/>
          <w:szCs w:val="22"/>
        </w:rPr>
      </w:pPr>
    </w:p>
    <w:p w14:paraId="1986F4AD" w14:textId="77777777" w:rsidR="001F7D7C" w:rsidRPr="000652EB" w:rsidRDefault="001F7D7C" w:rsidP="009165E8">
      <w:pPr>
        <w:jc w:val="both"/>
        <w:rPr>
          <w:rFonts w:asciiTheme="minorHAnsi" w:hAnsiTheme="minorHAnsi" w:cstheme="minorHAnsi"/>
          <w:color w:val="00B0F0"/>
          <w:sz w:val="22"/>
          <w:szCs w:val="22"/>
        </w:rPr>
      </w:pPr>
    </w:p>
    <w:p w14:paraId="37FE57B2" w14:textId="77777777" w:rsidR="001F7D7C" w:rsidRPr="000652EB" w:rsidRDefault="001F7D7C" w:rsidP="009165E8">
      <w:pPr>
        <w:jc w:val="both"/>
        <w:rPr>
          <w:rFonts w:asciiTheme="minorHAnsi" w:hAnsiTheme="minorHAnsi" w:cstheme="minorHAnsi"/>
          <w:color w:val="00B0F0"/>
          <w:sz w:val="22"/>
          <w:szCs w:val="22"/>
        </w:rPr>
      </w:pPr>
    </w:p>
    <w:p w14:paraId="31802518" w14:textId="77777777" w:rsidR="001F7D7C" w:rsidRPr="000652EB" w:rsidRDefault="001F7D7C" w:rsidP="009165E8">
      <w:pPr>
        <w:jc w:val="both"/>
        <w:rPr>
          <w:rFonts w:asciiTheme="minorHAnsi" w:hAnsiTheme="minorHAnsi" w:cstheme="minorHAnsi"/>
          <w:color w:val="00B0F0"/>
          <w:sz w:val="22"/>
          <w:szCs w:val="22"/>
        </w:rPr>
      </w:pPr>
    </w:p>
    <w:p w14:paraId="4F71921A" w14:textId="77777777" w:rsidR="001F7D7C" w:rsidRPr="000652EB" w:rsidRDefault="001F7D7C" w:rsidP="009165E8">
      <w:pPr>
        <w:jc w:val="both"/>
        <w:rPr>
          <w:rFonts w:asciiTheme="minorHAnsi" w:hAnsiTheme="minorHAnsi" w:cstheme="minorHAnsi"/>
          <w:color w:val="00B0F0"/>
          <w:sz w:val="22"/>
          <w:szCs w:val="22"/>
        </w:rPr>
      </w:pPr>
    </w:p>
    <w:p w14:paraId="15B3E1A5" w14:textId="77777777" w:rsidR="001F7D7C" w:rsidRPr="000652EB" w:rsidRDefault="001F7D7C" w:rsidP="009165E8">
      <w:pPr>
        <w:jc w:val="both"/>
        <w:rPr>
          <w:rFonts w:asciiTheme="minorHAnsi" w:hAnsiTheme="minorHAnsi" w:cstheme="minorHAnsi"/>
          <w:color w:val="00B0F0"/>
          <w:sz w:val="22"/>
          <w:szCs w:val="22"/>
        </w:rPr>
      </w:pPr>
    </w:p>
    <w:p w14:paraId="2B2867BB" w14:textId="77777777" w:rsidR="001F7D7C" w:rsidRPr="000652EB" w:rsidRDefault="001F7D7C" w:rsidP="009165E8">
      <w:pPr>
        <w:jc w:val="both"/>
        <w:rPr>
          <w:rFonts w:asciiTheme="minorHAnsi" w:hAnsiTheme="minorHAnsi" w:cstheme="minorHAnsi"/>
          <w:color w:val="00B0F0"/>
          <w:sz w:val="22"/>
          <w:szCs w:val="22"/>
        </w:rPr>
      </w:pPr>
    </w:p>
    <w:p w14:paraId="2F82D78E" w14:textId="77777777" w:rsidR="001F7D7C" w:rsidRPr="000652EB" w:rsidRDefault="001F7D7C" w:rsidP="009165E8">
      <w:pPr>
        <w:jc w:val="both"/>
        <w:rPr>
          <w:rFonts w:asciiTheme="minorHAnsi" w:hAnsiTheme="minorHAnsi" w:cstheme="minorHAnsi"/>
          <w:color w:val="00B0F0"/>
          <w:sz w:val="22"/>
          <w:szCs w:val="22"/>
        </w:rPr>
      </w:pPr>
    </w:p>
    <w:p w14:paraId="35C551D2" w14:textId="77777777" w:rsidR="001F7D7C" w:rsidRPr="000652EB" w:rsidRDefault="001F7D7C" w:rsidP="009165E8">
      <w:pPr>
        <w:jc w:val="both"/>
        <w:rPr>
          <w:rFonts w:asciiTheme="minorHAnsi" w:hAnsiTheme="minorHAnsi" w:cstheme="minorHAnsi"/>
          <w:color w:val="00B0F0"/>
          <w:sz w:val="22"/>
          <w:szCs w:val="22"/>
        </w:rPr>
      </w:pPr>
    </w:p>
    <w:p w14:paraId="2571093D" w14:textId="77777777" w:rsidR="001F7D7C" w:rsidRPr="000652EB" w:rsidRDefault="001F7D7C" w:rsidP="009165E8">
      <w:pPr>
        <w:jc w:val="both"/>
        <w:rPr>
          <w:rFonts w:asciiTheme="minorHAnsi" w:hAnsiTheme="minorHAnsi" w:cstheme="minorHAnsi"/>
          <w:color w:val="00B0F0"/>
          <w:sz w:val="22"/>
          <w:szCs w:val="22"/>
        </w:rPr>
      </w:pPr>
    </w:p>
    <w:p w14:paraId="262362DF" w14:textId="77777777" w:rsidR="001F7D7C" w:rsidRPr="000652EB" w:rsidRDefault="001F7D7C" w:rsidP="009165E8">
      <w:pPr>
        <w:jc w:val="both"/>
        <w:rPr>
          <w:rFonts w:asciiTheme="minorHAnsi" w:hAnsiTheme="minorHAnsi" w:cstheme="minorHAnsi"/>
          <w:color w:val="00B0F0"/>
          <w:sz w:val="22"/>
          <w:szCs w:val="22"/>
        </w:rPr>
      </w:pPr>
    </w:p>
    <w:p w14:paraId="03FD1CE4" w14:textId="77777777" w:rsidR="001F7D7C" w:rsidRPr="000652EB" w:rsidRDefault="001F7D7C" w:rsidP="009165E8">
      <w:pPr>
        <w:jc w:val="both"/>
        <w:rPr>
          <w:rFonts w:asciiTheme="minorHAnsi" w:hAnsiTheme="minorHAnsi" w:cstheme="minorHAnsi"/>
          <w:color w:val="00B0F0"/>
          <w:sz w:val="22"/>
          <w:szCs w:val="22"/>
        </w:rPr>
      </w:pPr>
    </w:p>
    <w:p w14:paraId="2D6DADEF" w14:textId="77777777" w:rsidR="008128DF" w:rsidRPr="007A40BA" w:rsidRDefault="008128DF" w:rsidP="009165E8">
      <w:pPr>
        <w:pStyle w:val="1"/>
        <w:numPr>
          <w:ilvl w:val="0"/>
          <w:numId w:val="7"/>
        </w:numPr>
        <w:spacing w:after="0"/>
        <w:jc w:val="both"/>
        <w:rPr>
          <w:rFonts w:asciiTheme="minorHAnsi" w:hAnsiTheme="minorHAnsi" w:cstheme="minorHAnsi"/>
          <w:b/>
          <w:bCs/>
          <w:sz w:val="22"/>
          <w:szCs w:val="22"/>
        </w:rPr>
      </w:pPr>
      <w:bookmarkStart w:id="124" w:name="_Toc219818298"/>
      <w:bookmarkStart w:id="125" w:name="_Toc219882919"/>
      <w:bookmarkStart w:id="126" w:name="_Hlk219358441"/>
      <w:r w:rsidRPr="007A40BA">
        <w:rPr>
          <w:rFonts w:asciiTheme="minorHAnsi" w:hAnsiTheme="minorHAnsi" w:cstheme="minorHAnsi"/>
          <w:b/>
          <w:bCs/>
          <w:sz w:val="22"/>
          <w:szCs w:val="22"/>
        </w:rPr>
        <w:lastRenderedPageBreak/>
        <w:t>Koordinasyon ve Tarımsal Veriler Şube Müdürlüğü</w:t>
      </w:r>
      <w:bookmarkEnd w:id="124"/>
      <w:bookmarkEnd w:id="125"/>
    </w:p>
    <w:p w14:paraId="687CF281" w14:textId="77777777" w:rsidR="001F7D7C" w:rsidRPr="007A40BA" w:rsidRDefault="001F7D7C" w:rsidP="001F7D7C">
      <w:pPr>
        <w:rPr>
          <w:rFonts w:asciiTheme="minorHAnsi" w:hAnsiTheme="minorHAnsi" w:cstheme="minorHAnsi"/>
          <w:sz w:val="22"/>
          <w:szCs w:val="22"/>
          <w:lang w:eastAsia="en-US"/>
        </w:rPr>
      </w:pPr>
    </w:p>
    <w:p w14:paraId="0756675C" w14:textId="2334060F" w:rsidR="00627DC6" w:rsidRPr="007A40BA" w:rsidRDefault="00627DC6"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Eğitim </w:t>
      </w:r>
      <w:r w:rsidR="00F4530D" w:rsidRPr="007A40BA">
        <w:rPr>
          <w:rFonts w:asciiTheme="minorHAnsi" w:hAnsiTheme="minorHAnsi" w:cstheme="minorHAnsi"/>
          <w:color w:val="auto"/>
          <w:szCs w:val="22"/>
        </w:rPr>
        <w:t xml:space="preserve">Yayım Faaliyetleri </w:t>
      </w:r>
    </w:p>
    <w:p w14:paraId="149895BF"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7982E563" w14:textId="33183CC2" w:rsidR="006D214E" w:rsidRPr="007A40BA" w:rsidRDefault="006D214E" w:rsidP="007A40BA">
      <w:pPr>
        <w:pStyle w:val="ListeParagraf"/>
        <w:spacing w:after="0" w:line="240" w:lineRule="auto"/>
        <w:ind w:left="0"/>
        <w:jc w:val="both"/>
        <w:rPr>
          <w:rFonts w:asciiTheme="minorHAnsi" w:hAnsiTheme="minorHAnsi" w:cstheme="minorHAnsi"/>
          <w:lang w:val="tr-TR"/>
        </w:rPr>
      </w:pPr>
      <w:r w:rsidRPr="007A40BA">
        <w:rPr>
          <w:rFonts w:asciiTheme="minorHAnsi" w:hAnsiTheme="minorHAnsi" w:cstheme="minorHAnsi"/>
          <w:lang w:val="tr-TR"/>
        </w:rPr>
        <w:t xml:space="preserve">Türkiye yüzyılında bakanlığımızın koymuş olduğu stratejik hedeflere ulaşabilmek adına doğrudan tarımsal konular dışında tarımla ilişkili etkileyici tüm unsurlar dikkate alınarak eğitim çalışmaları yürütülmektedir. İlde doğrudan faaliyet gösteren </w:t>
      </w:r>
      <w:r w:rsidR="00DF41CA" w:rsidRPr="007A40BA">
        <w:rPr>
          <w:rFonts w:asciiTheme="minorHAnsi" w:hAnsiTheme="minorHAnsi" w:cstheme="minorHAnsi"/>
          <w:lang w:val="tr-TR"/>
        </w:rPr>
        <w:t>8.000</w:t>
      </w:r>
      <w:r w:rsidRPr="007A40BA">
        <w:rPr>
          <w:rFonts w:asciiTheme="minorHAnsi" w:hAnsiTheme="minorHAnsi" w:cstheme="minorHAnsi"/>
          <w:lang w:val="tr-TR"/>
        </w:rPr>
        <w:t xml:space="preserve"> üzerindeki tarımsal işletme bilgilendirme</w:t>
      </w:r>
      <w:r w:rsidR="00AC5EA7" w:rsidRPr="007A40BA">
        <w:rPr>
          <w:rFonts w:asciiTheme="minorHAnsi" w:hAnsiTheme="minorHAnsi" w:cstheme="minorHAnsi"/>
          <w:lang w:val="tr-TR"/>
        </w:rPr>
        <w:t>,</w:t>
      </w:r>
      <w:r w:rsidRPr="007A40BA">
        <w:rPr>
          <w:rFonts w:asciiTheme="minorHAnsi" w:hAnsiTheme="minorHAnsi" w:cstheme="minorHAnsi"/>
          <w:lang w:val="tr-TR"/>
        </w:rPr>
        <w:t xml:space="preserve"> kayıt</w:t>
      </w:r>
      <w:r w:rsidR="00AC5EA7" w:rsidRPr="007A40BA">
        <w:rPr>
          <w:rFonts w:asciiTheme="minorHAnsi" w:hAnsiTheme="minorHAnsi" w:cstheme="minorHAnsi"/>
          <w:lang w:val="tr-TR"/>
        </w:rPr>
        <w:t>,</w:t>
      </w:r>
      <w:r w:rsidRPr="007A40BA">
        <w:rPr>
          <w:rFonts w:asciiTheme="minorHAnsi" w:hAnsiTheme="minorHAnsi" w:cstheme="minorHAnsi"/>
          <w:lang w:val="tr-TR"/>
        </w:rPr>
        <w:t xml:space="preserve"> güncelleme</w:t>
      </w:r>
      <w:r w:rsidR="00AC5EA7" w:rsidRPr="007A40BA">
        <w:rPr>
          <w:rFonts w:asciiTheme="minorHAnsi" w:hAnsiTheme="minorHAnsi" w:cstheme="minorHAnsi"/>
          <w:lang w:val="tr-TR"/>
        </w:rPr>
        <w:t>,</w:t>
      </w:r>
      <w:r w:rsidRPr="007A40BA">
        <w:rPr>
          <w:rFonts w:asciiTheme="minorHAnsi" w:hAnsiTheme="minorHAnsi" w:cstheme="minorHAnsi"/>
          <w:lang w:val="tr-TR"/>
        </w:rPr>
        <w:t xml:space="preserve"> kontrol ve denetim amaçlı ziyaretlerle bilgilendirme yapılmaktadır. Bakanlığımızın Üretim Planlamasının etkinliğini artırmak</w:t>
      </w:r>
      <w:r w:rsidR="00F4530D" w:rsidRPr="007A40BA">
        <w:rPr>
          <w:rFonts w:asciiTheme="minorHAnsi" w:hAnsiTheme="minorHAnsi" w:cstheme="minorHAnsi"/>
          <w:lang w:val="tr-TR"/>
        </w:rPr>
        <w:t xml:space="preserve"> amacıyla</w:t>
      </w:r>
      <w:r w:rsidRPr="007A40BA">
        <w:rPr>
          <w:rFonts w:asciiTheme="minorHAnsi" w:hAnsiTheme="minorHAnsi" w:cstheme="minorHAnsi"/>
          <w:lang w:val="tr-TR"/>
        </w:rPr>
        <w:t xml:space="preserve"> sürdürülebilir bir tarımsal faaliyet için </w:t>
      </w:r>
      <w:r w:rsidR="00F4530D" w:rsidRPr="007A40BA">
        <w:rPr>
          <w:rFonts w:asciiTheme="minorHAnsi" w:hAnsiTheme="minorHAnsi" w:cstheme="minorHAnsi"/>
          <w:lang w:val="tr-TR"/>
        </w:rPr>
        <w:t>düzenli olarak</w:t>
      </w:r>
      <w:r w:rsidRPr="007A40BA">
        <w:rPr>
          <w:rFonts w:asciiTheme="minorHAnsi" w:hAnsiTheme="minorHAnsi" w:cstheme="minorHAnsi"/>
          <w:lang w:val="tr-TR"/>
        </w:rPr>
        <w:t xml:space="preserve"> işletmelerimiz bilgilendirilmektedir. </w:t>
      </w:r>
      <w:r w:rsidR="00F4530D" w:rsidRPr="007A40BA">
        <w:rPr>
          <w:rFonts w:asciiTheme="minorHAnsi" w:hAnsiTheme="minorHAnsi" w:cstheme="minorHAnsi"/>
          <w:lang w:val="tr-TR"/>
        </w:rPr>
        <w:t>Ayrıca</w:t>
      </w:r>
      <w:r w:rsidRPr="007A40BA">
        <w:rPr>
          <w:rFonts w:asciiTheme="minorHAnsi" w:hAnsiTheme="minorHAnsi" w:cstheme="minorHAnsi"/>
          <w:lang w:val="tr-TR"/>
        </w:rPr>
        <w:t xml:space="preserve"> ilde yerel yönetimler ST</w:t>
      </w:r>
      <w:r w:rsidR="00F4530D" w:rsidRPr="007A40BA">
        <w:rPr>
          <w:rFonts w:asciiTheme="minorHAnsi" w:hAnsiTheme="minorHAnsi" w:cstheme="minorHAnsi"/>
          <w:lang w:val="tr-TR"/>
        </w:rPr>
        <w:t>K’</w:t>
      </w:r>
      <w:r w:rsidRPr="007A40BA">
        <w:rPr>
          <w:rFonts w:asciiTheme="minorHAnsi" w:hAnsiTheme="minorHAnsi" w:cstheme="minorHAnsi"/>
          <w:lang w:val="tr-TR"/>
        </w:rPr>
        <w:t xml:space="preserve">lar ile ortak bilgilendirme toplantıları düzenlenerek toprak ve suyun önemine dair öğrencilere ve nihai tüketicilere yönelik etkinlikler yürütülmektedir.  </w:t>
      </w:r>
    </w:p>
    <w:p w14:paraId="78920E63" w14:textId="77777777" w:rsidR="00DF41CA" w:rsidRPr="007A40BA" w:rsidRDefault="00DF41CA" w:rsidP="007A40BA">
      <w:pPr>
        <w:pStyle w:val="ListeParagraf"/>
        <w:spacing w:after="0" w:line="240" w:lineRule="auto"/>
        <w:ind w:left="0"/>
        <w:jc w:val="both"/>
        <w:rPr>
          <w:rFonts w:asciiTheme="minorHAnsi" w:hAnsiTheme="minorHAnsi" w:cstheme="minorHAnsi"/>
          <w:lang w:val="tr-TR"/>
        </w:rPr>
      </w:pPr>
    </w:p>
    <w:p w14:paraId="644145E0" w14:textId="48EB3164" w:rsidR="00DF41CA" w:rsidRPr="007A40BA" w:rsidRDefault="00DF41CA" w:rsidP="007A40BA">
      <w:pPr>
        <w:jc w:val="both"/>
        <w:rPr>
          <w:rFonts w:asciiTheme="minorHAnsi" w:hAnsiTheme="minorHAnsi" w:cstheme="minorHAnsi"/>
          <w:sz w:val="22"/>
          <w:szCs w:val="22"/>
        </w:rPr>
      </w:pPr>
      <w:r w:rsidRPr="004B26A4">
        <w:rPr>
          <w:rFonts w:asciiTheme="minorHAnsi" w:hAnsiTheme="minorHAnsi" w:cstheme="minorHAnsi"/>
          <w:sz w:val="22"/>
          <w:szCs w:val="22"/>
        </w:rPr>
        <w:t>Tarımsal Üretim Planlaması ve Yeni Destekleme Modeli Tanıtım Toplantıları (Cuma Buluşmaları) İl Genelinde 26 Ekim 2024 tarihinde başlamış olup, halen devam etmektedir. İl genelinde 210 köyde toplam 3.387 üreticimize</w:t>
      </w:r>
      <w:r w:rsidRPr="007A40BA">
        <w:rPr>
          <w:rFonts w:asciiTheme="minorHAnsi" w:hAnsiTheme="minorHAnsi" w:cstheme="minorHAnsi"/>
          <w:sz w:val="22"/>
          <w:szCs w:val="22"/>
        </w:rPr>
        <w:t xml:space="preserve"> bilgilendirme toplantısı gerçekleştirilmiştir. </w:t>
      </w:r>
    </w:p>
    <w:p w14:paraId="0752FB3C" w14:textId="77777777" w:rsidR="00DF41CA" w:rsidRPr="007A40BA" w:rsidRDefault="00DF41CA" w:rsidP="007A40BA">
      <w:pPr>
        <w:pStyle w:val="ListeParagraf"/>
        <w:spacing w:after="0" w:line="240" w:lineRule="auto"/>
        <w:ind w:left="0"/>
        <w:jc w:val="both"/>
        <w:rPr>
          <w:rFonts w:asciiTheme="minorHAnsi" w:hAnsiTheme="minorHAnsi" w:cstheme="minorHAnsi"/>
          <w:lang w:val="tr-TR"/>
        </w:rPr>
      </w:pPr>
    </w:p>
    <w:p w14:paraId="32FAA89D" w14:textId="42A35980" w:rsidR="004A1C61" w:rsidRPr="007A40BA" w:rsidRDefault="004A1C61" w:rsidP="007A40BA">
      <w:pPr>
        <w:pStyle w:val="ListeParagraf"/>
        <w:spacing w:after="0" w:line="240" w:lineRule="auto"/>
        <w:ind w:left="0"/>
        <w:jc w:val="both"/>
        <w:rPr>
          <w:rFonts w:asciiTheme="minorHAnsi" w:hAnsiTheme="minorHAnsi" w:cstheme="minorHAnsi"/>
        </w:rPr>
      </w:pPr>
      <w:r w:rsidRPr="007A40BA">
        <w:rPr>
          <w:rFonts w:asciiTheme="minorHAnsi" w:hAnsiTheme="minorHAnsi" w:cstheme="minorHAnsi"/>
        </w:rPr>
        <w:t>Ayrıca bu bilgilendirmeler dışında 1</w:t>
      </w:r>
      <w:r w:rsidR="00DF41CA" w:rsidRPr="007A40BA">
        <w:rPr>
          <w:rFonts w:asciiTheme="minorHAnsi" w:hAnsiTheme="minorHAnsi" w:cstheme="minorHAnsi"/>
        </w:rPr>
        <w:t>85</w:t>
      </w:r>
      <w:r w:rsidRPr="007A40BA">
        <w:rPr>
          <w:rFonts w:asciiTheme="minorHAnsi" w:hAnsiTheme="minorHAnsi" w:cstheme="minorHAnsi"/>
        </w:rPr>
        <w:t xml:space="preserve">  çiftçi toplantısı, 12 demonstrasyon , 4 tarla günü, diğer ve benzeri faaliyetler 1</w:t>
      </w:r>
      <w:r w:rsidR="00DF41CA" w:rsidRPr="007A40BA">
        <w:rPr>
          <w:rFonts w:asciiTheme="minorHAnsi" w:hAnsiTheme="minorHAnsi" w:cstheme="minorHAnsi"/>
        </w:rPr>
        <w:t xml:space="preserve">7 olmak üzere toplam </w:t>
      </w:r>
      <w:r w:rsidRPr="007A40BA">
        <w:rPr>
          <w:rFonts w:asciiTheme="minorHAnsi" w:hAnsiTheme="minorHAnsi" w:cstheme="minorHAnsi"/>
        </w:rPr>
        <w:t>6.</w:t>
      </w:r>
      <w:r w:rsidR="00DF41CA" w:rsidRPr="007A40BA">
        <w:rPr>
          <w:rFonts w:asciiTheme="minorHAnsi" w:hAnsiTheme="minorHAnsi" w:cstheme="minorHAnsi"/>
        </w:rPr>
        <w:t>515</w:t>
      </w:r>
      <w:r w:rsidRPr="007A40BA">
        <w:rPr>
          <w:rFonts w:asciiTheme="minorHAnsi" w:hAnsiTheme="minorHAnsi" w:cstheme="minorHAnsi"/>
        </w:rPr>
        <w:t xml:space="preserve"> çiftçiye bilgilendirmeler yapılmıştır.</w:t>
      </w:r>
    </w:p>
    <w:p w14:paraId="6BDDB1CB" w14:textId="77777777" w:rsidR="004A1C61" w:rsidRPr="000652EB" w:rsidRDefault="004A1C61" w:rsidP="009165E8">
      <w:pPr>
        <w:pStyle w:val="ListeParagraf"/>
        <w:spacing w:after="0" w:line="240" w:lineRule="auto"/>
        <w:ind w:left="0"/>
        <w:jc w:val="both"/>
        <w:rPr>
          <w:rFonts w:asciiTheme="minorHAnsi" w:hAnsiTheme="minorHAnsi" w:cstheme="minorHAnsi"/>
          <w:color w:val="FF0000"/>
          <w:lang w:val="tr-TR"/>
        </w:rPr>
      </w:pPr>
    </w:p>
    <w:p w14:paraId="24B9B446" w14:textId="09A50A01" w:rsidR="00627DC6" w:rsidRPr="00B27D60" w:rsidRDefault="00627DC6" w:rsidP="009165E8">
      <w:pPr>
        <w:pStyle w:val="11"/>
        <w:spacing w:before="0" w:after="0"/>
        <w:rPr>
          <w:rFonts w:asciiTheme="minorHAnsi" w:hAnsiTheme="minorHAnsi" w:cstheme="minorHAnsi"/>
          <w:color w:val="auto"/>
          <w:szCs w:val="22"/>
        </w:rPr>
      </w:pPr>
      <w:r w:rsidRPr="00B27D60">
        <w:rPr>
          <w:rFonts w:asciiTheme="minorHAnsi" w:hAnsiTheme="minorHAnsi" w:cstheme="minorHAnsi"/>
          <w:color w:val="auto"/>
          <w:szCs w:val="22"/>
        </w:rPr>
        <w:t xml:space="preserve">İstatistik </w:t>
      </w:r>
      <w:r w:rsidR="00520051" w:rsidRPr="00B27D60">
        <w:rPr>
          <w:rFonts w:asciiTheme="minorHAnsi" w:hAnsiTheme="minorHAnsi" w:cstheme="minorHAnsi"/>
          <w:color w:val="auto"/>
          <w:szCs w:val="22"/>
        </w:rPr>
        <w:t xml:space="preserve">Çalışmaları </w:t>
      </w:r>
      <w:r w:rsidRPr="00B27D60">
        <w:rPr>
          <w:rFonts w:asciiTheme="minorHAnsi" w:hAnsiTheme="minorHAnsi" w:cstheme="minorHAnsi"/>
          <w:color w:val="auto"/>
          <w:szCs w:val="22"/>
        </w:rPr>
        <w:t xml:space="preserve">(İBS) </w:t>
      </w:r>
    </w:p>
    <w:p w14:paraId="17BA9C01" w14:textId="77777777" w:rsidR="001F7D7C" w:rsidRPr="00B27D60" w:rsidRDefault="001F7D7C" w:rsidP="001F7D7C">
      <w:pPr>
        <w:pStyle w:val="11"/>
        <w:numPr>
          <w:ilvl w:val="0"/>
          <w:numId w:val="0"/>
        </w:numPr>
        <w:spacing w:before="0" w:after="0"/>
        <w:ind w:left="999"/>
        <w:rPr>
          <w:rFonts w:asciiTheme="minorHAnsi" w:hAnsiTheme="minorHAnsi" w:cstheme="minorHAnsi"/>
          <w:color w:val="auto"/>
          <w:szCs w:val="22"/>
        </w:rPr>
      </w:pPr>
    </w:p>
    <w:p w14:paraId="0345B055" w14:textId="5A1D7D78" w:rsidR="00627DC6" w:rsidRPr="00B27D60" w:rsidRDefault="00627DC6" w:rsidP="009165E8">
      <w:pPr>
        <w:jc w:val="both"/>
        <w:rPr>
          <w:rFonts w:asciiTheme="minorHAnsi" w:eastAsia="SimSun" w:hAnsiTheme="minorHAnsi" w:cstheme="minorHAnsi"/>
          <w:bCs/>
          <w:sz w:val="22"/>
          <w:szCs w:val="22"/>
        </w:rPr>
      </w:pPr>
      <w:r w:rsidRPr="00B27D60">
        <w:rPr>
          <w:rFonts w:asciiTheme="minorHAnsi" w:eastAsia="SimSun" w:hAnsiTheme="minorHAnsi" w:cstheme="minorHAnsi"/>
          <w:bCs/>
          <w:sz w:val="22"/>
          <w:szCs w:val="22"/>
        </w:rPr>
        <w:t xml:space="preserve">İlimizde tarımsal üretimle ilgili veri girişleri </w:t>
      </w:r>
      <w:r w:rsidRPr="00B27D60">
        <w:rPr>
          <w:rFonts w:asciiTheme="minorHAnsi" w:hAnsiTheme="minorHAnsi" w:cstheme="minorHAnsi"/>
          <w:sz w:val="22"/>
          <w:szCs w:val="22"/>
        </w:rPr>
        <w:t>İstatistik Bilgi Sistemine yapılmaktadır. İstatistik Bilgi Sistemine</w:t>
      </w:r>
      <w:r w:rsidRPr="00B27D60">
        <w:rPr>
          <w:rFonts w:asciiTheme="minorHAnsi" w:eastAsia="SimSun" w:hAnsiTheme="minorHAnsi" w:cstheme="minorHAnsi"/>
          <w:bCs/>
          <w:sz w:val="22"/>
          <w:szCs w:val="22"/>
        </w:rPr>
        <w:t>; bitkisel üretime ait veriler yılda üç defa, hayvansal üretime ait veriler yılda iki defa ve tarımsal alet-makine varlığına ait veriler yılda bir defa kaydedilmekte ve sonuçları Bakanlığımız vasıtasıyla T</w:t>
      </w:r>
      <w:r w:rsidR="00520051" w:rsidRPr="00B27D60">
        <w:rPr>
          <w:rFonts w:asciiTheme="minorHAnsi" w:eastAsia="SimSun" w:hAnsiTheme="minorHAnsi" w:cstheme="minorHAnsi"/>
          <w:bCs/>
          <w:sz w:val="22"/>
          <w:szCs w:val="22"/>
        </w:rPr>
        <w:t>Ü</w:t>
      </w:r>
      <w:r w:rsidRPr="00B27D60">
        <w:rPr>
          <w:rFonts w:asciiTheme="minorHAnsi" w:eastAsia="SimSun" w:hAnsiTheme="minorHAnsi" w:cstheme="minorHAnsi"/>
          <w:bCs/>
          <w:sz w:val="22"/>
          <w:szCs w:val="22"/>
        </w:rPr>
        <w:t>İK</w:t>
      </w:r>
      <w:r w:rsidR="00520051" w:rsidRPr="00B27D60">
        <w:rPr>
          <w:rFonts w:asciiTheme="minorHAnsi" w:eastAsia="SimSun" w:hAnsiTheme="minorHAnsi" w:cstheme="minorHAnsi"/>
          <w:bCs/>
          <w:sz w:val="22"/>
          <w:szCs w:val="22"/>
        </w:rPr>
        <w:t xml:space="preserve"> ile</w:t>
      </w:r>
      <w:r w:rsidRPr="00B27D60">
        <w:rPr>
          <w:rFonts w:asciiTheme="minorHAnsi" w:eastAsia="SimSun" w:hAnsiTheme="minorHAnsi" w:cstheme="minorHAnsi"/>
          <w:bCs/>
          <w:sz w:val="22"/>
          <w:szCs w:val="22"/>
        </w:rPr>
        <w:t xml:space="preserve"> paylaşılmaktadır. </w:t>
      </w:r>
    </w:p>
    <w:p w14:paraId="22C3EF03" w14:textId="77777777" w:rsidR="001F7D7C" w:rsidRPr="00B27D60" w:rsidRDefault="001F7D7C" w:rsidP="009165E8">
      <w:pPr>
        <w:jc w:val="both"/>
        <w:rPr>
          <w:rFonts w:asciiTheme="minorHAnsi" w:eastAsia="SimSun" w:hAnsiTheme="minorHAnsi" w:cstheme="minorHAnsi"/>
          <w:bCs/>
          <w:sz w:val="22"/>
          <w:szCs w:val="22"/>
        </w:rPr>
      </w:pPr>
    </w:p>
    <w:p w14:paraId="61925C3A" w14:textId="30E5DCF5" w:rsidR="002D3704" w:rsidRPr="00B27D60" w:rsidRDefault="00627DC6" w:rsidP="009165E8">
      <w:pPr>
        <w:jc w:val="both"/>
        <w:rPr>
          <w:rFonts w:asciiTheme="minorHAnsi" w:hAnsiTheme="minorHAnsi" w:cstheme="minorHAnsi"/>
          <w:sz w:val="22"/>
          <w:szCs w:val="22"/>
        </w:rPr>
      </w:pPr>
      <w:r w:rsidRPr="00B27D60">
        <w:rPr>
          <w:rFonts w:asciiTheme="minorHAnsi" w:hAnsiTheme="minorHAnsi" w:cstheme="minorHAnsi"/>
          <w:sz w:val="22"/>
          <w:szCs w:val="22"/>
        </w:rPr>
        <w:t xml:space="preserve">Bitkisel üretim kapsamında </w:t>
      </w:r>
      <w:r w:rsidR="00B27D60" w:rsidRPr="00B27D60">
        <w:rPr>
          <w:rFonts w:asciiTheme="minorHAnsi" w:hAnsiTheme="minorHAnsi" w:cstheme="minorHAnsi"/>
          <w:sz w:val="22"/>
          <w:szCs w:val="22"/>
        </w:rPr>
        <w:t>21</w:t>
      </w:r>
      <w:r w:rsidRPr="00B27D60">
        <w:rPr>
          <w:rFonts w:asciiTheme="minorHAnsi" w:hAnsiTheme="minorHAnsi" w:cstheme="minorHAnsi"/>
          <w:sz w:val="22"/>
          <w:szCs w:val="22"/>
        </w:rPr>
        <w:t xml:space="preserve"> adet tarla, </w:t>
      </w:r>
      <w:r w:rsidR="00B27D60" w:rsidRPr="00B27D60">
        <w:rPr>
          <w:rFonts w:asciiTheme="minorHAnsi" w:hAnsiTheme="minorHAnsi" w:cstheme="minorHAnsi"/>
          <w:sz w:val="22"/>
          <w:szCs w:val="22"/>
        </w:rPr>
        <w:t>23</w:t>
      </w:r>
      <w:r w:rsidRPr="00B27D60">
        <w:rPr>
          <w:rFonts w:asciiTheme="minorHAnsi" w:hAnsiTheme="minorHAnsi" w:cstheme="minorHAnsi"/>
          <w:sz w:val="22"/>
          <w:szCs w:val="22"/>
        </w:rPr>
        <w:t xml:space="preserve"> adet </w:t>
      </w:r>
      <w:r w:rsidR="00897100">
        <w:rPr>
          <w:rFonts w:asciiTheme="minorHAnsi" w:hAnsiTheme="minorHAnsi" w:cstheme="minorHAnsi"/>
          <w:sz w:val="22"/>
          <w:szCs w:val="22"/>
        </w:rPr>
        <w:t>ağaç baz</w:t>
      </w:r>
      <w:r w:rsidR="00B27D60" w:rsidRPr="00B27D60">
        <w:rPr>
          <w:rFonts w:asciiTheme="minorHAnsi" w:hAnsiTheme="minorHAnsi" w:cstheme="minorHAnsi"/>
          <w:sz w:val="22"/>
          <w:szCs w:val="22"/>
        </w:rPr>
        <w:t xml:space="preserve">lı </w:t>
      </w:r>
      <w:r w:rsidR="004B26A4" w:rsidRPr="00B27D60">
        <w:rPr>
          <w:rFonts w:asciiTheme="minorHAnsi" w:hAnsiTheme="minorHAnsi" w:cstheme="minorHAnsi"/>
          <w:sz w:val="22"/>
          <w:szCs w:val="22"/>
        </w:rPr>
        <w:t>meyve, 5</w:t>
      </w:r>
      <w:r w:rsidR="00897100">
        <w:rPr>
          <w:rFonts w:asciiTheme="minorHAnsi" w:hAnsiTheme="minorHAnsi" w:cstheme="minorHAnsi"/>
          <w:sz w:val="22"/>
          <w:szCs w:val="22"/>
        </w:rPr>
        <w:t xml:space="preserve"> alan baz</w:t>
      </w:r>
      <w:r w:rsidR="00B27D60" w:rsidRPr="00B27D60">
        <w:rPr>
          <w:rFonts w:asciiTheme="minorHAnsi" w:hAnsiTheme="minorHAnsi" w:cstheme="minorHAnsi"/>
          <w:sz w:val="22"/>
          <w:szCs w:val="22"/>
        </w:rPr>
        <w:t>lı meyvecilik, 1 örtü</w:t>
      </w:r>
      <w:r w:rsidR="00897100">
        <w:rPr>
          <w:rFonts w:asciiTheme="minorHAnsi" w:hAnsiTheme="minorHAnsi" w:cstheme="minorHAnsi"/>
          <w:sz w:val="22"/>
          <w:szCs w:val="22"/>
        </w:rPr>
        <w:t xml:space="preserve"> </w:t>
      </w:r>
      <w:r w:rsidR="00B27D60" w:rsidRPr="00B27D60">
        <w:rPr>
          <w:rFonts w:asciiTheme="minorHAnsi" w:hAnsiTheme="minorHAnsi" w:cstheme="minorHAnsi"/>
          <w:sz w:val="22"/>
          <w:szCs w:val="22"/>
        </w:rPr>
        <w:t>altı meyvecilik, 1 kültür mantarı, 35</w:t>
      </w:r>
      <w:r w:rsidRPr="00B27D60">
        <w:rPr>
          <w:rFonts w:asciiTheme="minorHAnsi" w:hAnsiTheme="minorHAnsi" w:cstheme="minorHAnsi"/>
          <w:sz w:val="22"/>
          <w:szCs w:val="22"/>
        </w:rPr>
        <w:t xml:space="preserve"> adet sebze</w:t>
      </w:r>
      <w:r w:rsidR="00B27D60" w:rsidRPr="00B27D60">
        <w:rPr>
          <w:rFonts w:asciiTheme="minorHAnsi" w:hAnsiTheme="minorHAnsi" w:cstheme="minorHAnsi"/>
          <w:sz w:val="22"/>
          <w:szCs w:val="22"/>
        </w:rPr>
        <w:t xml:space="preserve"> ve 34 örtü</w:t>
      </w:r>
      <w:r w:rsidR="00897100">
        <w:rPr>
          <w:rFonts w:asciiTheme="minorHAnsi" w:hAnsiTheme="minorHAnsi" w:cstheme="minorHAnsi"/>
          <w:sz w:val="22"/>
          <w:szCs w:val="22"/>
        </w:rPr>
        <w:t xml:space="preserve"> </w:t>
      </w:r>
      <w:r w:rsidR="00B27D60" w:rsidRPr="00B27D60">
        <w:rPr>
          <w:rFonts w:asciiTheme="minorHAnsi" w:hAnsiTheme="minorHAnsi" w:cstheme="minorHAnsi"/>
          <w:sz w:val="22"/>
          <w:szCs w:val="22"/>
        </w:rPr>
        <w:t>altı</w:t>
      </w:r>
      <w:r w:rsidR="00520051" w:rsidRPr="00B27D60">
        <w:rPr>
          <w:rFonts w:asciiTheme="minorHAnsi" w:hAnsiTheme="minorHAnsi" w:cstheme="minorHAnsi"/>
          <w:sz w:val="22"/>
          <w:szCs w:val="22"/>
        </w:rPr>
        <w:t>;</w:t>
      </w:r>
      <w:r w:rsidRPr="00B27D60">
        <w:rPr>
          <w:rFonts w:asciiTheme="minorHAnsi" w:hAnsiTheme="minorHAnsi" w:cstheme="minorHAnsi"/>
          <w:sz w:val="22"/>
          <w:szCs w:val="22"/>
        </w:rPr>
        <w:t xml:space="preserve"> hayvansal üretim kapsamında büyükbaş, küçükbaş, tek tırnaklı, kümes ve kanatlı hayvanlar ve ilimizde bulunan tarımsal alet-makine sayılarına ait veri girişleri yapılmaktadır. </w:t>
      </w:r>
    </w:p>
    <w:p w14:paraId="28133320" w14:textId="77777777" w:rsidR="001F7D7C" w:rsidRPr="000652EB" w:rsidRDefault="001F7D7C" w:rsidP="009165E8">
      <w:pPr>
        <w:jc w:val="both"/>
        <w:rPr>
          <w:rFonts w:asciiTheme="minorHAnsi" w:hAnsiTheme="minorHAnsi" w:cstheme="minorHAnsi"/>
          <w:color w:val="FF0000"/>
          <w:sz w:val="22"/>
          <w:szCs w:val="22"/>
        </w:rPr>
      </w:pPr>
    </w:p>
    <w:p w14:paraId="1531255A" w14:textId="5B4BB6E8" w:rsidR="00627DC6" w:rsidRPr="007A40BA" w:rsidRDefault="00520051"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Tarım Ürünleri Maliyet Sistemi Çalışmaları </w:t>
      </w:r>
      <w:r w:rsidR="00627DC6" w:rsidRPr="007A40BA">
        <w:rPr>
          <w:rFonts w:asciiTheme="minorHAnsi" w:hAnsiTheme="minorHAnsi" w:cstheme="minorHAnsi"/>
          <w:color w:val="auto"/>
          <w:szCs w:val="22"/>
        </w:rPr>
        <w:t xml:space="preserve">(TAMSİS) </w:t>
      </w:r>
    </w:p>
    <w:p w14:paraId="3AFCD9BD"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2B31ECDC" w14:textId="67A113DD" w:rsidR="007B115B" w:rsidRPr="007A40BA" w:rsidRDefault="007B115B" w:rsidP="009165E8">
      <w:pPr>
        <w:pStyle w:val="11"/>
        <w:numPr>
          <w:ilvl w:val="0"/>
          <w:numId w:val="0"/>
        </w:numPr>
        <w:spacing w:before="0" w:after="0"/>
        <w:rPr>
          <w:rFonts w:asciiTheme="minorHAnsi" w:hAnsiTheme="minorHAnsi" w:cstheme="minorHAnsi"/>
          <w:b w:val="0"/>
          <w:bCs/>
          <w:color w:val="auto"/>
          <w:szCs w:val="22"/>
        </w:rPr>
      </w:pPr>
      <w:r w:rsidRPr="007A40BA">
        <w:rPr>
          <w:rFonts w:asciiTheme="minorHAnsi" w:hAnsiTheme="minorHAnsi" w:cstheme="minorHAnsi"/>
          <w:b w:val="0"/>
          <w:bCs/>
          <w:color w:val="auto"/>
          <w:szCs w:val="22"/>
        </w:rPr>
        <w:t>Tarımsal Ürünler Maliyet Sistemi (TAMSİS) ile tüm ilçelerimizde üretimi yapılan tarla ve bahçe ürünleri çeşitlerinde her türlü maliyet unsurlarının işlem gruplarına göre değerlendirilerek her ilçe müdürlüğümüze ait ürün maliyetlerinin hesaplanması yapılmaktadır. Tarla bitkileri, yem bitkileri, sebze ve meyve olmak üzere toplam 23 tane tarımsal ürünün maliyeti hesaplanmaktadır.</w:t>
      </w:r>
    </w:p>
    <w:p w14:paraId="76AC3BF3" w14:textId="77777777" w:rsidR="001F7D7C" w:rsidRPr="000652EB" w:rsidRDefault="001F7D7C" w:rsidP="009165E8">
      <w:pPr>
        <w:pStyle w:val="11"/>
        <w:numPr>
          <w:ilvl w:val="0"/>
          <w:numId w:val="0"/>
        </w:numPr>
        <w:spacing w:before="0" w:after="0"/>
        <w:rPr>
          <w:rFonts w:asciiTheme="minorHAnsi" w:hAnsiTheme="minorHAnsi" w:cstheme="minorHAnsi"/>
          <w:b w:val="0"/>
          <w:bCs/>
          <w:color w:val="00B0F0"/>
          <w:szCs w:val="22"/>
        </w:rPr>
      </w:pPr>
    </w:p>
    <w:p w14:paraId="2F51F9AF" w14:textId="5D69D40A" w:rsidR="00627DC6" w:rsidRPr="00AE129D" w:rsidRDefault="00520051" w:rsidP="009165E8">
      <w:pPr>
        <w:pStyle w:val="11"/>
        <w:spacing w:before="0" w:after="0"/>
        <w:rPr>
          <w:rFonts w:asciiTheme="minorHAnsi" w:hAnsiTheme="minorHAnsi" w:cstheme="minorHAnsi"/>
          <w:color w:val="auto"/>
          <w:szCs w:val="22"/>
        </w:rPr>
      </w:pPr>
      <w:r w:rsidRPr="00AE129D">
        <w:rPr>
          <w:rFonts w:asciiTheme="minorHAnsi" w:hAnsiTheme="minorHAnsi" w:cstheme="minorHAnsi"/>
          <w:color w:val="auto"/>
          <w:szCs w:val="22"/>
        </w:rPr>
        <w:t xml:space="preserve">Tarım Ürünleri Fiyat İzleme Sistemi Çalışmaları </w:t>
      </w:r>
      <w:r w:rsidR="00627DC6" w:rsidRPr="00AE129D">
        <w:rPr>
          <w:rFonts w:asciiTheme="minorHAnsi" w:hAnsiTheme="minorHAnsi" w:cstheme="minorHAnsi"/>
          <w:color w:val="auto"/>
          <w:szCs w:val="22"/>
        </w:rPr>
        <w:t xml:space="preserve">(TÜFİS) </w:t>
      </w:r>
    </w:p>
    <w:p w14:paraId="0D5D8EAA" w14:textId="77777777" w:rsidR="001F7D7C" w:rsidRPr="00AE129D" w:rsidRDefault="001F7D7C" w:rsidP="001F7D7C">
      <w:pPr>
        <w:pStyle w:val="11"/>
        <w:numPr>
          <w:ilvl w:val="0"/>
          <w:numId w:val="0"/>
        </w:numPr>
        <w:spacing w:before="0" w:after="0"/>
        <w:ind w:left="999"/>
        <w:rPr>
          <w:rFonts w:asciiTheme="minorHAnsi" w:hAnsiTheme="minorHAnsi" w:cstheme="minorHAnsi"/>
          <w:color w:val="auto"/>
          <w:szCs w:val="22"/>
        </w:rPr>
      </w:pPr>
    </w:p>
    <w:p w14:paraId="2908B2EB" w14:textId="1AC64A91" w:rsidR="001F7D7C" w:rsidRPr="00252E44" w:rsidRDefault="00AE129D" w:rsidP="009165E8">
      <w:pPr>
        <w:tabs>
          <w:tab w:val="left" w:pos="0"/>
          <w:tab w:val="left" w:pos="426"/>
        </w:tabs>
        <w:jc w:val="both"/>
        <w:rPr>
          <w:rFonts w:asciiTheme="minorHAnsi" w:eastAsia="SimSun" w:hAnsiTheme="minorHAnsi" w:cstheme="minorHAnsi"/>
          <w:bCs/>
          <w:sz w:val="22"/>
          <w:szCs w:val="22"/>
        </w:rPr>
      </w:pPr>
      <w:r w:rsidRPr="00AE129D">
        <w:rPr>
          <w:rFonts w:asciiTheme="minorHAnsi" w:eastAsia="SimSun" w:hAnsiTheme="minorHAnsi" w:cstheme="minorHAnsi"/>
          <w:bCs/>
          <w:sz w:val="22"/>
          <w:szCs w:val="22"/>
        </w:rPr>
        <w:t xml:space="preserve">Tarım Ürünleri Fiyat İzleme Sistemi (TÜFİS) ile il düzeyinde ve 3 ilçede belirlenen satış noktalarının (188 farklı </w:t>
      </w:r>
      <w:r w:rsidRPr="00252E44">
        <w:rPr>
          <w:rFonts w:asciiTheme="minorHAnsi" w:eastAsia="SimSun" w:hAnsiTheme="minorHAnsi" w:cstheme="minorHAnsi"/>
          <w:bCs/>
          <w:sz w:val="22"/>
          <w:szCs w:val="22"/>
        </w:rPr>
        <w:t>ürün için) haftada iki gün fiyat verileri derlenerek sistem üzerinden girişleri yapılmaktadır.</w:t>
      </w:r>
    </w:p>
    <w:p w14:paraId="363FF70D" w14:textId="77777777" w:rsidR="00AE129D" w:rsidRPr="00252E44" w:rsidRDefault="00AE129D" w:rsidP="009165E8">
      <w:pPr>
        <w:tabs>
          <w:tab w:val="left" w:pos="0"/>
          <w:tab w:val="left" w:pos="426"/>
        </w:tabs>
        <w:jc w:val="both"/>
        <w:rPr>
          <w:rFonts w:asciiTheme="minorHAnsi" w:eastAsia="SimSun" w:hAnsiTheme="minorHAnsi" w:cstheme="minorHAnsi"/>
          <w:bCs/>
          <w:sz w:val="22"/>
          <w:szCs w:val="22"/>
        </w:rPr>
      </w:pPr>
    </w:p>
    <w:p w14:paraId="319A8F60" w14:textId="2C8B3B71" w:rsidR="00627DC6" w:rsidRPr="00252E44" w:rsidRDefault="00520051" w:rsidP="009165E8">
      <w:pPr>
        <w:pStyle w:val="11"/>
        <w:spacing w:before="0" w:after="0"/>
        <w:rPr>
          <w:rFonts w:asciiTheme="minorHAnsi" w:hAnsiTheme="minorHAnsi" w:cstheme="minorHAnsi"/>
          <w:color w:val="auto"/>
          <w:szCs w:val="22"/>
        </w:rPr>
      </w:pPr>
      <w:r w:rsidRPr="00252E44">
        <w:rPr>
          <w:rFonts w:asciiTheme="minorHAnsi" w:hAnsiTheme="minorHAnsi" w:cstheme="minorHAnsi"/>
          <w:color w:val="auto"/>
          <w:szCs w:val="22"/>
        </w:rPr>
        <w:t>Tarımsal Kuraklık</w:t>
      </w:r>
      <w:r w:rsidRPr="00252E44">
        <w:rPr>
          <w:rFonts w:asciiTheme="minorHAnsi" w:hAnsiTheme="minorHAnsi" w:cstheme="minorHAnsi"/>
          <w:color w:val="auto"/>
          <w:szCs w:val="22"/>
          <w:lang w:val="tr-TR"/>
        </w:rPr>
        <w:t xml:space="preserve"> ve</w:t>
      </w:r>
      <w:r w:rsidRPr="00252E44">
        <w:rPr>
          <w:rFonts w:asciiTheme="minorHAnsi" w:hAnsiTheme="minorHAnsi" w:cstheme="minorHAnsi"/>
          <w:color w:val="auto"/>
          <w:szCs w:val="22"/>
        </w:rPr>
        <w:t xml:space="preserve"> Tarım Sigortalarına</w:t>
      </w:r>
      <w:r w:rsidRPr="00252E44">
        <w:rPr>
          <w:rFonts w:asciiTheme="minorHAnsi" w:hAnsiTheme="minorHAnsi" w:cstheme="minorHAnsi"/>
          <w:color w:val="auto"/>
          <w:szCs w:val="22"/>
          <w:lang w:val="tr-TR"/>
        </w:rPr>
        <w:t xml:space="preserve"> Dair</w:t>
      </w:r>
      <w:r w:rsidRPr="00252E44">
        <w:rPr>
          <w:rFonts w:asciiTheme="minorHAnsi" w:hAnsiTheme="minorHAnsi" w:cstheme="minorHAnsi"/>
          <w:color w:val="auto"/>
          <w:szCs w:val="22"/>
        </w:rPr>
        <w:t xml:space="preserve"> Faaliyetler</w:t>
      </w:r>
    </w:p>
    <w:p w14:paraId="2836E094" w14:textId="77777777" w:rsidR="001F7D7C" w:rsidRPr="00252E44" w:rsidRDefault="001F7D7C" w:rsidP="001F7D7C">
      <w:pPr>
        <w:pStyle w:val="11"/>
        <w:numPr>
          <w:ilvl w:val="0"/>
          <w:numId w:val="0"/>
        </w:numPr>
        <w:spacing w:before="0" w:after="0"/>
        <w:ind w:left="999"/>
        <w:rPr>
          <w:rFonts w:asciiTheme="minorHAnsi" w:hAnsiTheme="minorHAnsi" w:cstheme="minorHAnsi"/>
          <w:color w:val="auto"/>
          <w:szCs w:val="22"/>
        </w:rPr>
      </w:pPr>
    </w:p>
    <w:p w14:paraId="117B35A3" w14:textId="747428C0" w:rsidR="00627DC6" w:rsidRPr="00252E44" w:rsidRDefault="00627DC6" w:rsidP="009165E8">
      <w:pPr>
        <w:jc w:val="both"/>
        <w:rPr>
          <w:rFonts w:asciiTheme="minorHAnsi" w:hAnsiTheme="minorHAnsi" w:cstheme="minorHAnsi"/>
          <w:i/>
          <w:sz w:val="22"/>
          <w:szCs w:val="22"/>
          <w:u w:val="single"/>
        </w:rPr>
      </w:pPr>
      <w:bookmarkStart w:id="127" w:name="_Toc127967201"/>
      <w:r w:rsidRPr="00252E44">
        <w:rPr>
          <w:rFonts w:asciiTheme="minorHAnsi" w:hAnsiTheme="minorHAnsi" w:cstheme="minorHAnsi"/>
          <w:i/>
          <w:sz w:val="22"/>
          <w:szCs w:val="22"/>
          <w:u w:val="single"/>
        </w:rPr>
        <w:t>Tarım Sigortaları Kanunu Uygulamaları</w:t>
      </w:r>
      <w:bookmarkEnd w:id="127"/>
    </w:p>
    <w:p w14:paraId="5D91B72E" w14:textId="77777777" w:rsidR="001F7D7C" w:rsidRPr="00252E44" w:rsidRDefault="001F7D7C" w:rsidP="009165E8">
      <w:pPr>
        <w:jc w:val="both"/>
        <w:rPr>
          <w:rFonts w:asciiTheme="minorHAnsi" w:hAnsiTheme="minorHAnsi" w:cstheme="minorHAnsi"/>
          <w:i/>
          <w:sz w:val="22"/>
          <w:szCs w:val="22"/>
          <w:u w:val="single"/>
        </w:rPr>
      </w:pPr>
    </w:p>
    <w:p w14:paraId="678D1812" w14:textId="274C51A0" w:rsidR="00337B62" w:rsidRPr="00252E44" w:rsidRDefault="0046744A" w:rsidP="009165E8">
      <w:pPr>
        <w:jc w:val="both"/>
        <w:rPr>
          <w:rFonts w:asciiTheme="minorHAnsi" w:hAnsiTheme="minorHAnsi" w:cstheme="minorHAnsi"/>
          <w:sz w:val="22"/>
          <w:szCs w:val="22"/>
        </w:rPr>
      </w:pPr>
      <w:r w:rsidRPr="00252E44">
        <w:rPr>
          <w:rFonts w:asciiTheme="minorHAnsi" w:hAnsiTheme="minorHAnsi" w:cstheme="minorHAnsi"/>
          <w:sz w:val="22"/>
          <w:szCs w:val="22"/>
        </w:rPr>
        <w:t>Tarımsal üretimde sürdürülebilirliğin ve üretimin devamlılığında oluşabilecek riskleri ortadan kaldırmak adına tarımda sigortalı yaşam önceliklerimizdendir. Bu kapsamda ilimizde TARSİM eğitim çalışmaları ile tarımsal üretimde unsur ve poliçe sayısının artırılması için çalışmalar yürütülmektedir.</w:t>
      </w:r>
    </w:p>
    <w:p w14:paraId="31490252" w14:textId="77777777" w:rsidR="00CC5561" w:rsidRPr="00252E44" w:rsidRDefault="00CC5561" w:rsidP="00CC5561">
      <w:pPr>
        <w:pStyle w:val="ResimYazs"/>
        <w:keepNext/>
        <w:jc w:val="both"/>
        <w:rPr>
          <w:rFonts w:asciiTheme="minorHAnsi" w:hAnsiTheme="minorHAnsi" w:cstheme="minorHAnsi"/>
          <w:b w:val="0"/>
          <w:i/>
          <w:iCs/>
          <w:sz w:val="22"/>
          <w:szCs w:val="22"/>
        </w:rPr>
      </w:pPr>
    </w:p>
    <w:p w14:paraId="7CE3B4FA" w14:textId="29F980C8" w:rsidR="001F7D7C" w:rsidRPr="0084765F" w:rsidRDefault="0084765F" w:rsidP="00CC5561">
      <w:pPr>
        <w:pStyle w:val="ResimYazs"/>
        <w:keepNext/>
        <w:jc w:val="both"/>
      </w:pPr>
      <w:bookmarkStart w:id="128" w:name="_Toc219982317"/>
      <w:bookmarkStart w:id="129" w:name="_Hlk219882731"/>
      <w:r>
        <w:t xml:space="preserve">Tablo </w:t>
      </w:r>
      <w:r>
        <w:fldChar w:fldCharType="begin"/>
      </w:r>
      <w:r>
        <w:instrText xml:space="preserve"> SEQ Tablo \* ARABIC </w:instrText>
      </w:r>
      <w:r>
        <w:fldChar w:fldCharType="separate"/>
      </w:r>
      <w:r>
        <w:rPr>
          <w:noProof/>
        </w:rPr>
        <w:t>27</w:t>
      </w:r>
      <w:r>
        <w:fldChar w:fldCharType="end"/>
      </w:r>
      <w:r w:rsidRPr="00AB7B18">
        <w:t>: TARSİM Kapsamında Yapılan Tarım Sigortaları</w:t>
      </w:r>
      <w:bookmarkEnd w:id="128"/>
    </w:p>
    <w:tbl>
      <w:tblPr>
        <w:tblStyle w:val="TabloKlavuzu5"/>
        <w:tblW w:w="9173" w:type="dxa"/>
        <w:tblLook w:val="04A0" w:firstRow="1" w:lastRow="0" w:firstColumn="1" w:lastColumn="0" w:noHBand="0" w:noVBand="1"/>
      </w:tblPr>
      <w:tblGrid>
        <w:gridCol w:w="2248"/>
        <w:gridCol w:w="2232"/>
        <w:gridCol w:w="2437"/>
        <w:gridCol w:w="2256"/>
      </w:tblGrid>
      <w:tr w:rsidR="00252E44" w:rsidRPr="00252E44" w14:paraId="33B954BC" w14:textId="77777777" w:rsidTr="00DB2AA1">
        <w:trPr>
          <w:trHeight w:val="457"/>
        </w:trPr>
        <w:tc>
          <w:tcPr>
            <w:tcW w:w="2248" w:type="dxa"/>
          </w:tcPr>
          <w:bookmarkEnd w:id="129"/>
          <w:p w14:paraId="56EC44E6" w14:textId="5743F10E" w:rsidR="00DB2AA1" w:rsidRPr="00252E44" w:rsidRDefault="00DB2AA1" w:rsidP="00CC5561">
            <w:pPr>
              <w:jc w:val="center"/>
              <w:rPr>
                <w:b/>
                <w:bCs/>
              </w:rPr>
            </w:pPr>
            <w:r w:rsidRPr="00252E44">
              <w:rPr>
                <w:b/>
                <w:bCs/>
              </w:rPr>
              <w:t>Yıl/Konu</w:t>
            </w:r>
          </w:p>
        </w:tc>
        <w:tc>
          <w:tcPr>
            <w:tcW w:w="2232" w:type="dxa"/>
          </w:tcPr>
          <w:p w14:paraId="411C0DF0" w14:textId="3842534E" w:rsidR="00DB2AA1" w:rsidRPr="00252E44" w:rsidRDefault="00DB2AA1" w:rsidP="00CC5561">
            <w:pPr>
              <w:jc w:val="center"/>
              <w:rPr>
                <w:b/>
                <w:bCs/>
              </w:rPr>
            </w:pPr>
            <w:r w:rsidRPr="00252E44">
              <w:rPr>
                <w:b/>
                <w:bCs/>
              </w:rPr>
              <w:t>Poliçe Sayısı</w:t>
            </w:r>
          </w:p>
        </w:tc>
        <w:tc>
          <w:tcPr>
            <w:tcW w:w="2437" w:type="dxa"/>
          </w:tcPr>
          <w:p w14:paraId="6C4F769E" w14:textId="78B27C26" w:rsidR="00DB2AA1" w:rsidRPr="00252E44" w:rsidRDefault="00DB2AA1" w:rsidP="00CC5561">
            <w:pPr>
              <w:jc w:val="center"/>
              <w:rPr>
                <w:b/>
                <w:bCs/>
              </w:rPr>
            </w:pPr>
            <w:r w:rsidRPr="00252E44">
              <w:rPr>
                <w:b/>
                <w:bCs/>
              </w:rPr>
              <w:t>Sigorta Bedeli</w:t>
            </w:r>
          </w:p>
        </w:tc>
        <w:tc>
          <w:tcPr>
            <w:tcW w:w="2256" w:type="dxa"/>
          </w:tcPr>
          <w:p w14:paraId="3F8681B6" w14:textId="4A43FF3C" w:rsidR="00DB2AA1" w:rsidRPr="00252E44" w:rsidRDefault="00DB2AA1" w:rsidP="00CC5561">
            <w:pPr>
              <w:jc w:val="center"/>
              <w:rPr>
                <w:b/>
                <w:bCs/>
              </w:rPr>
            </w:pPr>
            <w:r w:rsidRPr="00252E44">
              <w:rPr>
                <w:b/>
                <w:bCs/>
              </w:rPr>
              <w:t>Prim</w:t>
            </w:r>
          </w:p>
        </w:tc>
      </w:tr>
      <w:tr w:rsidR="00252E44" w:rsidRPr="00252E44" w14:paraId="0827A2AB" w14:textId="77777777" w:rsidTr="00DB2AA1">
        <w:trPr>
          <w:trHeight w:val="503"/>
        </w:trPr>
        <w:tc>
          <w:tcPr>
            <w:tcW w:w="2248" w:type="dxa"/>
          </w:tcPr>
          <w:p w14:paraId="67F480EB" w14:textId="0E790DF9" w:rsidR="00DB2AA1" w:rsidRPr="00252E44" w:rsidRDefault="00DB2AA1" w:rsidP="00CC5561">
            <w:pPr>
              <w:jc w:val="center"/>
            </w:pPr>
            <w:r w:rsidRPr="00252E44">
              <w:t>2025</w:t>
            </w:r>
          </w:p>
        </w:tc>
        <w:tc>
          <w:tcPr>
            <w:tcW w:w="2232" w:type="dxa"/>
          </w:tcPr>
          <w:p w14:paraId="2A02A24C" w14:textId="7C091808" w:rsidR="00DB2AA1" w:rsidRPr="00252E44" w:rsidRDefault="00DB2AA1" w:rsidP="00CC5561">
            <w:pPr>
              <w:jc w:val="center"/>
            </w:pPr>
            <w:r w:rsidRPr="00252E44">
              <w:t>2.980</w:t>
            </w:r>
          </w:p>
        </w:tc>
        <w:tc>
          <w:tcPr>
            <w:tcW w:w="2437" w:type="dxa"/>
          </w:tcPr>
          <w:p w14:paraId="4218F8CE" w14:textId="7ED84865" w:rsidR="00DB2AA1" w:rsidRPr="00252E44" w:rsidRDefault="00DB2AA1" w:rsidP="00CC5561">
            <w:pPr>
              <w:jc w:val="center"/>
            </w:pPr>
            <w:r w:rsidRPr="00252E44">
              <w:t>1.349.586.905,74</w:t>
            </w:r>
          </w:p>
        </w:tc>
        <w:tc>
          <w:tcPr>
            <w:tcW w:w="2256" w:type="dxa"/>
          </w:tcPr>
          <w:p w14:paraId="530DBD58" w14:textId="7E757F6E" w:rsidR="00DB2AA1" w:rsidRPr="00252E44" w:rsidRDefault="00DB2AA1" w:rsidP="00CC5561">
            <w:pPr>
              <w:jc w:val="center"/>
            </w:pPr>
            <w:r w:rsidRPr="00252E44">
              <w:t>21.027.574</w:t>
            </w:r>
          </w:p>
        </w:tc>
      </w:tr>
    </w:tbl>
    <w:p w14:paraId="66B69D4C" w14:textId="77777777" w:rsidR="00CC5561" w:rsidRPr="00252E44" w:rsidRDefault="00CC5561" w:rsidP="00CC5561"/>
    <w:p w14:paraId="26727962" w14:textId="77777777" w:rsidR="00CC5561" w:rsidRPr="00252E44" w:rsidRDefault="00CC5561" w:rsidP="00CC5561"/>
    <w:p w14:paraId="6176BC8E" w14:textId="0EDF7FC9" w:rsidR="001F7D7C" w:rsidRPr="00252E44" w:rsidRDefault="001F7D7C" w:rsidP="001F7D7C">
      <w:pPr>
        <w:jc w:val="both"/>
        <w:rPr>
          <w:rFonts w:asciiTheme="minorHAnsi" w:hAnsiTheme="minorHAnsi" w:cstheme="minorHAnsi"/>
          <w:sz w:val="22"/>
          <w:szCs w:val="22"/>
        </w:rPr>
      </w:pPr>
      <w:r w:rsidRPr="00252E44">
        <w:rPr>
          <w:rFonts w:asciiTheme="minorHAnsi" w:hAnsiTheme="minorHAnsi" w:cstheme="minorHAnsi"/>
          <w:sz w:val="22"/>
          <w:szCs w:val="22"/>
        </w:rPr>
        <w:t xml:space="preserve">2024 üretim sezonunda “Tarım Sigortaları” kapsamında çiftçilere </w:t>
      </w:r>
      <w:r w:rsidR="00252E44" w:rsidRPr="00252E44">
        <w:rPr>
          <w:rFonts w:asciiTheme="minorHAnsi" w:hAnsiTheme="minorHAnsi" w:cstheme="minorHAnsi"/>
          <w:sz w:val="22"/>
          <w:szCs w:val="22"/>
        </w:rPr>
        <w:t xml:space="preserve">4.247.450 </w:t>
      </w:r>
      <w:r w:rsidRPr="00252E44">
        <w:rPr>
          <w:rFonts w:asciiTheme="minorHAnsi" w:hAnsiTheme="minorHAnsi" w:cstheme="minorHAnsi"/>
          <w:sz w:val="22"/>
          <w:szCs w:val="22"/>
        </w:rPr>
        <w:t xml:space="preserve">TL tazminat ödenmiştir. </w:t>
      </w:r>
    </w:p>
    <w:p w14:paraId="1733FB97" w14:textId="77777777" w:rsidR="00773EAD" w:rsidRPr="00252E44" w:rsidRDefault="00773EAD" w:rsidP="00773EAD"/>
    <w:p w14:paraId="49F9AB47" w14:textId="7F09BA37" w:rsidR="001253CD" w:rsidRPr="0084765F" w:rsidRDefault="0084765F" w:rsidP="001253CD">
      <w:pPr>
        <w:pStyle w:val="ResimYazs"/>
        <w:keepNext/>
        <w:jc w:val="both"/>
      </w:pPr>
      <w:bookmarkStart w:id="130" w:name="_Toc219982318"/>
      <w:bookmarkStart w:id="131" w:name="_Hlk219882736"/>
      <w:r>
        <w:t xml:space="preserve">Tablo </w:t>
      </w:r>
      <w:r>
        <w:fldChar w:fldCharType="begin"/>
      </w:r>
      <w:r>
        <w:instrText xml:space="preserve"> SEQ Tablo \* ARABIC </w:instrText>
      </w:r>
      <w:r>
        <w:fldChar w:fldCharType="separate"/>
      </w:r>
      <w:r>
        <w:rPr>
          <w:noProof/>
        </w:rPr>
        <w:t>28</w:t>
      </w:r>
      <w:r>
        <w:fldChar w:fldCharType="end"/>
      </w:r>
      <w:r w:rsidRPr="00441C06">
        <w:t>: TARSİM Kapsamındaki Poliçe Unsurları</w:t>
      </w:r>
      <w:bookmarkEnd w:id="130"/>
    </w:p>
    <w:tbl>
      <w:tblPr>
        <w:tblStyle w:val="TabloKlavuzu1"/>
        <w:tblW w:w="9166" w:type="dxa"/>
        <w:tblLayout w:type="fixed"/>
        <w:tblLook w:val="04A0" w:firstRow="1" w:lastRow="0" w:firstColumn="1" w:lastColumn="0" w:noHBand="0" w:noVBand="1"/>
      </w:tblPr>
      <w:tblGrid>
        <w:gridCol w:w="846"/>
        <w:gridCol w:w="1417"/>
        <w:gridCol w:w="1418"/>
        <w:gridCol w:w="1984"/>
        <w:gridCol w:w="1925"/>
        <w:gridCol w:w="1576"/>
      </w:tblGrid>
      <w:tr w:rsidR="00252E44" w:rsidRPr="00252E44" w14:paraId="04D6B2CC" w14:textId="77777777" w:rsidTr="0041593C">
        <w:trPr>
          <w:trHeight w:hRule="exact" w:val="766"/>
        </w:trPr>
        <w:tc>
          <w:tcPr>
            <w:tcW w:w="846" w:type="dxa"/>
            <w:noWrap/>
            <w:hideMark/>
          </w:tcPr>
          <w:bookmarkEnd w:id="131"/>
          <w:p w14:paraId="573DE231" w14:textId="77777777" w:rsidR="00DB2AA1" w:rsidRPr="00252E44" w:rsidRDefault="00DB2AA1" w:rsidP="001253CD">
            <w:pPr>
              <w:jc w:val="center"/>
              <w:rPr>
                <w:rFonts w:asciiTheme="minorHAnsi" w:hAnsiTheme="minorHAnsi" w:cstheme="minorHAnsi"/>
                <w:b/>
                <w:bCs/>
                <w:sz w:val="22"/>
                <w:szCs w:val="22"/>
              </w:rPr>
            </w:pPr>
            <w:r w:rsidRPr="00252E44">
              <w:rPr>
                <w:rFonts w:asciiTheme="minorHAnsi" w:hAnsiTheme="minorHAnsi" w:cstheme="minorHAnsi"/>
                <w:b/>
                <w:bCs/>
                <w:sz w:val="22"/>
                <w:szCs w:val="22"/>
              </w:rPr>
              <w:t>Yıl</w:t>
            </w:r>
          </w:p>
        </w:tc>
        <w:tc>
          <w:tcPr>
            <w:tcW w:w="1417" w:type="dxa"/>
          </w:tcPr>
          <w:p w14:paraId="7C1B5A3F" w14:textId="0D7A4E45" w:rsidR="00DB2AA1" w:rsidRPr="00252E44" w:rsidRDefault="00DB2AA1" w:rsidP="001253CD">
            <w:pPr>
              <w:jc w:val="center"/>
              <w:rPr>
                <w:rFonts w:asciiTheme="minorHAnsi" w:hAnsiTheme="minorHAnsi" w:cstheme="minorHAnsi"/>
                <w:b/>
                <w:bCs/>
                <w:sz w:val="22"/>
                <w:szCs w:val="22"/>
              </w:rPr>
            </w:pPr>
            <w:r w:rsidRPr="00252E44">
              <w:rPr>
                <w:rFonts w:asciiTheme="minorHAnsi" w:hAnsiTheme="minorHAnsi" w:cstheme="minorHAnsi"/>
                <w:b/>
                <w:bCs/>
                <w:sz w:val="22"/>
                <w:szCs w:val="22"/>
              </w:rPr>
              <w:t>Sigortalı</w:t>
            </w:r>
            <w:r w:rsidR="0041593C">
              <w:rPr>
                <w:rFonts w:asciiTheme="minorHAnsi" w:hAnsiTheme="minorHAnsi" w:cstheme="minorHAnsi"/>
                <w:b/>
                <w:bCs/>
                <w:sz w:val="22"/>
                <w:szCs w:val="22"/>
              </w:rPr>
              <w:t xml:space="preserve"> </w:t>
            </w:r>
            <w:r w:rsidRPr="00252E44">
              <w:rPr>
                <w:rFonts w:asciiTheme="minorHAnsi" w:hAnsiTheme="minorHAnsi" w:cstheme="minorHAnsi"/>
                <w:b/>
                <w:bCs/>
                <w:sz w:val="22"/>
                <w:szCs w:val="22"/>
              </w:rPr>
              <w:t>Alan</w:t>
            </w:r>
            <w:r w:rsidR="0041593C">
              <w:rPr>
                <w:rFonts w:asciiTheme="minorHAnsi" w:hAnsiTheme="minorHAnsi" w:cstheme="minorHAnsi"/>
                <w:b/>
                <w:bCs/>
                <w:sz w:val="22"/>
                <w:szCs w:val="22"/>
              </w:rPr>
              <w:t xml:space="preserve"> (da)</w:t>
            </w:r>
          </w:p>
        </w:tc>
        <w:tc>
          <w:tcPr>
            <w:tcW w:w="1418" w:type="dxa"/>
            <w:noWrap/>
            <w:hideMark/>
          </w:tcPr>
          <w:p w14:paraId="40622B08" w14:textId="3C184DD7" w:rsidR="00DB2AA1" w:rsidRPr="00252E44" w:rsidRDefault="00DB2AA1" w:rsidP="001253CD">
            <w:pPr>
              <w:jc w:val="center"/>
              <w:rPr>
                <w:rFonts w:asciiTheme="minorHAnsi" w:hAnsiTheme="minorHAnsi" w:cstheme="minorHAnsi"/>
                <w:b/>
                <w:bCs/>
                <w:sz w:val="22"/>
                <w:szCs w:val="22"/>
              </w:rPr>
            </w:pPr>
            <w:r w:rsidRPr="00252E44">
              <w:rPr>
                <w:rFonts w:asciiTheme="minorHAnsi" w:hAnsiTheme="minorHAnsi" w:cstheme="minorHAnsi"/>
                <w:b/>
                <w:bCs/>
                <w:sz w:val="22"/>
                <w:szCs w:val="22"/>
              </w:rPr>
              <w:t>Kovan</w:t>
            </w:r>
            <w:r w:rsidR="0041593C">
              <w:rPr>
                <w:rFonts w:asciiTheme="minorHAnsi" w:hAnsiTheme="minorHAnsi" w:cstheme="minorHAnsi"/>
                <w:b/>
                <w:bCs/>
                <w:sz w:val="22"/>
                <w:szCs w:val="22"/>
              </w:rPr>
              <w:t xml:space="preserve"> Sayısı (Adet)</w:t>
            </w:r>
          </w:p>
        </w:tc>
        <w:tc>
          <w:tcPr>
            <w:tcW w:w="1984" w:type="dxa"/>
            <w:noWrap/>
            <w:hideMark/>
          </w:tcPr>
          <w:p w14:paraId="1119AD66" w14:textId="33D72A2F" w:rsidR="00DB2AA1" w:rsidRPr="00252E44" w:rsidRDefault="00DB2AA1" w:rsidP="001253CD">
            <w:pPr>
              <w:jc w:val="center"/>
              <w:rPr>
                <w:rFonts w:asciiTheme="minorHAnsi" w:hAnsiTheme="minorHAnsi" w:cstheme="minorHAnsi"/>
                <w:b/>
                <w:bCs/>
                <w:sz w:val="22"/>
                <w:szCs w:val="22"/>
              </w:rPr>
            </w:pPr>
            <w:r w:rsidRPr="00252E44">
              <w:rPr>
                <w:rFonts w:asciiTheme="minorHAnsi" w:hAnsiTheme="minorHAnsi" w:cstheme="minorHAnsi"/>
                <w:b/>
                <w:bCs/>
                <w:sz w:val="22"/>
                <w:szCs w:val="22"/>
              </w:rPr>
              <w:t>Büyükbaş</w:t>
            </w:r>
            <w:r w:rsidRPr="00252E44">
              <w:rPr>
                <w:rFonts w:asciiTheme="minorHAnsi" w:hAnsiTheme="minorHAnsi" w:cstheme="minorHAnsi"/>
                <w:b/>
                <w:bCs/>
                <w:sz w:val="22"/>
                <w:szCs w:val="22"/>
              </w:rPr>
              <w:br/>
              <w:t>Hayvan</w:t>
            </w:r>
            <w:r w:rsidR="0041593C">
              <w:rPr>
                <w:rFonts w:asciiTheme="minorHAnsi" w:hAnsiTheme="minorHAnsi" w:cstheme="minorHAnsi"/>
                <w:b/>
                <w:bCs/>
                <w:sz w:val="22"/>
                <w:szCs w:val="22"/>
              </w:rPr>
              <w:t xml:space="preserve"> Sayısı (Baş)</w:t>
            </w:r>
          </w:p>
        </w:tc>
        <w:tc>
          <w:tcPr>
            <w:tcW w:w="1925" w:type="dxa"/>
            <w:noWrap/>
            <w:hideMark/>
          </w:tcPr>
          <w:p w14:paraId="211DCD37" w14:textId="2291F503" w:rsidR="00DB2AA1" w:rsidRPr="00252E44" w:rsidRDefault="00DB2AA1" w:rsidP="001253CD">
            <w:pPr>
              <w:jc w:val="center"/>
              <w:rPr>
                <w:rFonts w:asciiTheme="minorHAnsi" w:hAnsiTheme="minorHAnsi" w:cstheme="minorHAnsi"/>
                <w:b/>
                <w:bCs/>
                <w:sz w:val="22"/>
                <w:szCs w:val="22"/>
              </w:rPr>
            </w:pPr>
            <w:r w:rsidRPr="00252E44">
              <w:rPr>
                <w:rFonts w:asciiTheme="minorHAnsi" w:hAnsiTheme="minorHAnsi" w:cstheme="minorHAnsi"/>
                <w:b/>
                <w:bCs/>
                <w:sz w:val="22"/>
                <w:szCs w:val="22"/>
              </w:rPr>
              <w:t>Küçükbaş</w:t>
            </w:r>
            <w:r w:rsidRPr="00252E44">
              <w:rPr>
                <w:rFonts w:asciiTheme="minorHAnsi" w:hAnsiTheme="minorHAnsi" w:cstheme="minorHAnsi"/>
                <w:b/>
                <w:bCs/>
                <w:sz w:val="22"/>
                <w:szCs w:val="22"/>
              </w:rPr>
              <w:br/>
              <w:t>Hayvan</w:t>
            </w:r>
            <w:r w:rsidR="0041593C">
              <w:rPr>
                <w:rFonts w:asciiTheme="minorHAnsi" w:hAnsiTheme="minorHAnsi" w:cstheme="minorHAnsi"/>
                <w:b/>
                <w:bCs/>
                <w:sz w:val="22"/>
                <w:szCs w:val="22"/>
              </w:rPr>
              <w:t xml:space="preserve"> </w:t>
            </w:r>
            <w:proofErr w:type="gramStart"/>
            <w:r w:rsidR="0041593C">
              <w:rPr>
                <w:rFonts w:asciiTheme="minorHAnsi" w:hAnsiTheme="minorHAnsi" w:cstheme="minorHAnsi"/>
                <w:b/>
                <w:bCs/>
                <w:sz w:val="22"/>
                <w:szCs w:val="22"/>
              </w:rPr>
              <w:t>Sayısı(</w:t>
            </w:r>
            <w:proofErr w:type="gramEnd"/>
            <w:r w:rsidR="0041593C">
              <w:rPr>
                <w:rFonts w:asciiTheme="minorHAnsi" w:hAnsiTheme="minorHAnsi" w:cstheme="minorHAnsi"/>
                <w:b/>
                <w:bCs/>
                <w:sz w:val="22"/>
                <w:szCs w:val="22"/>
              </w:rPr>
              <w:t>Baş)</w:t>
            </w:r>
          </w:p>
        </w:tc>
        <w:tc>
          <w:tcPr>
            <w:tcW w:w="1576" w:type="dxa"/>
          </w:tcPr>
          <w:p w14:paraId="2C2004E4" w14:textId="36CE2B9F" w:rsidR="00DB2AA1" w:rsidRPr="00252E44" w:rsidRDefault="00DB2AA1" w:rsidP="001253CD">
            <w:pPr>
              <w:jc w:val="center"/>
              <w:rPr>
                <w:rFonts w:asciiTheme="minorHAnsi" w:hAnsiTheme="minorHAnsi" w:cstheme="minorHAnsi"/>
                <w:b/>
                <w:bCs/>
                <w:sz w:val="22"/>
                <w:szCs w:val="22"/>
              </w:rPr>
            </w:pPr>
            <w:r w:rsidRPr="00252E44">
              <w:rPr>
                <w:rFonts w:asciiTheme="minorHAnsi" w:hAnsiTheme="minorHAnsi" w:cstheme="minorHAnsi"/>
                <w:b/>
                <w:bCs/>
                <w:sz w:val="22"/>
                <w:szCs w:val="22"/>
              </w:rPr>
              <w:t>Kümes Hayvan</w:t>
            </w:r>
            <w:r w:rsidR="0041593C">
              <w:rPr>
                <w:rFonts w:asciiTheme="minorHAnsi" w:hAnsiTheme="minorHAnsi" w:cstheme="minorHAnsi"/>
                <w:b/>
                <w:bCs/>
                <w:sz w:val="22"/>
                <w:szCs w:val="22"/>
              </w:rPr>
              <w:t xml:space="preserve"> Sayısı (Adet)</w:t>
            </w:r>
          </w:p>
        </w:tc>
      </w:tr>
      <w:tr w:rsidR="00252E44" w:rsidRPr="00252E44" w14:paraId="46D0E645" w14:textId="77777777" w:rsidTr="0041593C">
        <w:trPr>
          <w:trHeight w:hRule="exact" w:val="444"/>
        </w:trPr>
        <w:tc>
          <w:tcPr>
            <w:tcW w:w="846" w:type="dxa"/>
            <w:noWrap/>
          </w:tcPr>
          <w:p w14:paraId="7871BE4B" w14:textId="76C0C563" w:rsidR="00DB2AA1" w:rsidRPr="00252E44" w:rsidRDefault="00DB2AA1" w:rsidP="001253CD">
            <w:pPr>
              <w:pStyle w:val="NormalWeb"/>
              <w:spacing w:before="0" w:beforeAutospacing="0" w:after="0" w:afterAutospacing="0"/>
              <w:jc w:val="center"/>
              <w:rPr>
                <w:rFonts w:asciiTheme="minorHAnsi" w:eastAsia="Calibri" w:hAnsiTheme="minorHAnsi" w:cstheme="minorHAnsi"/>
                <w:kern w:val="24"/>
                <w:sz w:val="22"/>
                <w:szCs w:val="22"/>
              </w:rPr>
            </w:pPr>
            <w:r w:rsidRPr="00252E44">
              <w:rPr>
                <w:rFonts w:asciiTheme="minorHAnsi" w:eastAsia="Calibri" w:hAnsiTheme="minorHAnsi" w:cstheme="minorHAnsi"/>
                <w:kern w:val="24"/>
                <w:sz w:val="22"/>
                <w:szCs w:val="22"/>
              </w:rPr>
              <w:t>2025</w:t>
            </w:r>
          </w:p>
        </w:tc>
        <w:tc>
          <w:tcPr>
            <w:tcW w:w="1417" w:type="dxa"/>
          </w:tcPr>
          <w:p w14:paraId="3E9E4180" w14:textId="06B4A6C9" w:rsidR="00DB2AA1" w:rsidRPr="00252E44" w:rsidRDefault="00DB2AA1" w:rsidP="001253CD">
            <w:pPr>
              <w:pStyle w:val="NormalWeb"/>
              <w:spacing w:before="0" w:beforeAutospacing="0" w:after="0" w:afterAutospacing="0"/>
              <w:jc w:val="center"/>
              <w:rPr>
                <w:rFonts w:asciiTheme="minorHAnsi" w:hAnsiTheme="minorHAnsi" w:cstheme="minorHAnsi"/>
                <w:sz w:val="22"/>
                <w:szCs w:val="22"/>
              </w:rPr>
            </w:pPr>
            <w:r w:rsidRPr="00252E44">
              <w:rPr>
                <w:rFonts w:asciiTheme="minorHAnsi" w:hAnsiTheme="minorHAnsi" w:cstheme="minorHAnsi"/>
                <w:sz w:val="22"/>
                <w:szCs w:val="22"/>
              </w:rPr>
              <w:t>5.513</w:t>
            </w:r>
          </w:p>
        </w:tc>
        <w:tc>
          <w:tcPr>
            <w:tcW w:w="1418" w:type="dxa"/>
            <w:noWrap/>
          </w:tcPr>
          <w:p w14:paraId="5843A7E3" w14:textId="08A18220" w:rsidR="00DB2AA1" w:rsidRPr="00252E44" w:rsidRDefault="00DB2AA1" w:rsidP="001253CD">
            <w:pPr>
              <w:pStyle w:val="NormalWeb"/>
              <w:spacing w:before="0" w:beforeAutospacing="0" w:after="0" w:afterAutospacing="0"/>
              <w:jc w:val="center"/>
              <w:rPr>
                <w:rFonts w:asciiTheme="minorHAnsi" w:hAnsiTheme="minorHAnsi" w:cstheme="minorHAnsi"/>
                <w:sz w:val="22"/>
                <w:szCs w:val="22"/>
              </w:rPr>
            </w:pPr>
            <w:r w:rsidRPr="00252E44">
              <w:rPr>
                <w:rFonts w:asciiTheme="minorHAnsi" w:hAnsiTheme="minorHAnsi" w:cstheme="minorHAnsi"/>
                <w:sz w:val="22"/>
                <w:szCs w:val="22"/>
              </w:rPr>
              <w:t>13.095</w:t>
            </w:r>
          </w:p>
        </w:tc>
        <w:tc>
          <w:tcPr>
            <w:tcW w:w="1984" w:type="dxa"/>
            <w:noWrap/>
          </w:tcPr>
          <w:p w14:paraId="368C87E2" w14:textId="3D3C7683" w:rsidR="00DB2AA1" w:rsidRPr="00252E44" w:rsidRDefault="00DB2AA1" w:rsidP="001253CD">
            <w:pPr>
              <w:pStyle w:val="NormalWeb"/>
              <w:spacing w:before="0" w:beforeAutospacing="0" w:after="0" w:afterAutospacing="0"/>
              <w:jc w:val="center"/>
              <w:rPr>
                <w:rFonts w:asciiTheme="minorHAnsi" w:hAnsiTheme="minorHAnsi" w:cstheme="minorHAnsi"/>
                <w:sz w:val="22"/>
                <w:szCs w:val="22"/>
              </w:rPr>
            </w:pPr>
            <w:r w:rsidRPr="00252E44">
              <w:rPr>
                <w:rFonts w:asciiTheme="minorHAnsi" w:hAnsiTheme="minorHAnsi" w:cstheme="minorHAnsi"/>
                <w:sz w:val="22"/>
                <w:szCs w:val="22"/>
              </w:rPr>
              <w:t>13.887</w:t>
            </w:r>
          </w:p>
        </w:tc>
        <w:tc>
          <w:tcPr>
            <w:tcW w:w="1925" w:type="dxa"/>
            <w:noWrap/>
          </w:tcPr>
          <w:p w14:paraId="4845A977" w14:textId="28C97F68" w:rsidR="00DB2AA1" w:rsidRPr="00252E44" w:rsidRDefault="00DB2AA1" w:rsidP="001253CD">
            <w:pPr>
              <w:pStyle w:val="NormalWeb"/>
              <w:spacing w:before="0" w:beforeAutospacing="0" w:after="0" w:afterAutospacing="0"/>
              <w:jc w:val="center"/>
              <w:rPr>
                <w:rFonts w:asciiTheme="minorHAnsi" w:hAnsiTheme="minorHAnsi" w:cstheme="minorHAnsi"/>
                <w:sz w:val="22"/>
                <w:szCs w:val="22"/>
              </w:rPr>
            </w:pPr>
            <w:r w:rsidRPr="00252E44">
              <w:rPr>
                <w:rFonts w:asciiTheme="minorHAnsi" w:hAnsiTheme="minorHAnsi" w:cstheme="minorHAnsi"/>
                <w:sz w:val="22"/>
                <w:szCs w:val="22"/>
              </w:rPr>
              <w:t>914</w:t>
            </w:r>
          </w:p>
        </w:tc>
        <w:tc>
          <w:tcPr>
            <w:tcW w:w="1576" w:type="dxa"/>
          </w:tcPr>
          <w:p w14:paraId="37E780F1" w14:textId="212AE741" w:rsidR="00DB2AA1" w:rsidRPr="00252E44" w:rsidRDefault="00DB2AA1" w:rsidP="001253CD">
            <w:pPr>
              <w:pStyle w:val="NormalWeb"/>
              <w:spacing w:before="0" w:beforeAutospacing="0" w:after="0" w:afterAutospacing="0"/>
              <w:jc w:val="center"/>
              <w:rPr>
                <w:rFonts w:asciiTheme="minorHAnsi" w:hAnsiTheme="minorHAnsi" w:cstheme="minorHAnsi"/>
                <w:sz w:val="22"/>
                <w:szCs w:val="22"/>
              </w:rPr>
            </w:pPr>
            <w:r w:rsidRPr="00252E44">
              <w:rPr>
                <w:rFonts w:asciiTheme="minorHAnsi" w:hAnsiTheme="minorHAnsi" w:cstheme="minorHAnsi"/>
                <w:sz w:val="22"/>
                <w:szCs w:val="22"/>
              </w:rPr>
              <w:t>394.691</w:t>
            </w:r>
          </w:p>
        </w:tc>
      </w:tr>
    </w:tbl>
    <w:p w14:paraId="571ECD5E" w14:textId="76428C04" w:rsidR="00627DC6" w:rsidRPr="00252E44" w:rsidRDefault="00627DC6" w:rsidP="009165E8">
      <w:pPr>
        <w:jc w:val="both"/>
        <w:rPr>
          <w:rFonts w:asciiTheme="minorHAnsi" w:hAnsiTheme="minorHAnsi" w:cstheme="minorHAnsi"/>
          <w:i/>
          <w:sz w:val="22"/>
          <w:szCs w:val="22"/>
          <w:u w:val="single"/>
        </w:rPr>
      </w:pPr>
    </w:p>
    <w:p w14:paraId="7679BB7E" w14:textId="77777777" w:rsidR="00627DC6" w:rsidRPr="00252E44" w:rsidRDefault="00627DC6" w:rsidP="009165E8">
      <w:pPr>
        <w:jc w:val="both"/>
        <w:rPr>
          <w:rFonts w:asciiTheme="minorHAnsi" w:hAnsiTheme="minorHAnsi" w:cstheme="minorHAnsi"/>
          <w:i/>
          <w:sz w:val="22"/>
          <w:szCs w:val="22"/>
          <w:u w:val="single"/>
        </w:rPr>
      </w:pPr>
      <w:r w:rsidRPr="00252E44">
        <w:rPr>
          <w:rFonts w:asciiTheme="minorHAnsi" w:hAnsiTheme="minorHAnsi" w:cstheme="minorHAnsi"/>
          <w:i/>
          <w:sz w:val="22"/>
          <w:szCs w:val="22"/>
          <w:u w:val="single"/>
        </w:rPr>
        <w:t>Küresel İklim Değişikleri ve Kuraklık</w:t>
      </w:r>
    </w:p>
    <w:p w14:paraId="053A820F" w14:textId="77777777" w:rsidR="001F7D7C" w:rsidRPr="00AE129D" w:rsidRDefault="001F7D7C" w:rsidP="009165E8">
      <w:pPr>
        <w:jc w:val="both"/>
        <w:rPr>
          <w:rFonts w:asciiTheme="minorHAnsi" w:hAnsiTheme="minorHAnsi" w:cstheme="minorHAnsi"/>
          <w:i/>
          <w:sz w:val="22"/>
          <w:szCs w:val="22"/>
          <w:u w:val="single"/>
        </w:rPr>
      </w:pPr>
    </w:p>
    <w:p w14:paraId="2D6B6AA7" w14:textId="77777777" w:rsidR="00AE129D" w:rsidRPr="00AE129D" w:rsidRDefault="00AE129D" w:rsidP="00AE129D">
      <w:pPr>
        <w:jc w:val="both"/>
        <w:rPr>
          <w:rFonts w:asciiTheme="minorHAnsi" w:eastAsia="Calibri" w:hAnsiTheme="minorHAnsi" w:cstheme="minorHAnsi"/>
          <w:sz w:val="22"/>
          <w:szCs w:val="22"/>
          <w:shd w:val="clear" w:color="auto" w:fill="FFFFFF"/>
          <w:lang w:val="x-none" w:eastAsia="x-none"/>
        </w:rPr>
      </w:pPr>
      <w:r w:rsidRPr="00AE129D">
        <w:rPr>
          <w:rFonts w:asciiTheme="minorHAnsi" w:eastAsia="Calibri" w:hAnsiTheme="minorHAnsi" w:cstheme="minorHAnsi"/>
          <w:sz w:val="22"/>
          <w:szCs w:val="22"/>
          <w:shd w:val="clear" w:color="auto" w:fill="FFFFFF"/>
          <w:lang w:val="x-none" w:eastAsia="x-none"/>
        </w:rPr>
        <w:t>Bartın Tarımsal Kuraklık İl Kriz Yönetimi toplantıları ile diğer kurumlarla iş birliği içerisinde ilimizde alınabilecek tedbirler ve veriler analiz edilmektedir.</w:t>
      </w:r>
    </w:p>
    <w:p w14:paraId="48A02B20" w14:textId="77777777" w:rsidR="00AE129D" w:rsidRPr="00AE129D" w:rsidRDefault="00AE129D" w:rsidP="00AE129D">
      <w:pPr>
        <w:jc w:val="both"/>
        <w:rPr>
          <w:rFonts w:asciiTheme="minorHAnsi" w:eastAsia="Calibri" w:hAnsiTheme="minorHAnsi" w:cstheme="minorHAnsi"/>
          <w:sz w:val="22"/>
          <w:szCs w:val="22"/>
          <w:shd w:val="clear" w:color="auto" w:fill="FFFFFF"/>
          <w:lang w:val="x-none" w:eastAsia="x-none"/>
        </w:rPr>
      </w:pPr>
    </w:p>
    <w:p w14:paraId="0CE751E0" w14:textId="77777777" w:rsidR="00AE129D" w:rsidRPr="00AE129D" w:rsidRDefault="00AE129D" w:rsidP="00AE129D">
      <w:pPr>
        <w:jc w:val="both"/>
        <w:rPr>
          <w:rFonts w:asciiTheme="minorHAnsi" w:eastAsia="Calibri" w:hAnsiTheme="minorHAnsi" w:cstheme="minorHAnsi"/>
          <w:sz w:val="22"/>
          <w:szCs w:val="22"/>
          <w:shd w:val="clear" w:color="auto" w:fill="FFFFFF"/>
          <w:lang w:val="x-none" w:eastAsia="x-none"/>
        </w:rPr>
      </w:pPr>
      <w:r w:rsidRPr="00AE129D">
        <w:rPr>
          <w:rFonts w:asciiTheme="minorHAnsi" w:eastAsia="Calibri" w:hAnsiTheme="minorHAnsi" w:cstheme="minorHAnsi"/>
          <w:sz w:val="22"/>
          <w:szCs w:val="22"/>
          <w:shd w:val="clear" w:color="auto" w:fill="FFFFFF"/>
          <w:lang w:val="x-none" w:eastAsia="x-none"/>
        </w:rPr>
        <w:t xml:space="preserve">Küresel iklim değişiklikleri ile ilgili olarak alınacak tedbirler ve kuraklıkla mücadele konusunda çalışmalar yürütülmekte bu amaçla ilgili kurum ve kuruluşlarla toplantılar düzenlenmekte ve üreticiler bu konularda bilinçlendirilmektedir. </w:t>
      </w:r>
    </w:p>
    <w:p w14:paraId="69979A20" w14:textId="77777777" w:rsidR="00AE129D" w:rsidRPr="00AE129D" w:rsidRDefault="00AE129D" w:rsidP="00AE129D">
      <w:pPr>
        <w:jc w:val="both"/>
        <w:rPr>
          <w:rFonts w:asciiTheme="minorHAnsi" w:eastAsia="Calibri" w:hAnsiTheme="minorHAnsi" w:cstheme="minorHAnsi"/>
          <w:sz w:val="22"/>
          <w:szCs w:val="22"/>
          <w:shd w:val="clear" w:color="auto" w:fill="FFFFFF"/>
          <w:lang w:val="x-none" w:eastAsia="x-none"/>
        </w:rPr>
      </w:pPr>
    </w:p>
    <w:p w14:paraId="51DA759A" w14:textId="213CC39C" w:rsidR="00AE129D" w:rsidRPr="00AE129D" w:rsidRDefault="00AE129D" w:rsidP="00AE129D">
      <w:pPr>
        <w:jc w:val="both"/>
        <w:rPr>
          <w:rFonts w:asciiTheme="minorHAnsi" w:eastAsia="Calibri" w:hAnsiTheme="minorHAnsi" w:cstheme="minorHAnsi"/>
          <w:sz w:val="22"/>
          <w:szCs w:val="22"/>
          <w:shd w:val="clear" w:color="auto" w:fill="FFFFFF"/>
          <w:lang w:val="x-none" w:eastAsia="x-none"/>
        </w:rPr>
      </w:pPr>
      <w:r w:rsidRPr="00AE129D">
        <w:rPr>
          <w:rFonts w:asciiTheme="minorHAnsi" w:eastAsia="Calibri" w:hAnsiTheme="minorHAnsi" w:cstheme="minorHAnsi"/>
          <w:sz w:val="22"/>
          <w:szCs w:val="22"/>
          <w:shd w:val="clear" w:color="auto" w:fill="FFFFFF"/>
          <w:lang w:val="x-none" w:eastAsia="x-none"/>
        </w:rPr>
        <w:t>Buğday ve Arpa başta olmak üzere  en fazla üretim alanına sahip ilk 5 ürünün bir önceki aya göre aylar itibariyle gelişim durumları (ekim, dikim, çimlenme, çiçeklenme, sapa kalkma, hasat vb.) ve iklim durumları (don, kuraklık vb.) gibi saha gözlemleri yapılarak bakanlığımız ve konuyla ilgili bölge araştırma enstitülerine raporlanmaktadır.</w:t>
      </w:r>
    </w:p>
    <w:p w14:paraId="4BB96B24" w14:textId="77777777" w:rsidR="00AE129D" w:rsidRPr="00AE129D" w:rsidRDefault="00AE129D" w:rsidP="00AE129D">
      <w:pPr>
        <w:jc w:val="both"/>
        <w:rPr>
          <w:rFonts w:asciiTheme="minorHAnsi" w:eastAsia="Calibri" w:hAnsiTheme="minorHAnsi" w:cstheme="minorHAnsi"/>
          <w:sz w:val="22"/>
          <w:szCs w:val="22"/>
          <w:shd w:val="clear" w:color="auto" w:fill="FFFFFF"/>
          <w:lang w:val="x-none" w:eastAsia="x-none"/>
        </w:rPr>
      </w:pPr>
    </w:p>
    <w:p w14:paraId="3ED77DFB" w14:textId="5BEA94C9" w:rsidR="00C16086" w:rsidRPr="00AE129D" w:rsidRDefault="00566C70" w:rsidP="009165E8">
      <w:pPr>
        <w:jc w:val="both"/>
        <w:rPr>
          <w:rFonts w:asciiTheme="minorHAnsi" w:eastAsia="Calibri" w:hAnsiTheme="minorHAnsi" w:cstheme="minorHAnsi"/>
          <w:i/>
          <w:iCs/>
          <w:sz w:val="22"/>
          <w:szCs w:val="22"/>
          <w:u w:val="single"/>
        </w:rPr>
      </w:pPr>
      <w:r w:rsidRPr="00AE129D">
        <w:rPr>
          <w:rFonts w:asciiTheme="minorHAnsi" w:eastAsia="Calibri" w:hAnsiTheme="minorHAnsi" w:cstheme="minorHAnsi"/>
          <w:i/>
          <w:iCs/>
          <w:sz w:val="22"/>
          <w:szCs w:val="22"/>
          <w:u w:val="single"/>
        </w:rPr>
        <w:t>Hasar Tespit Çalışmaları</w:t>
      </w:r>
    </w:p>
    <w:p w14:paraId="48214873" w14:textId="77777777" w:rsidR="001F7D7C" w:rsidRPr="00AE129D" w:rsidRDefault="001F7D7C" w:rsidP="009165E8">
      <w:pPr>
        <w:jc w:val="both"/>
        <w:rPr>
          <w:rFonts w:asciiTheme="minorHAnsi" w:eastAsia="Calibri" w:hAnsiTheme="minorHAnsi" w:cstheme="minorHAnsi"/>
          <w:i/>
          <w:iCs/>
          <w:sz w:val="22"/>
          <w:szCs w:val="22"/>
          <w:u w:val="single"/>
        </w:rPr>
      </w:pPr>
    </w:p>
    <w:p w14:paraId="589F0663" w14:textId="009B9EFB" w:rsidR="001F7D7C" w:rsidRPr="00AE129D" w:rsidRDefault="00AE129D" w:rsidP="009165E8">
      <w:pPr>
        <w:jc w:val="both"/>
        <w:rPr>
          <w:rFonts w:asciiTheme="minorHAnsi" w:eastAsia="Calibri" w:hAnsiTheme="minorHAnsi" w:cstheme="minorHAnsi"/>
          <w:sz w:val="22"/>
          <w:szCs w:val="22"/>
          <w:shd w:val="clear" w:color="auto" w:fill="FFFFFF"/>
          <w:lang w:val="x-none" w:eastAsia="x-none"/>
        </w:rPr>
      </w:pPr>
      <w:r w:rsidRPr="00AE129D">
        <w:rPr>
          <w:rFonts w:asciiTheme="minorHAnsi" w:eastAsia="Calibri" w:hAnsiTheme="minorHAnsi" w:cstheme="minorHAnsi"/>
          <w:sz w:val="22"/>
          <w:szCs w:val="22"/>
          <w:shd w:val="clear" w:color="auto" w:fill="FFFFFF"/>
          <w:lang w:val="x-none" w:eastAsia="x-none"/>
        </w:rPr>
        <w:t>2025 yılı içerisinde ilimizde meydana gelen afetlerden dolayı 4.492,62 dekar alanda hasar tespit çalışması yapılmıştır. Bu hasar tespit çalışmalarında bitkisel ürün zararlarının yanı sıra; 65 m2 alana sahip seranın yıkıldığı ve 2025 yılı boyunca toplam 1.645.238,95 TL zarar oluştuğu belirlenmiş ve 5 adet afet ihbar formu Bakanlığımıza gönderilmiştir.</w:t>
      </w:r>
    </w:p>
    <w:p w14:paraId="329594EA" w14:textId="77777777" w:rsidR="00AE129D" w:rsidRPr="004B26A4" w:rsidRDefault="00AE129D" w:rsidP="009165E8">
      <w:pPr>
        <w:jc w:val="both"/>
        <w:rPr>
          <w:rFonts w:asciiTheme="minorHAnsi" w:eastAsia="Calibri" w:hAnsiTheme="minorHAnsi" w:cstheme="minorHAnsi"/>
          <w:color w:val="000000" w:themeColor="text1"/>
          <w:sz w:val="22"/>
          <w:szCs w:val="22"/>
          <w:shd w:val="clear" w:color="auto" w:fill="FFFFFF"/>
          <w:lang w:val="x-none" w:eastAsia="x-none"/>
        </w:rPr>
      </w:pPr>
    </w:p>
    <w:p w14:paraId="20D47D74" w14:textId="0B64208F" w:rsidR="00627DC6" w:rsidRPr="004B26A4" w:rsidRDefault="00627DC6" w:rsidP="009165E8">
      <w:pPr>
        <w:pStyle w:val="11"/>
        <w:spacing w:before="0" w:after="0"/>
        <w:rPr>
          <w:rFonts w:asciiTheme="minorHAnsi" w:hAnsiTheme="minorHAnsi" w:cstheme="minorHAnsi"/>
          <w:color w:val="000000" w:themeColor="text1"/>
          <w:szCs w:val="22"/>
        </w:rPr>
      </w:pPr>
      <w:bookmarkStart w:id="132" w:name="_Hlk219971934"/>
      <w:r w:rsidRPr="004B26A4">
        <w:rPr>
          <w:rFonts w:asciiTheme="minorHAnsi" w:hAnsiTheme="minorHAnsi" w:cstheme="minorHAnsi"/>
          <w:color w:val="000000" w:themeColor="text1"/>
          <w:szCs w:val="22"/>
        </w:rPr>
        <w:t xml:space="preserve">Çiftlik Muhasebe Veri Ağı (ÇMVA) </w:t>
      </w:r>
    </w:p>
    <w:bookmarkEnd w:id="132"/>
    <w:p w14:paraId="09E4F253" w14:textId="77777777" w:rsidR="001F7D7C" w:rsidRPr="004B26A4" w:rsidRDefault="001F7D7C" w:rsidP="001F7D7C">
      <w:pPr>
        <w:pStyle w:val="11"/>
        <w:numPr>
          <w:ilvl w:val="0"/>
          <w:numId w:val="0"/>
        </w:numPr>
        <w:spacing w:before="0" w:after="0"/>
        <w:ind w:left="999"/>
        <w:rPr>
          <w:rFonts w:asciiTheme="minorHAnsi" w:hAnsiTheme="minorHAnsi" w:cstheme="minorHAnsi"/>
          <w:color w:val="000000" w:themeColor="text1"/>
          <w:szCs w:val="22"/>
        </w:rPr>
      </w:pPr>
    </w:p>
    <w:p w14:paraId="39D3D16D" w14:textId="34DD6823" w:rsidR="004A1C61" w:rsidRPr="004B26A4" w:rsidRDefault="004A1C61" w:rsidP="009165E8">
      <w:pPr>
        <w:pStyle w:val="11"/>
        <w:numPr>
          <w:ilvl w:val="0"/>
          <w:numId w:val="0"/>
        </w:numPr>
        <w:spacing w:before="0" w:after="0"/>
        <w:rPr>
          <w:rFonts w:asciiTheme="minorHAnsi" w:hAnsiTheme="minorHAnsi" w:cstheme="minorHAnsi"/>
          <w:b w:val="0"/>
          <w:bCs/>
          <w:color w:val="000000" w:themeColor="text1"/>
          <w:szCs w:val="22"/>
        </w:rPr>
      </w:pPr>
      <w:r w:rsidRPr="004B26A4">
        <w:rPr>
          <w:rFonts w:asciiTheme="minorHAnsi" w:hAnsiTheme="minorHAnsi" w:cstheme="minorHAnsi"/>
          <w:b w:val="0"/>
          <w:bCs/>
          <w:color w:val="000000" w:themeColor="text1"/>
          <w:szCs w:val="22"/>
        </w:rPr>
        <w:t xml:space="preserve">ilimizde </w:t>
      </w:r>
      <w:r w:rsidR="004B26A4" w:rsidRPr="004B26A4">
        <w:rPr>
          <w:rFonts w:asciiTheme="minorHAnsi" w:hAnsiTheme="minorHAnsi" w:cstheme="minorHAnsi"/>
          <w:b w:val="0"/>
          <w:bCs/>
          <w:color w:val="000000" w:themeColor="text1"/>
          <w:szCs w:val="22"/>
        </w:rPr>
        <w:t xml:space="preserve">Çiftlik Muhasebe Veri Ağı (ÇMVA) </w:t>
      </w:r>
      <w:r w:rsidRPr="004B26A4">
        <w:rPr>
          <w:rFonts w:asciiTheme="minorHAnsi" w:hAnsiTheme="minorHAnsi" w:cstheme="minorHAnsi"/>
          <w:b w:val="0"/>
          <w:bCs/>
          <w:color w:val="000000" w:themeColor="text1"/>
          <w:szCs w:val="22"/>
        </w:rPr>
        <w:t xml:space="preserve"> faaliyetleri yürütülmemektedir. </w:t>
      </w:r>
    </w:p>
    <w:p w14:paraId="0A6B6E11" w14:textId="77777777" w:rsidR="001F7D7C" w:rsidRPr="000652EB" w:rsidRDefault="001F7D7C" w:rsidP="009165E8">
      <w:pPr>
        <w:pStyle w:val="11"/>
        <w:numPr>
          <w:ilvl w:val="0"/>
          <w:numId w:val="0"/>
        </w:numPr>
        <w:spacing w:before="0" w:after="0"/>
        <w:rPr>
          <w:rFonts w:asciiTheme="minorHAnsi" w:hAnsiTheme="minorHAnsi" w:cstheme="minorHAnsi"/>
          <w:b w:val="0"/>
          <w:bCs/>
          <w:color w:val="00B0F0"/>
          <w:szCs w:val="22"/>
        </w:rPr>
      </w:pPr>
    </w:p>
    <w:p w14:paraId="6C8FF344" w14:textId="1B41CCE4" w:rsidR="00627DC6" w:rsidRPr="007A40BA" w:rsidRDefault="00627DC6"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Tarımsal Yayım ve Danışmanlık </w:t>
      </w:r>
    </w:p>
    <w:p w14:paraId="428DC55E"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2A906D35" w14:textId="2BA3F187" w:rsidR="00627DC6" w:rsidRPr="007A40BA" w:rsidRDefault="007B115B" w:rsidP="009165E8">
      <w:pPr>
        <w:jc w:val="both"/>
        <w:rPr>
          <w:rFonts w:asciiTheme="minorHAnsi" w:hAnsiTheme="minorHAnsi" w:cstheme="minorHAnsi"/>
          <w:sz w:val="22"/>
          <w:szCs w:val="22"/>
        </w:rPr>
      </w:pPr>
      <w:r w:rsidRPr="007A40BA">
        <w:rPr>
          <w:rFonts w:asciiTheme="minorHAnsi" w:hAnsiTheme="minorHAnsi" w:cstheme="minorHAnsi"/>
          <w:sz w:val="22"/>
          <w:szCs w:val="22"/>
        </w:rPr>
        <w:t>İlimizde faaliyet gösteren tarım danışmanı bulunmamaktadır.</w:t>
      </w:r>
    </w:p>
    <w:p w14:paraId="2DFD70BE" w14:textId="77777777" w:rsidR="00062C7E" w:rsidRDefault="00062C7E" w:rsidP="009165E8">
      <w:pPr>
        <w:jc w:val="both"/>
        <w:rPr>
          <w:rFonts w:asciiTheme="minorHAnsi" w:hAnsiTheme="minorHAnsi" w:cstheme="minorHAnsi"/>
          <w:color w:val="00B0F0"/>
          <w:sz w:val="22"/>
          <w:szCs w:val="22"/>
        </w:rPr>
      </w:pPr>
    </w:p>
    <w:p w14:paraId="0BB61F7A" w14:textId="32EFE686" w:rsidR="00627DC6" w:rsidRPr="007A40BA" w:rsidRDefault="0006373B"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Diğer Faaliyetler</w:t>
      </w:r>
    </w:p>
    <w:p w14:paraId="68290656"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56179CE1" w14:textId="77777777" w:rsidR="001F7D7C" w:rsidRPr="007A40BA" w:rsidRDefault="00627DC6" w:rsidP="009165E8">
      <w:pPr>
        <w:pStyle w:val="ortabalkbold0"/>
        <w:spacing w:before="0" w:beforeAutospacing="0" w:after="0" w:afterAutospacing="0"/>
        <w:jc w:val="both"/>
        <w:rPr>
          <w:rFonts w:asciiTheme="minorHAnsi" w:hAnsiTheme="minorHAnsi" w:cstheme="minorHAnsi"/>
          <w:bCs/>
          <w:i/>
          <w:sz w:val="22"/>
          <w:szCs w:val="22"/>
          <w:u w:val="single"/>
        </w:rPr>
      </w:pPr>
      <w:r w:rsidRPr="007A40BA">
        <w:rPr>
          <w:rFonts w:asciiTheme="minorHAnsi" w:hAnsiTheme="minorHAnsi" w:cstheme="minorHAnsi"/>
          <w:bCs/>
          <w:i/>
          <w:sz w:val="22"/>
          <w:szCs w:val="22"/>
          <w:u w:val="single"/>
        </w:rPr>
        <w:t xml:space="preserve">Tarımsal Üretim Planlaması Çalışmaları </w:t>
      </w:r>
    </w:p>
    <w:p w14:paraId="599806DD" w14:textId="08E50C5A" w:rsidR="00627DC6" w:rsidRPr="007A40BA" w:rsidRDefault="00627DC6" w:rsidP="009165E8">
      <w:pPr>
        <w:pStyle w:val="ortabalkbold0"/>
        <w:spacing w:before="0" w:beforeAutospacing="0" w:after="0" w:afterAutospacing="0"/>
        <w:jc w:val="both"/>
        <w:rPr>
          <w:rFonts w:asciiTheme="minorHAnsi" w:hAnsiTheme="minorHAnsi" w:cstheme="minorHAnsi"/>
          <w:bCs/>
          <w:i/>
          <w:sz w:val="22"/>
          <w:szCs w:val="22"/>
          <w:u w:val="single"/>
        </w:rPr>
      </w:pPr>
      <w:r w:rsidRPr="007A40BA">
        <w:rPr>
          <w:rFonts w:asciiTheme="minorHAnsi" w:hAnsiTheme="minorHAnsi" w:cstheme="minorHAnsi"/>
          <w:bCs/>
          <w:i/>
          <w:sz w:val="22"/>
          <w:szCs w:val="22"/>
          <w:u w:val="single"/>
        </w:rPr>
        <w:t xml:space="preserve"> </w:t>
      </w:r>
    </w:p>
    <w:p w14:paraId="19C73E4F" w14:textId="77777777" w:rsidR="007B115B" w:rsidRPr="007A40BA" w:rsidRDefault="007B115B" w:rsidP="009165E8">
      <w:pPr>
        <w:pStyle w:val="ortabalkbold0"/>
        <w:spacing w:before="0" w:beforeAutospacing="0" w:after="0" w:afterAutospacing="0"/>
        <w:jc w:val="both"/>
        <w:rPr>
          <w:rFonts w:asciiTheme="minorHAnsi" w:hAnsiTheme="minorHAnsi" w:cstheme="minorHAnsi"/>
          <w:bCs/>
          <w:sz w:val="22"/>
          <w:szCs w:val="22"/>
        </w:rPr>
      </w:pPr>
      <w:r w:rsidRPr="007A40BA">
        <w:rPr>
          <w:rFonts w:asciiTheme="minorHAnsi" w:hAnsiTheme="minorHAnsi" w:cstheme="minorHAnsi"/>
          <w:sz w:val="22"/>
          <w:szCs w:val="22"/>
        </w:rPr>
        <w:t xml:space="preserve">14 Eylül 2023 tarih ve 32309 sayılı Resmî Gazetede yayımlanarak yürürlüğe giren </w:t>
      </w:r>
      <w:r w:rsidRPr="007A40BA">
        <w:rPr>
          <w:rFonts w:asciiTheme="minorHAnsi" w:hAnsiTheme="minorHAnsi" w:cstheme="minorHAnsi"/>
          <w:bCs/>
          <w:sz w:val="22"/>
          <w:szCs w:val="22"/>
        </w:rPr>
        <w:t>Tarımsal Üretimin Planlanması Hakkında Yönetmelik ve Tarımsal Üretimin Planlanması Rehberi kapsamında ilimizin bitkisel, hayvansal ve su ürünleri üretim planları çalışmaları yürütülmüştür.</w:t>
      </w:r>
    </w:p>
    <w:p w14:paraId="32DEEEF1" w14:textId="77777777" w:rsidR="007B115B" w:rsidRPr="000652EB" w:rsidRDefault="007B115B" w:rsidP="009165E8">
      <w:pPr>
        <w:pStyle w:val="ortabalkbold0"/>
        <w:spacing w:before="0" w:beforeAutospacing="0" w:after="0" w:afterAutospacing="0"/>
        <w:jc w:val="both"/>
        <w:rPr>
          <w:rFonts w:asciiTheme="minorHAnsi" w:hAnsiTheme="minorHAnsi" w:cstheme="minorHAnsi"/>
          <w:color w:val="FF0000"/>
          <w:sz w:val="22"/>
          <w:szCs w:val="22"/>
        </w:rPr>
      </w:pPr>
    </w:p>
    <w:p w14:paraId="6170CCDF" w14:textId="32C6BF62" w:rsidR="00627DC6" w:rsidRPr="00846748" w:rsidRDefault="00627DC6" w:rsidP="009165E8">
      <w:pPr>
        <w:pStyle w:val="ortabalkbold0"/>
        <w:spacing w:before="0" w:beforeAutospacing="0" w:after="0" w:afterAutospacing="0"/>
        <w:jc w:val="both"/>
        <w:rPr>
          <w:rFonts w:asciiTheme="minorHAnsi" w:hAnsiTheme="minorHAnsi" w:cstheme="minorHAnsi"/>
          <w:bCs/>
          <w:i/>
          <w:sz w:val="22"/>
          <w:szCs w:val="22"/>
          <w:u w:val="single"/>
        </w:rPr>
      </w:pPr>
      <w:r w:rsidRPr="00846748">
        <w:rPr>
          <w:rFonts w:asciiTheme="minorHAnsi" w:hAnsiTheme="minorHAnsi" w:cstheme="minorHAnsi"/>
          <w:bCs/>
          <w:i/>
          <w:sz w:val="22"/>
          <w:szCs w:val="22"/>
          <w:u w:val="single"/>
        </w:rPr>
        <w:t>Tarımsal Üretim Kayıt Sistemi Çalışmaları</w:t>
      </w:r>
    </w:p>
    <w:p w14:paraId="50F8550A" w14:textId="77777777" w:rsidR="001F7D7C" w:rsidRPr="00846748" w:rsidRDefault="001F7D7C" w:rsidP="009165E8">
      <w:pPr>
        <w:pStyle w:val="ortabalkbold0"/>
        <w:spacing w:before="0" w:beforeAutospacing="0" w:after="0" w:afterAutospacing="0"/>
        <w:jc w:val="both"/>
        <w:rPr>
          <w:rFonts w:asciiTheme="minorHAnsi" w:hAnsiTheme="minorHAnsi" w:cstheme="minorHAnsi"/>
          <w:bCs/>
          <w:i/>
          <w:sz w:val="22"/>
          <w:szCs w:val="22"/>
          <w:u w:val="single"/>
        </w:rPr>
      </w:pPr>
    </w:p>
    <w:p w14:paraId="3F70789A" w14:textId="0DA8DB36" w:rsidR="00627DC6" w:rsidRPr="00846748" w:rsidRDefault="00627DC6" w:rsidP="009165E8">
      <w:pPr>
        <w:jc w:val="both"/>
        <w:rPr>
          <w:rFonts w:asciiTheme="minorHAnsi" w:hAnsiTheme="minorHAnsi" w:cstheme="minorHAnsi"/>
          <w:sz w:val="22"/>
          <w:szCs w:val="22"/>
        </w:rPr>
      </w:pPr>
      <w:r w:rsidRPr="00846748">
        <w:rPr>
          <w:rFonts w:asciiTheme="minorHAnsi" w:hAnsiTheme="minorHAnsi" w:cstheme="minorHAnsi"/>
          <w:sz w:val="22"/>
          <w:szCs w:val="22"/>
        </w:rPr>
        <w:t xml:space="preserve">Dönemsel olarak Bakanlığımızın ilgili kayıt </w:t>
      </w:r>
      <w:r w:rsidR="00566C70" w:rsidRPr="00846748">
        <w:rPr>
          <w:rFonts w:asciiTheme="minorHAnsi" w:hAnsiTheme="minorHAnsi" w:cstheme="minorHAnsi"/>
          <w:sz w:val="22"/>
          <w:szCs w:val="22"/>
        </w:rPr>
        <w:t>s</w:t>
      </w:r>
      <w:r w:rsidRPr="00846748">
        <w:rPr>
          <w:rFonts w:asciiTheme="minorHAnsi" w:hAnsiTheme="minorHAnsi" w:cstheme="minorHAnsi"/>
          <w:sz w:val="22"/>
          <w:szCs w:val="22"/>
        </w:rPr>
        <w:t xml:space="preserve">istemine (TBS, HBS) kayıtlı olmayan tarımsal üretim yapılan işletme ve tarım alanlarının Tarımsal Üretim Kayıt Sistemi (TÜKAS) vasıtasıyla kayıt altına alınması çalışmaları </w:t>
      </w:r>
      <w:r w:rsidR="00635F30" w:rsidRPr="00846748">
        <w:rPr>
          <w:rFonts w:asciiTheme="minorHAnsi" w:hAnsiTheme="minorHAnsi" w:cstheme="minorHAnsi"/>
          <w:sz w:val="22"/>
          <w:szCs w:val="22"/>
        </w:rPr>
        <w:t>yürütülmüştür.</w:t>
      </w:r>
      <w:r w:rsidRPr="00846748">
        <w:rPr>
          <w:rFonts w:asciiTheme="minorHAnsi" w:hAnsiTheme="minorHAnsi" w:cstheme="minorHAnsi"/>
          <w:sz w:val="22"/>
          <w:szCs w:val="22"/>
        </w:rPr>
        <w:t xml:space="preserve"> </w:t>
      </w:r>
    </w:p>
    <w:p w14:paraId="648F0DE7" w14:textId="77777777" w:rsidR="001F7D7C" w:rsidRPr="000652EB" w:rsidRDefault="001F7D7C" w:rsidP="009165E8">
      <w:pPr>
        <w:jc w:val="both"/>
        <w:rPr>
          <w:rFonts w:asciiTheme="minorHAnsi" w:hAnsiTheme="minorHAnsi" w:cstheme="minorHAnsi"/>
          <w:color w:val="FF0000"/>
          <w:sz w:val="22"/>
          <w:szCs w:val="22"/>
        </w:rPr>
      </w:pPr>
    </w:p>
    <w:p w14:paraId="58CF93DF" w14:textId="21EE5A78" w:rsidR="00627DC6" w:rsidRPr="007A40BA" w:rsidRDefault="00627DC6"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Stajyer İstihdamı</w:t>
      </w:r>
    </w:p>
    <w:p w14:paraId="4FF2DAFC" w14:textId="77777777" w:rsidR="001F7D7C" w:rsidRPr="007A40BA" w:rsidRDefault="001F7D7C" w:rsidP="009165E8">
      <w:pPr>
        <w:jc w:val="both"/>
        <w:rPr>
          <w:rFonts w:asciiTheme="minorHAnsi" w:hAnsiTheme="minorHAnsi" w:cstheme="minorHAnsi"/>
          <w:i/>
          <w:sz w:val="22"/>
          <w:szCs w:val="22"/>
          <w:u w:val="single"/>
        </w:rPr>
      </w:pPr>
    </w:p>
    <w:p w14:paraId="2E68A961" w14:textId="5CDFD322" w:rsidR="00627DC6" w:rsidRPr="007A40BA" w:rsidRDefault="00627DC6" w:rsidP="009165E8">
      <w:pPr>
        <w:jc w:val="both"/>
        <w:rPr>
          <w:rFonts w:asciiTheme="minorHAnsi" w:hAnsiTheme="minorHAnsi" w:cstheme="minorHAnsi"/>
          <w:sz w:val="22"/>
          <w:szCs w:val="22"/>
        </w:rPr>
      </w:pPr>
      <w:r w:rsidRPr="007A40BA">
        <w:rPr>
          <w:rFonts w:asciiTheme="minorHAnsi" w:hAnsiTheme="minorHAnsi" w:cstheme="minorHAnsi"/>
          <w:sz w:val="22"/>
          <w:szCs w:val="22"/>
        </w:rPr>
        <w:t>"Kamuda 100.000 Staj" projesi dâhilinde başlatılan Ulusal Staj Seferberliği kapsamında oluşturulan Kariyer Kapısı sistemi üzerinden 202</w:t>
      </w:r>
      <w:r w:rsidR="00B31E04" w:rsidRPr="007A40BA">
        <w:rPr>
          <w:rFonts w:asciiTheme="minorHAnsi" w:hAnsiTheme="minorHAnsi" w:cstheme="minorHAnsi"/>
          <w:sz w:val="22"/>
          <w:szCs w:val="22"/>
        </w:rPr>
        <w:t>5</w:t>
      </w:r>
      <w:r w:rsidRPr="007A40BA">
        <w:rPr>
          <w:rFonts w:asciiTheme="minorHAnsi" w:hAnsiTheme="minorHAnsi" w:cstheme="minorHAnsi"/>
          <w:sz w:val="22"/>
          <w:szCs w:val="22"/>
        </w:rPr>
        <w:t xml:space="preserve"> yılında ş</w:t>
      </w:r>
      <w:r w:rsidR="00B31E04" w:rsidRPr="007A40BA">
        <w:rPr>
          <w:rFonts w:asciiTheme="minorHAnsi" w:hAnsiTheme="minorHAnsi" w:cstheme="minorHAnsi"/>
          <w:sz w:val="22"/>
          <w:szCs w:val="22"/>
        </w:rPr>
        <w:t>artları uygun görülen 56</w:t>
      </w:r>
      <w:r w:rsidRPr="007A40BA">
        <w:rPr>
          <w:rFonts w:asciiTheme="minorHAnsi" w:hAnsiTheme="minorHAnsi" w:cstheme="minorHAnsi"/>
          <w:sz w:val="22"/>
          <w:szCs w:val="22"/>
        </w:rPr>
        <w:t xml:space="preserve"> öğrenciye staj teklifi gönderilmiş olup </w:t>
      </w:r>
      <w:r w:rsidR="00B31E04" w:rsidRPr="007A40BA">
        <w:rPr>
          <w:rFonts w:asciiTheme="minorHAnsi" w:hAnsiTheme="minorHAnsi" w:cstheme="minorHAnsi"/>
          <w:sz w:val="22"/>
          <w:szCs w:val="22"/>
        </w:rPr>
        <w:t>9 Üniversite</w:t>
      </w:r>
      <w:r w:rsidRPr="007A40BA">
        <w:rPr>
          <w:rFonts w:asciiTheme="minorHAnsi" w:hAnsiTheme="minorHAnsi" w:cstheme="minorHAnsi"/>
          <w:sz w:val="22"/>
          <w:szCs w:val="22"/>
        </w:rPr>
        <w:t xml:space="preserve"> öğrenci</w:t>
      </w:r>
      <w:r w:rsidR="00B31E04" w:rsidRPr="007A40BA">
        <w:rPr>
          <w:rFonts w:asciiTheme="minorHAnsi" w:hAnsiTheme="minorHAnsi" w:cstheme="minorHAnsi"/>
          <w:sz w:val="22"/>
          <w:szCs w:val="22"/>
        </w:rPr>
        <w:t>si M</w:t>
      </w:r>
      <w:r w:rsidRPr="007A40BA">
        <w:rPr>
          <w:rFonts w:asciiTheme="minorHAnsi" w:hAnsiTheme="minorHAnsi" w:cstheme="minorHAnsi"/>
          <w:sz w:val="22"/>
          <w:szCs w:val="22"/>
        </w:rPr>
        <w:t xml:space="preserve">üdürlüğümüzdeki stajlarını tamamlamıştır. </w:t>
      </w:r>
      <w:r w:rsidR="00B31E04" w:rsidRPr="007A40BA">
        <w:rPr>
          <w:rFonts w:asciiTheme="minorHAnsi" w:hAnsiTheme="minorHAnsi" w:cstheme="minorHAnsi"/>
          <w:sz w:val="22"/>
          <w:szCs w:val="22"/>
        </w:rPr>
        <w:t xml:space="preserve">Ayrıca Staj Takip Sistemi üzerinden </w:t>
      </w:r>
      <w:r w:rsidR="003F2947" w:rsidRPr="007A40BA">
        <w:rPr>
          <w:rFonts w:asciiTheme="minorHAnsi" w:hAnsiTheme="minorHAnsi" w:cstheme="minorHAnsi"/>
          <w:sz w:val="22"/>
          <w:szCs w:val="22"/>
        </w:rPr>
        <w:t>başvuruda bulunan 19 Lise Öğrencisinden, 8 öğrenci staja kabul edilmiş ve 2025-2026 Yılı Eğitim Takvimi doğrultusunda İl Müdürlüğümüzde stajlarına devam etmektedir.</w:t>
      </w:r>
    </w:p>
    <w:p w14:paraId="4AFA72F1" w14:textId="77777777" w:rsidR="003F2947" w:rsidRPr="000652EB" w:rsidRDefault="003F2947" w:rsidP="009165E8">
      <w:pPr>
        <w:jc w:val="both"/>
        <w:rPr>
          <w:rFonts w:asciiTheme="minorHAnsi" w:hAnsiTheme="minorHAnsi" w:cstheme="minorHAnsi"/>
          <w:color w:val="FF0000"/>
          <w:sz w:val="22"/>
          <w:szCs w:val="22"/>
        </w:rPr>
      </w:pPr>
    </w:p>
    <w:p w14:paraId="62968385" w14:textId="70C0F17E" w:rsidR="002A3E86" w:rsidRPr="00846748" w:rsidRDefault="002A3E86" w:rsidP="009165E8">
      <w:pPr>
        <w:jc w:val="both"/>
        <w:rPr>
          <w:rFonts w:asciiTheme="minorHAnsi" w:hAnsiTheme="minorHAnsi" w:cstheme="minorHAnsi"/>
          <w:i/>
          <w:sz w:val="22"/>
          <w:szCs w:val="22"/>
          <w:u w:val="single"/>
        </w:rPr>
      </w:pPr>
      <w:r w:rsidRPr="00846748">
        <w:rPr>
          <w:rFonts w:asciiTheme="minorHAnsi" w:hAnsiTheme="minorHAnsi" w:cstheme="minorHAnsi"/>
          <w:i/>
          <w:sz w:val="22"/>
          <w:szCs w:val="22"/>
          <w:u w:val="single"/>
        </w:rPr>
        <w:t>Elektronik Ortamda Tarımsal Yenilik ve Bilgi Paylaşımı</w:t>
      </w:r>
    </w:p>
    <w:p w14:paraId="39573903" w14:textId="77777777" w:rsidR="001F7D7C" w:rsidRPr="00846748" w:rsidRDefault="001F7D7C" w:rsidP="009165E8">
      <w:pPr>
        <w:jc w:val="both"/>
        <w:rPr>
          <w:rFonts w:asciiTheme="minorHAnsi" w:hAnsiTheme="minorHAnsi" w:cstheme="minorHAnsi"/>
          <w:i/>
          <w:sz w:val="22"/>
          <w:szCs w:val="22"/>
          <w:u w:val="single"/>
        </w:rPr>
      </w:pPr>
    </w:p>
    <w:p w14:paraId="43406CF1" w14:textId="3DFDD87F" w:rsidR="002A3E86" w:rsidRPr="00846748" w:rsidRDefault="002A3E86" w:rsidP="009165E8">
      <w:pPr>
        <w:jc w:val="both"/>
        <w:rPr>
          <w:rFonts w:asciiTheme="minorHAnsi" w:eastAsia="Calibri" w:hAnsiTheme="minorHAnsi" w:cstheme="minorHAnsi"/>
          <w:sz w:val="22"/>
          <w:szCs w:val="22"/>
          <w:shd w:val="clear" w:color="auto" w:fill="FFFFFF"/>
          <w:lang w:val="x-none" w:eastAsia="x-none"/>
        </w:rPr>
      </w:pPr>
      <w:r w:rsidRPr="00846748">
        <w:rPr>
          <w:rFonts w:asciiTheme="minorHAnsi" w:hAnsiTheme="minorHAnsi" w:cstheme="minorHAnsi"/>
          <w:sz w:val="22"/>
          <w:szCs w:val="22"/>
        </w:rPr>
        <w:t xml:space="preserve">Bakanlığımız Araştırma Enstitüsü Müdürlükleri tarafından geliştirilen tarımsal yeniliklerin İl Tarım ve Orman Müdürlüklerinde görev yapan personele elektronik posta yoluyla ulaştırılarak üretimde kalite ve verimin arttırılmasını sağlamak amacıyla “Tarımsal Yeniliklerin Elektronik Ortamda Paylaşılması” uygulaması </w:t>
      </w:r>
      <w:r w:rsidR="00566C70" w:rsidRPr="00846748">
        <w:rPr>
          <w:rFonts w:asciiTheme="minorHAnsi" w:hAnsiTheme="minorHAnsi" w:cstheme="minorHAnsi"/>
          <w:sz w:val="22"/>
          <w:szCs w:val="22"/>
        </w:rPr>
        <w:t xml:space="preserve">kapsamında </w:t>
      </w:r>
      <w:r w:rsidRPr="00846748">
        <w:rPr>
          <w:rFonts w:asciiTheme="minorHAnsi" w:eastAsia="Calibri" w:hAnsiTheme="minorHAnsi" w:cstheme="minorHAnsi"/>
          <w:sz w:val="22"/>
          <w:szCs w:val="22"/>
          <w:shd w:val="clear" w:color="auto" w:fill="FFFFFF"/>
          <w:lang w:val="x-none" w:eastAsia="x-none"/>
        </w:rPr>
        <w:t xml:space="preserve">bilgi </w:t>
      </w:r>
      <w:r w:rsidR="00566C70" w:rsidRPr="00846748">
        <w:rPr>
          <w:rFonts w:asciiTheme="minorHAnsi" w:eastAsia="Calibri" w:hAnsiTheme="minorHAnsi" w:cstheme="minorHAnsi"/>
          <w:sz w:val="22"/>
          <w:szCs w:val="22"/>
          <w:shd w:val="clear" w:color="auto" w:fill="FFFFFF"/>
          <w:lang w:eastAsia="x-none"/>
        </w:rPr>
        <w:t>paylaşımı yapılmaktadır.</w:t>
      </w:r>
      <w:r w:rsidRPr="00846748">
        <w:rPr>
          <w:rFonts w:asciiTheme="minorHAnsi" w:eastAsia="Calibri" w:hAnsiTheme="minorHAnsi" w:cstheme="minorHAnsi"/>
          <w:sz w:val="22"/>
          <w:szCs w:val="22"/>
          <w:shd w:val="clear" w:color="auto" w:fill="FFFFFF"/>
          <w:lang w:val="x-none" w:eastAsia="x-none"/>
        </w:rPr>
        <w:t xml:space="preserve"> </w:t>
      </w:r>
    </w:p>
    <w:p w14:paraId="5A341540" w14:textId="77777777" w:rsidR="001F7D7C" w:rsidRPr="000652EB" w:rsidRDefault="001F7D7C" w:rsidP="009165E8">
      <w:pPr>
        <w:jc w:val="both"/>
        <w:rPr>
          <w:rFonts w:asciiTheme="minorHAnsi" w:eastAsia="Calibri" w:hAnsiTheme="minorHAnsi" w:cstheme="minorHAnsi"/>
          <w:color w:val="FF0000"/>
          <w:sz w:val="22"/>
          <w:szCs w:val="22"/>
          <w:shd w:val="clear" w:color="auto" w:fill="FFFFFF"/>
          <w:lang w:eastAsia="x-none"/>
        </w:rPr>
      </w:pPr>
    </w:p>
    <w:p w14:paraId="7452902A" w14:textId="015F3B68" w:rsidR="00627DC6" w:rsidRPr="007A40BA" w:rsidRDefault="002A3E86"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shd w:val="clear" w:color="auto" w:fill="FFFFFF"/>
        </w:rPr>
        <w:t>Cumhurbaşkanlığı İletişim Merkezi</w:t>
      </w:r>
      <w:r w:rsidRPr="007A40BA">
        <w:rPr>
          <w:rFonts w:asciiTheme="minorHAnsi" w:hAnsiTheme="minorHAnsi" w:cstheme="minorHAnsi"/>
          <w:sz w:val="22"/>
          <w:szCs w:val="22"/>
          <w:u w:val="single"/>
          <w:shd w:val="clear" w:color="auto" w:fill="FFFFFF"/>
        </w:rPr>
        <w:t xml:space="preserve"> </w:t>
      </w:r>
      <w:r w:rsidR="00627DC6" w:rsidRPr="007A40BA">
        <w:rPr>
          <w:rFonts w:asciiTheme="minorHAnsi" w:hAnsiTheme="minorHAnsi" w:cstheme="minorHAnsi"/>
          <w:i/>
          <w:sz w:val="22"/>
          <w:szCs w:val="22"/>
          <w:u w:val="single"/>
        </w:rPr>
        <w:t>CİMER Çalışmaları</w:t>
      </w:r>
    </w:p>
    <w:p w14:paraId="3CC99B55" w14:textId="77777777" w:rsidR="001F7D7C" w:rsidRPr="007A40BA" w:rsidRDefault="001F7D7C" w:rsidP="009165E8">
      <w:pPr>
        <w:jc w:val="both"/>
        <w:rPr>
          <w:rFonts w:asciiTheme="minorHAnsi" w:hAnsiTheme="minorHAnsi" w:cstheme="minorHAnsi"/>
          <w:i/>
          <w:sz w:val="22"/>
          <w:szCs w:val="22"/>
          <w:u w:val="single"/>
        </w:rPr>
      </w:pPr>
    </w:p>
    <w:p w14:paraId="75BF5D88" w14:textId="42023F40" w:rsidR="001F7D7C" w:rsidRPr="00A013BA" w:rsidRDefault="00AE129D" w:rsidP="009165E8">
      <w:pPr>
        <w:jc w:val="both"/>
        <w:rPr>
          <w:rFonts w:asciiTheme="minorHAnsi" w:hAnsiTheme="minorHAnsi" w:cstheme="minorHAnsi"/>
          <w:sz w:val="22"/>
          <w:szCs w:val="22"/>
          <w:shd w:val="clear" w:color="auto" w:fill="FFFFFF"/>
        </w:rPr>
      </w:pPr>
      <w:r w:rsidRPr="00AE129D">
        <w:rPr>
          <w:rFonts w:asciiTheme="minorHAnsi" w:hAnsiTheme="minorHAnsi" w:cstheme="minorHAnsi"/>
          <w:sz w:val="22"/>
          <w:szCs w:val="22"/>
          <w:shd w:val="clear" w:color="auto" w:fill="FFFFFF"/>
        </w:rPr>
        <w:t>Anayasa tarafından güvence altına alınan dilekçe ve bilgi edinme haklarının kullanımını kolaylaştırmak için oluşturulmuş dünyanın en büyük kamuoyu iletişim platformu olan CİMER aracılığı ile 1</w:t>
      </w:r>
      <w:r w:rsidR="00A013BA">
        <w:rPr>
          <w:rFonts w:asciiTheme="minorHAnsi" w:hAnsiTheme="minorHAnsi" w:cstheme="minorHAnsi"/>
          <w:sz w:val="22"/>
          <w:szCs w:val="22"/>
          <w:shd w:val="clear" w:color="auto" w:fill="FFFFFF"/>
        </w:rPr>
        <w:t>70</w:t>
      </w:r>
      <w:r w:rsidRPr="00AE129D">
        <w:rPr>
          <w:rFonts w:asciiTheme="minorHAnsi" w:hAnsiTheme="minorHAnsi" w:cstheme="minorHAnsi"/>
          <w:sz w:val="22"/>
          <w:szCs w:val="22"/>
          <w:shd w:val="clear" w:color="auto" w:fill="FFFFFF"/>
        </w:rPr>
        <w:t xml:space="preserve"> istek, </w:t>
      </w:r>
      <w:r w:rsidRPr="00A013BA">
        <w:rPr>
          <w:rFonts w:asciiTheme="minorHAnsi" w:hAnsiTheme="minorHAnsi" w:cstheme="minorHAnsi"/>
          <w:sz w:val="22"/>
          <w:szCs w:val="22"/>
          <w:shd w:val="clear" w:color="auto" w:fill="FFFFFF"/>
        </w:rPr>
        <w:t xml:space="preserve">ihbar ve </w:t>
      </w:r>
      <w:r w:rsidR="00A1608B" w:rsidRPr="00A013BA">
        <w:rPr>
          <w:rFonts w:asciiTheme="minorHAnsi" w:hAnsiTheme="minorHAnsi" w:cstheme="minorHAnsi"/>
          <w:sz w:val="22"/>
          <w:szCs w:val="22"/>
          <w:shd w:val="clear" w:color="auto" w:fill="FFFFFF"/>
        </w:rPr>
        <w:t>şikâyet</w:t>
      </w:r>
      <w:r w:rsidRPr="00A013BA">
        <w:rPr>
          <w:rFonts w:asciiTheme="minorHAnsi" w:hAnsiTheme="minorHAnsi" w:cstheme="minorHAnsi"/>
          <w:sz w:val="22"/>
          <w:szCs w:val="22"/>
          <w:shd w:val="clear" w:color="auto" w:fill="FFFFFF"/>
        </w:rPr>
        <w:t xml:space="preserve"> başvurusu değerlendirilmiştir.</w:t>
      </w:r>
    </w:p>
    <w:p w14:paraId="43DB8035" w14:textId="77777777" w:rsidR="00AE129D" w:rsidRPr="00A013BA" w:rsidRDefault="00AE129D" w:rsidP="009165E8">
      <w:pPr>
        <w:jc w:val="both"/>
        <w:rPr>
          <w:rFonts w:asciiTheme="minorHAnsi" w:hAnsiTheme="minorHAnsi" w:cstheme="minorHAnsi"/>
          <w:sz w:val="22"/>
          <w:szCs w:val="22"/>
          <w:shd w:val="clear" w:color="auto" w:fill="FFFFFF"/>
        </w:rPr>
      </w:pPr>
    </w:p>
    <w:p w14:paraId="0304A92A" w14:textId="45BC06BE" w:rsidR="00B649EA" w:rsidRPr="0084765F" w:rsidRDefault="0084765F" w:rsidP="009165E8">
      <w:pPr>
        <w:pStyle w:val="ResimYazs"/>
        <w:keepNext/>
        <w:jc w:val="both"/>
      </w:pPr>
      <w:bookmarkStart w:id="133" w:name="_Toc219982319"/>
      <w:bookmarkStart w:id="134" w:name="_Hlk219812029"/>
      <w:r>
        <w:t xml:space="preserve">Tablo </w:t>
      </w:r>
      <w:r>
        <w:fldChar w:fldCharType="begin"/>
      </w:r>
      <w:r>
        <w:instrText xml:space="preserve"> SEQ Tablo \* ARABIC </w:instrText>
      </w:r>
      <w:r>
        <w:fldChar w:fldCharType="separate"/>
      </w:r>
      <w:r>
        <w:rPr>
          <w:noProof/>
        </w:rPr>
        <w:t>29</w:t>
      </w:r>
      <w:r>
        <w:fldChar w:fldCharType="end"/>
      </w:r>
      <w:r w:rsidRPr="009A260E">
        <w:t>: CİMER Aracılığıyla Yapılan Bilgi Edinme Başvuru Sayıları</w:t>
      </w:r>
      <w:bookmarkEnd w:id="133"/>
    </w:p>
    <w:tbl>
      <w:tblPr>
        <w:tblStyle w:val="TabloKlavuzu5"/>
        <w:tblW w:w="9369" w:type="dxa"/>
        <w:tblLayout w:type="fixed"/>
        <w:tblLook w:val="04A0" w:firstRow="1" w:lastRow="0" w:firstColumn="1" w:lastColumn="0" w:noHBand="0" w:noVBand="1"/>
      </w:tblPr>
      <w:tblGrid>
        <w:gridCol w:w="8181"/>
        <w:gridCol w:w="1188"/>
      </w:tblGrid>
      <w:tr w:rsidR="00A013BA" w:rsidRPr="00A013BA" w14:paraId="1B514FF8" w14:textId="77777777" w:rsidTr="00A013BA">
        <w:trPr>
          <w:trHeight w:hRule="exact" w:val="467"/>
        </w:trPr>
        <w:tc>
          <w:tcPr>
            <w:tcW w:w="8181" w:type="dxa"/>
            <w:hideMark/>
          </w:tcPr>
          <w:bookmarkEnd w:id="134"/>
          <w:p w14:paraId="64DA5BDD" w14:textId="77777777" w:rsidR="00B649EA" w:rsidRPr="00A013BA" w:rsidRDefault="00B649EA" w:rsidP="009165E8">
            <w:pPr>
              <w:jc w:val="both"/>
              <w:rPr>
                <w:rFonts w:asciiTheme="minorHAnsi" w:hAnsiTheme="minorHAnsi" w:cstheme="minorHAnsi"/>
                <w:b/>
                <w:sz w:val="22"/>
                <w:szCs w:val="22"/>
              </w:rPr>
            </w:pPr>
            <w:proofErr w:type="spellStart"/>
            <w:r w:rsidRPr="00A013BA">
              <w:rPr>
                <w:rFonts w:asciiTheme="minorHAnsi" w:hAnsiTheme="minorHAnsi" w:cstheme="minorHAnsi"/>
                <w:b/>
                <w:sz w:val="22"/>
                <w:szCs w:val="22"/>
                <w:lang w:val="en-US"/>
              </w:rPr>
              <w:t>Konu</w:t>
            </w:r>
            <w:proofErr w:type="spellEnd"/>
          </w:p>
        </w:tc>
        <w:tc>
          <w:tcPr>
            <w:tcW w:w="1188" w:type="dxa"/>
          </w:tcPr>
          <w:p w14:paraId="2803228D" w14:textId="4AFEAC51" w:rsidR="00B649EA" w:rsidRPr="00A013BA" w:rsidRDefault="00B649EA" w:rsidP="009165E8">
            <w:pPr>
              <w:jc w:val="both"/>
              <w:rPr>
                <w:rFonts w:asciiTheme="minorHAnsi" w:hAnsiTheme="minorHAnsi" w:cstheme="minorHAnsi"/>
                <w:b/>
                <w:sz w:val="22"/>
                <w:szCs w:val="22"/>
                <w:lang w:val="en-US"/>
              </w:rPr>
            </w:pPr>
            <w:r w:rsidRPr="00A013BA">
              <w:rPr>
                <w:rFonts w:asciiTheme="minorHAnsi" w:hAnsiTheme="minorHAnsi" w:cstheme="minorHAnsi"/>
                <w:b/>
                <w:sz w:val="22"/>
                <w:szCs w:val="22"/>
                <w:lang w:val="en-US"/>
              </w:rPr>
              <w:t>202</w:t>
            </w:r>
            <w:r w:rsidR="0000277F" w:rsidRPr="00A013BA">
              <w:rPr>
                <w:rFonts w:asciiTheme="minorHAnsi" w:hAnsiTheme="minorHAnsi" w:cstheme="minorHAnsi"/>
                <w:b/>
                <w:sz w:val="22"/>
                <w:szCs w:val="22"/>
                <w:lang w:val="en-US"/>
              </w:rPr>
              <w:t>5</w:t>
            </w:r>
          </w:p>
        </w:tc>
      </w:tr>
      <w:tr w:rsidR="00A013BA" w:rsidRPr="00A013BA" w14:paraId="6523171F" w14:textId="77777777" w:rsidTr="00A013BA">
        <w:trPr>
          <w:trHeight w:hRule="exact" w:val="544"/>
        </w:trPr>
        <w:tc>
          <w:tcPr>
            <w:tcW w:w="8181" w:type="dxa"/>
            <w:hideMark/>
          </w:tcPr>
          <w:p w14:paraId="1975A148" w14:textId="608DBCF4" w:rsidR="00B649EA" w:rsidRPr="00A013BA" w:rsidRDefault="00A013BA" w:rsidP="009165E8">
            <w:pPr>
              <w:jc w:val="both"/>
              <w:rPr>
                <w:rFonts w:asciiTheme="minorHAnsi" w:hAnsiTheme="minorHAnsi" w:cstheme="minorHAnsi"/>
                <w:sz w:val="22"/>
                <w:szCs w:val="22"/>
              </w:rPr>
            </w:pPr>
            <w:proofErr w:type="spellStart"/>
            <w:r w:rsidRPr="00A013BA">
              <w:rPr>
                <w:rFonts w:asciiTheme="minorHAnsi" w:hAnsiTheme="minorHAnsi" w:cstheme="minorHAnsi"/>
                <w:sz w:val="22"/>
                <w:szCs w:val="22"/>
                <w:lang w:val="en-US"/>
              </w:rPr>
              <w:t>Başvuru</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Sayısı</w:t>
            </w:r>
            <w:proofErr w:type="spellEnd"/>
          </w:p>
        </w:tc>
        <w:tc>
          <w:tcPr>
            <w:tcW w:w="1188" w:type="dxa"/>
          </w:tcPr>
          <w:p w14:paraId="50B905DF" w14:textId="2DF8B851" w:rsidR="00B649EA" w:rsidRPr="00A013BA" w:rsidRDefault="00A013BA" w:rsidP="00AE129D">
            <w:pPr>
              <w:jc w:val="right"/>
              <w:rPr>
                <w:rFonts w:asciiTheme="minorHAnsi" w:hAnsiTheme="minorHAnsi" w:cstheme="minorHAnsi"/>
                <w:sz w:val="22"/>
                <w:szCs w:val="22"/>
                <w:lang w:val="en-US"/>
              </w:rPr>
            </w:pPr>
            <w:r w:rsidRPr="00A013BA">
              <w:rPr>
                <w:rFonts w:asciiTheme="minorHAnsi" w:hAnsiTheme="minorHAnsi" w:cstheme="minorHAnsi"/>
                <w:sz w:val="22"/>
                <w:szCs w:val="22"/>
                <w:lang w:val="en-US"/>
              </w:rPr>
              <w:t>151</w:t>
            </w:r>
          </w:p>
        </w:tc>
      </w:tr>
      <w:tr w:rsidR="00A013BA" w:rsidRPr="00A013BA" w14:paraId="2BAE4C4E" w14:textId="77777777" w:rsidTr="00A013BA">
        <w:trPr>
          <w:trHeight w:hRule="exact" w:val="845"/>
        </w:trPr>
        <w:tc>
          <w:tcPr>
            <w:tcW w:w="8181" w:type="dxa"/>
            <w:hideMark/>
          </w:tcPr>
          <w:p w14:paraId="0E3AFBAC" w14:textId="055619D3" w:rsidR="00B649EA" w:rsidRPr="00A013BA" w:rsidRDefault="00A013BA" w:rsidP="009165E8">
            <w:pPr>
              <w:jc w:val="both"/>
              <w:rPr>
                <w:rFonts w:asciiTheme="minorHAnsi" w:hAnsiTheme="minorHAnsi" w:cstheme="minorHAnsi"/>
                <w:sz w:val="22"/>
                <w:szCs w:val="22"/>
              </w:rPr>
            </w:pPr>
            <w:proofErr w:type="spellStart"/>
            <w:r w:rsidRPr="00A013BA">
              <w:rPr>
                <w:rFonts w:asciiTheme="minorHAnsi" w:hAnsiTheme="minorHAnsi" w:cstheme="minorHAnsi"/>
                <w:sz w:val="22"/>
                <w:szCs w:val="22"/>
                <w:lang w:val="en-US"/>
              </w:rPr>
              <w:t>Cevaplanan</w:t>
            </w:r>
            <w:proofErr w:type="spellEnd"/>
            <w:r w:rsidRPr="00A013BA">
              <w:rPr>
                <w:rFonts w:asciiTheme="minorHAnsi" w:hAnsiTheme="minorHAnsi" w:cstheme="minorHAnsi"/>
                <w:sz w:val="22"/>
                <w:szCs w:val="22"/>
                <w:lang w:val="en-US"/>
              </w:rPr>
              <w:t xml:space="preserve"> </w:t>
            </w:r>
          </w:p>
        </w:tc>
        <w:tc>
          <w:tcPr>
            <w:tcW w:w="1188" w:type="dxa"/>
          </w:tcPr>
          <w:p w14:paraId="07D5AF2F" w14:textId="269C3BE9" w:rsidR="00B649EA" w:rsidRPr="00A013BA" w:rsidRDefault="00A013BA" w:rsidP="00AE129D">
            <w:pPr>
              <w:jc w:val="right"/>
              <w:rPr>
                <w:rFonts w:asciiTheme="minorHAnsi" w:hAnsiTheme="minorHAnsi" w:cstheme="minorHAnsi"/>
                <w:sz w:val="22"/>
                <w:szCs w:val="22"/>
                <w:lang w:val="en-US"/>
              </w:rPr>
            </w:pPr>
            <w:r w:rsidRPr="00A013BA">
              <w:rPr>
                <w:rFonts w:asciiTheme="minorHAnsi" w:hAnsiTheme="minorHAnsi" w:cstheme="minorHAnsi"/>
                <w:sz w:val="22"/>
                <w:szCs w:val="22"/>
                <w:lang w:val="en-US"/>
              </w:rPr>
              <w:t>150</w:t>
            </w:r>
          </w:p>
        </w:tc>
      </w:tr>
      <w:tr w:rsidR="00A013BA" w:rsidRPr="00A013BA" w14:paraId="4CA40D29" w14:textId="77777777" w:rsidTr="00A013BA">
        <w:trPr>
          <w:trHeight w:hRule="exact" w:val="470"/>
        </w:trPr>
        <w:tc>
          <w:tcPr>
            <w:tcW w:w="8181" w:type="dxa"/>
            <w:hideMark/>
          </w:tcPr>
          <w:p w14:paraId="58B228F2" w14:textId="6127A58A" w:rsidR="00B649EA" w:rsidRPr="00A013BA" w:rsidRDefault="00A013BA" w:rsidP="009165E8">
            <w:pPr>
              <w:jc w:val="both"/>
              <w:rPr>
                <w:rFonts w:asciiTheme="minorHAnsi" w:hAnsiTheme="minorHAnsi" w:cstheme="minorHAnsi"/>
                <w:sz w:val="22"/>
                <w:szCs w:val="22"/>
              </w:rPr>
            </w:pPr>
            <w:proofErr w:type="spellStart"/>
            <w:r w:rsidRPr="00A013BA">
              <w:rPr>
                <w:rFonts w:asciiTheme="minorHAnsi" w:hAnsiTheme="minorHAnsi" w:cstheme="minorHAnsi"/>
                <w:sz w:val="22"/>
                <w:szCs w:val="22"/>
                <w:lang w:val="en-US"/>
              </w:rPr>
              <w:t>İade</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Edilen</w:t>
            </w:r>
            <w:proofErr w:type="spellEnd"/>
          </w:p>
        </w:tc>
        <w:tc>
          <w:tcPr>
            <w:tcW w:w="1188" w:type="dxa"/>
          </w:tcPr>
          <w:p w14:paraId="45D9B93C" w14:textId="490693DF" w:rsidR="00B649EA" w:rsidRPr="00A013BA" w:rsidRDefault="00A013BA" w:rsidP="00AE129D">
            <w:pPr>
              <w:jc w:val="right"/>
              <w:rPr>
                <w:rFonts w:asciiTheme="minorHAnsi" w:hAnsiTheme="minorHAnsi" w:cstheme="minorHAnsi"/>
                <w:sz w:val="22"/>
                <w:szCs w:val="22"/>
                <w:lang w:val="en-US"/>
              </w:rPr>
            </w:pPr>
            <w:r w:rsidRPr="00A013BA">
              <w:rPr>
                <w:rFonts w:asciiTheme="minorHAnsi" w:hAnsiTheme="minorHAnsi" w:cstheme="minorHAnsi"/>
                <w:sz w:val="22"/>
                <w:szCs w:val="22"/>
                <w:lang w:val="en-US"/>
              </w:rPr>
              <w:t>1</w:t>
            </w:r>
            <w:r w:rsidR="00AE129D" w:rsidRPr="00A013BA">
              <w:rPr>
                <w:rFonts w:asciiTheme="minorHAnsi" w:hAnsiTheme="minorHAnsi" w:cstheme="minorHAnsi"/>
                <w:sz w:val="22"/>
                <w:szCs w:val="22"/>
                <w:lang w:val="en-US"/>
              </w:rPr>
              <w:t>2</w:t>
            </w:r>
          </w:p>
        </w:tc>
      </w:tr>
      <w:tr w:rsidR="00A013BA" w:rsidRPr="00A013BA" w14:paraId="2FAEA248" w14:textId="77777777" w:rsidTr="00A013BA">
        <w:trPr>
          <w:trHeight w:hRule="exact" w:val="504"/>
        </w:trPr>
        <w:tc>
          <w:tcPr>
            <w:tcW w:w="8181" w:type="dxa"/>
          </w:tcPr>
          <w:p w14:paraId="508B0659" w14:textId="6870F599" w:rsidR="00AE129D" w:rsidRPr="00A013BA" w:rsidRDefault="00AE129D" w:rsidP="009165E8">
            <w:pPr>
              <w:jc w:val="both"/>
              <w:rPr>
                <w:rFonts w:asciiTheme="minorHAnsi" w:hAnsiTheme="minorHAnsi" w:cstheme="minorHAnsi"/>
                <w:sz w:val="22"/>
                <w:szCs w:val="22"/>
                <w:lang w:val="en-US"/>
              </w:rPr>
            </w:pPr>
            <w:proofErr w:type="spellStart"/>
            <w:r w:rsidRPr="00A013BA">
              <w:rPr>
                <w:rFonts w:asciiTheme="minorHAnsi" w:hAnsiTheme="minorHAnsi" w:cstheme="minorHAnsi"/>
                <w:sz w:val="22"/>
                <w:szCs w:val="22"/>
                <w:lang w:val="en-US"/>
              </w:rPr>
              <w:t>Diğer</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Kurum</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ve</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Kuruluşlara</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yönlendirilen</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başvuru</w:t>
            </w:r>
            <w:proofErr w:type="spellEnd"/>
            <w:r w:rsidRPr="00A013BA">
              <w:rPr>
                <w:rFonts w:asciiTheme="minorHAnsi" w:hAnsiTheme="minorHAnsi" w:cstheme="minorHAnsi"/>
                <w:sz w:val="22"/>
                <w:szCs w:val="22"/>
                <w:lang w:val="en-US"/>
              </w:rPr>
              <w:t xml:space="preserve"> </w:t>
            </w:r>
            <w:proofErr w:type="spellStart"/>
            <w:r w:rsidRPr="00A013BA">
              <w:rPr>
                <w:rFonts w:asciiTheme="minorHAnsi" w:hAnsiTheme="minorHAnsi" w:cstheme="minorHAnsi"/>
                <w:sz w:val="22"/>
                <w:szCs w:val="22"/>
                <w:lang w:val="en-US"/>
              </w:rPr>
              <w:t>sayısı</w:t>
            </w:r>
            <w:proofErr w:type="spellEnd"/>
          </w:p>
        </w:tc>
        <w:tc>
          <w:tcPr>
            <w:tcW w:w="1188" w:type="dxa"/>
          </w:tcPr>
          <w:p w14:paraId="007F5363" w14:textId="36BEDC20" w:rsidR="00AE129D" w:rsidRPr="00A013BA" w:rsidRDefault="00A013BA" w:rsidP="00AE129D">
            <w:pPr>
              <w:jc w:val="right"/>
              <w:rPr>
                <w:rFonts w:asciiTheme="minorHAnsi" w:hAnsiTheme="minorHAnsi" w:cstheme="minorHAnsi"/>
                <w:sz w:val="22"/>
                <w:szCs w:val="22"/>
                <w:lang w:val="en-US"/>
              </w:rPr>
            </w:pPr>
            <w:r w:rsidRPr="00A013BA">
              <w:rPr>
                <w:rFonts w:asciiTheme="minorHAnsi" w:hAnsiTheme="minorHAnsi" w:cstheme="minorHAnsi"/>
                <w:sz w:val="22"/>
                <w:szCs w:val="22"/>
                <w:lang w:val="en-US"/>
              </w:rPr>
              <w:t>7</w:t>
            </w:r>
          </w:p>
        </w:tc>
      </w:tr>
      <w:tr w:rsidR="00A013BA" w:rsidRPr="00A013BA" w14:paraId="44BB8921" w14:textId="77777777" w:rsidTr="00A013BA">
        <w:trPr>
          <w:trHeight w:hRule="exact" w:val="436"/>
        </w:trPr>
        <w:tc>
          <w:tcPr>
            <w:tcW w:w="8181" w:type="dxa"/>
          </w:tcPr>
          <w:p w14:paraId="3D393E3D" w14:textId="77777777" w:rsidR="00B649EA" w:rsidRPr="00A013BA" w:rsidRDefault="00B649EA" w:rsidP="00AE129D">
            <w:pPr>
              <w:jc w:val="right"/>
              <w:rPr>
                <w:rFonts w:asciiTheme="minorHAnsi" w:hAnsiTheme="minorHAnsi" w:cstheme="minorHAnsi"/>
                <w:b/>
                <w:sz w:val="22"/>
                <w:szCs w:val="22"/>
                <w:lang w:val="en-US"/>
              </w:rPr>
            </w:pPr>
            <w:proofErr w:type="spellStart"/>
            <w:r w:rsidRPr="00A013BA">
              <w:rPr>
                <w:rFonts w:asciiTheme="minorHAnsi" w:hAnsiTheme="minorHAnsi" w:cstheme="minorHAnsi"/>
                <w:b/>
                <w:sz w:val="22"/>
                <w:szCs w:val="22"/>
                <w:lang w:val="en-US"/>
              </w:rPr>
              <w:t>Toplam</w:t>
            </w:r>
            <w:proofErr w:type="spellEnd"/>
          </w:p>
          <w:p w14:paraId="58158785" w14:textId="77777777" w:rsidR="00B649EA" w:rsidRPr="00A013BA" w:rsidRDefault="00B649EA" w:rsidP="009165E8">
            <w:pPr>
              <w:jc w:val="both"/>
              <w:rPr>
                <w:rFonts w:asciiTheme="minorHAnsi" w:hAnsiTheme="minorHAnsi" w:cstheme="minorHAnsi"/>
                <w:b/>
                <w:sz w:val="22"/>
                <w:szCs w:val="22"/>
                <w:lang w:val="en-US"/>
              </w:rPr>
            </w:pPr>
          </w:p>
          <w:p w14:paraId="4CFCDF98" w14:textId="77777777" w:rsidR="00B649EA" w:rsidRPr="00A013BA" w:rsidRDefault="00B649EA" w:rsidP="009165E8">
            <w:pPr>
              <w:jc w:val="both"/>
              <w:rPr>
                <w:rFonts w:asciiTheme="minorHAnsi" w:hAnsiTheme="minorHAnsi" w:cstheme="minorHAnsi"/>
                <w:b/>
                <w:sz w:val="22"/>
                <w:szCs w:val="22"/>
                <w:lang w:val="en-US"/>
              </w:rPr>
            </w:pPr>
          </w:p>
        </w:tc>
        <w:tc>
          <w:tcPr>
            <w:tcW w:w="1188" w:type="dxa"/>
          </w:tcPr>
          <w:p w14:paraId="1C1AA1BD" w14:textId="6F35A002" w:rsidR="00B649EA" w:rsidRPr="00A013BA" w:rsidRDefault="00A013BA" w:rsidP="00AE129D">
            <w:pPr>
              <w:jc w:val="right"/>
              <w:rPr>
                <w:rFonts w:asciiTheme="minorHAnsi" w:hAnsiTheme="minorHAnsi" w:cstheme="minorHAnsi"/>
                <w:b/>
                <w:sz w:val="22"/>
                <w:szCs w:val="22"/>
                <w:lang w:val="en-US"/>
              </w:rPr>
            </w:pPr>
            <w:r w:rsidRPr="00A013BA">
              <w:rPr>
                <w:rFonts w:asciiTheme="minorHAnsi" w:hAnsiTheme="minorHAnsi" w:cstheme="minorHAnsi"/>
                <w:b/>
                <w:sz w:val="22"/>
                <w:szCs w:val="22"/>
                <w:lang w:val="en-US"/>
              </w:rPr>
              <w:t>170</w:t>
            </w:r>
          </w:p>
        </w:tc>
      </w:tr>
      <w:bookmarkEnd w:id="126"/>
    </w:tbl>
    <w:p w14:paraId="2A644A66" w14:textId="77777777" w:rsidR="002F4F95" w:rsidRPr="00897100" w:rsidRDefault="002F4F95" w:rsidP="009165E8">
      <w:pPr>
        <w:jc w:val="both"/>
        <w:rPr>
          <w:rFonts w:asciiTheme="minorHAnsi" w:hAnsiTheme="minorHAnsi" w:cstheme="minorHAnsi"/>
          <w:color w:val="FF0000"/>
          <w:sz w:val="22"/>
          <w:szCs w:val="22"/>
          <w:shd w:val="clear" w:color="auto" w:fill="FFFFFF"/>
        </w:rPr>
      </w:pPr>
    </w:p>
    <w:p w14:paraId="6DD6DEC8" w14:textId="77777777" w:rsidR="00846748" w:rsidRDefault="00846748" w:rsidP="009165E8">
      <w:pPr>
        <w:jc w:val="both"/>
        <w:rPr>
          <w:rFonts w:asciiTheme="minorHAnsi" w:hAnsiTheme="minorHAnsi" w:cstheme="minorHAnsi"/>
          <w:color w:val="FF0000"/>
          <w:sz w:val="22"/>
          <w:szCs w:val="22"/>
          <w:shd w:val="clear" w:color="auto" w:fill="FFFFFF"/>
        </w:rPr>
      </w:pPr>
    </w:p>
    <w:p w14:paraId="2D5D5E6D" w14:textId="77777777" w:rsidR="00FC115B" w:rsidRDefault="00FC115B" w:rsidP="009165E8">
      <w:pPr>
        <w:jc w:val="both"/>
        <w:rPr>
          <w:rFonts w:asciiTheme="minorHAnsi" w:hAnsiTheme="minorHAnsi" w:cstheme="minorHAnsi"/>
          <w:color w:val="FF0000"/>
          <w:sz w:val="22"/>
          <w:szCs w:val="22"/>
          <w:shd w:val="clear" w:color="auto" w:fill="FFFFFF"/>
        </w:rPr>
      </w:pPr>
    </w:p>
    <w:p w14:paraId="75BEA9F1" w14:textId="77777777" w:rsidR="00FC115B" w:rsidRDefault="00FC115B" w:rsidP="009165E8">
      <w:pPr>
        <w:jc w:val="both"/>
        <w:rPr>
          <w:rFonts w:asciiTheme="minorHAnsi" w:hAnsiTheme="minorHAnsi" w:cstheme="minorHAnsi"/>
          <w:color w:val="FF0000"/>
          <w:sz w:val="22"/>
          <w:szCs w:val="22"/>
          <w:shd w:val="clear" w:color="auto" w:fill="FFFFFF"/>
        </w:rPr>
      </w:pPr>
    </w:p>
    <w:p w14:paraId="4803978B" w14:textId="77777777" w:rsidR="00FC115B" w:rsidRDefault="00FC115B" w:rsidP="009165E8">
      <w:pPr>
        <w:jc w:val="both"/>
        <w:rPr>
          <w:rFonts w:asciiTheme="minorHAnsi" w:hAnsiTheme="minorHAnsi" w:cstheme="minorHAnsi"/>
          <w:color w:val="FF0000"/>
          <w:sz w:val="22"/>
          <w:szCs w:val="22"/>
          <w:shd w:val="clear" w:color="auto" w:fill="FFFFFF"/>
        </w:rPr>
      </w:pPr>
    </w:p>
    <w:p w14:paraId="49F1B74A" w14:textId="77777777" w:rsidR="00FC115B" w:rsidRDefault="00FC115B" w:rsidP="009165E8">
      <w:pPr>
        <w:jc w:val="both"/>
        <w:rPr>
          <w:rFonts w:asciiTheme="minorHAnsi" w:hAnsiTheme="minorHAnsi" w:cstheme="minorHAnsi"/>
          <w:color w:val="FF0000"/>
          <w:sz w:val="22"/>
          <w:szCs w:val="22"/>
          <w:shd w:val="clear" w:color="auto" w:fill="FFFFFF"/>
        </w:rPr>
      </w:pPr>
    </w:p>
    <w:p w14:paraId="6B015241" w14:textId="77777777" w:rsidR="00FC115B" w:rsidRDefault="00FC115B" w:rsidP="009165E8">
      <w:pPr>
        <w:jc w:val="both"/>
        <w:rPr>
          <w:rFonts w:asciiTheme="minorHAnsi" w:hAnsiTheme="minorHAnsi" w:cstheme="minorHAnsi"/>
          <w:color w:val="FF0000"/>
          <w:sz w:val="22"/>
          <w:szCs w:val="22"/>
          <w:shd w:val="clear" w:color="auto" w:fill="FFFFFF"/>
        </w:rPr>
      </w:pPr>
    </w:p>
    <w:p w14:paraId="1777F442" w14:textId="77777777" w:rsidR="00FC115B" w:rsidRDefault="00FC115B" w:rsidP="009165E8">
      <w:pPr>
        <w:jc w:val="both"/>
        <w:rPr>
          <w:rFonts w:asciiTheme="minorHAnsi" w:hAnsiTheme="minorHAnsi" w:cstheme="minorHAnsi"/>
          <w:color w:val="FF0000"/>
          <w:sz w:val="22"/>
          <w:szCs w:val="22"/>
          <w:shd w:val="clear" w:color="auto" w:fill="FFFFFF"/>
        </w:rPr>
      </w:pPr>
    </w:p>
    <w:p w14:paraId="31063285" w14:textId="77777777" w:rsidR="00A013BA" w:rsidRDefault="00A013BA" w:rsidP="009165E8">
      <w:pPr>
        <w:jc w:val="both"/>
        <w:rPr>
          <w:rFonts w:asciiTheme="minorHAnsi" w:hAnsiTheme="minorHAnsi" w:cstheme="minorHAnsi"/>
          <w:color w:val="FF0000"/>
          <w:sz w:val="22"/>
          <w:szCs w:val="22"/>
          <w:shd w:val="clear" w:color="auto" w:fill="FFFFFF"/>
        </w:rPr>
      </w:pPr>
    </w:p>
    <w:p w14:paraId="17247C55" w14:textId="77777777" w:rsidR="00FC115B" w:rsidRDefault="00FC115B" w:rsidP="009165E8">
      <w:pPr>
        <w:jc w:val="both"/>
        <w:rPr>
          <w:rFonts w:asciiTheme="minorHAnsi" w:hAnsiTheme="minorHAnsi" w:cstheme="minorHAnsi"/>
          <w:color w:val="FF0000"/>
          <w:sz w:val="22"/>
          <w:szCs w:val="22"/>
          <w:shd w:val="clear" w:color="auto" w:fill="FFFFFF"/>
        </w:rPr>
      </w:pPr>
    </w:p>
    <w:p w14:paraId="5F7FFCDD" w14:textId="77777777" w:rsidR="0084765F" w:rsidRPr="00897100" w:rsidRDefault="0084765F" w:rsidP="009165E8">
      <w:pPr>
        <w:jc w:val="both"/>
        <w:rPr>
          <w:rFonts w:asciiTheme="minorHAnsi" w:hAnsiTheme="minorHAnsi" w:cstheme="minorHAnsi"/>
          <w:color w:val="FF0000"/>
          <w:sz w:val="22"/>
          <w:szCs w:val="22"/>
          <w:shd w:val="clear" w:color="auto" w:fill="FFFFFF"/>
        </w:rPr>
      </w:pPr>
    </w:p>
    <w:p w14:paraId="3872E18A" w14:textId="3918FB51" w:rsidR="008128DF" w:rsidRPr="007A40BA" w:rsidRDefault="008128DF" w:rsidP="009165E8">
      <w:pPr>
        <w:pStyle w:val="1"/>
        <w:numPr>
          <w:ilvl w:val="0"/>
          <w:numId w:val="7"/>
        </w:numPr>
        <w:spacing w:after="0"/>
        <w:jc w:val="both"/>
        <w:rPr>
          <w:rFonts w:asciiTheme="minorHAnsi" w:hAnsiTheme="minorHAnsi" w:cstheme="minorHAnsi"/>
          <w:b/>
          <w:bCs/>
          <w:sz w:val="22"/>
          <w:szCs w:val="22"/>
        </w:rPr>
      </w:pPr>
      <w:bookmarkStart w:id="135" w:name="_Toc219818299"/>
      <w:bookmarkStart w:id="136" w:name="_Toc219882920"/>
      <w:r w:rsidRPr="007A40BA">
        <w:rPr>
          <w:rFonts w:asciiTheme="minorHAnsi" w:hAnsiTheme="minorHAnsi" w:cstheme="minorHAnsi"/>
          <w:b/>
          <w:bCs/>
          <w:sz w:val="22"/>
          <w:szCs w:val="22"/>
        </w:rPr>
        <w:lastRenderedPageBreak/>
        <w:t>Çayır, Mera ve Yem Bitkileri Şube Müdürlüğü</w:t>
      </w:r>
      <w:bookmarkEnd w:id="135"/>
      <w:bookmarkEnd w:id="136"/>
      <w:r w:rsidRPr="007A40BA">
        <w:rPr>
          <w:rFonts w:asciiTheme="minorHAnsi" w:hAnsiTheme="minorHAnsi" w:cstheme="minorHAnsi"/>
          <w:b/>
          <w:bCs/>
          <w:sz w:val="22"/>
          <w:szCs w:val="22"/>
        </w:rPr>
        <w:t xml:space="preserve"> </w:t>
      </w:r>
    </w:p>
    <w:p w14:paraId="6BA518A8" w14:textId="77777777" w:rsidR="001F7D7C" w:rsidRPr="007A40BA" w:rsidRDefault="001F7D7C" w:rsidP="001F7D7C">
      <w:pPr>
        <w:rPr>
          <w:rFonts w:asciiTheme="minorHAnsi" w:hAnsiTheme="minorHAnsi" w:cstheme="minorHAnsi"/>
          <w:sz w:val="22"/>
          <w:szCs w:val="22"/>
          <w:lang w:eastAsia="en-US"/>
        </w:rPr>
      </w:pPr>
    </w:p>
    <w:p w14:paraId="2A4333D1" w14:textId="38B7FE0F" w:rsidR="008128DF" w:rsidRPr="007A40BA" w:rsidRDefault="00857759"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Çayır Mera </w:t>
      </w:r>
      <w:r w:rsidRPr="007A40BA">
        <w:rPr>
          <w:rFonts w:asciiTheme="minorHAnsi" w:hAnsiTheme="minorHAnsi" w:cstheme="minorHAnsi"/>
          <w:color w:val="auto"/>
          <w:szCs w:val="22"/>
          <w:lang w:val="tr-TR"/>
        </w:rPr>
        <w:t>v</w:t>
      </w:r>
      <w:r w:rsidRPr="007A40BA">
        <w:rPr>
          <w:rFonts w:asciiTheme="minorHAnsi" w:hAnsiTheme="minorHAnsi" w:cstheme="minorHAnsi"/>
          <w:color w:val="auto"/>
          <w:szCs w:val="22"/>
        </w:rPr>
        <w:t>e Yem Bitkileri</w:t>
      </w:r>
    </w:p>
    <w:p w14:paraId="704DB3E3"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1046732F" w14:textId="77777777" w:rsidR="00405694" w:rsidRPr="007A40BA" w:rsidRDefault="00405694"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İlimizin yaklaşık %65’i orman alanları ile kaplı olduğundan, 4342 Sayılı Kanun çerçevesinde mera olarak tespiti yapılan parsellerimizin çoğunluğu köy içi, orman kenarı veya ormana bitişik konumdadır. İlimizde, Ulus ilçesi Ulu yayla hariç yayla alanı bulunmamaktadır. İlimiz genelinde mera alanları küçük, parçalı ve dağınıktır. Mera alanları keçi ve koyun sayısının azalması nedeniyle ve hatta uzun yıllar sürülüp ekilmeyen tarım alanları da zamanla çalılıklar ve ağaççıklar ile kaplanmakta, o alanların çalılık ve orman gibi görünmesine neden olmaktadır. </w:t>
      </w:r>
    </w:p>
    <w:p w14:paraId="4FE3640E" w14:textId="77777777" w:rsidR="007A40BA" w:rsidRPr="007A40BA" w:rsidRDefault="007A40BA" w:rsidP="009165E8">
      <w:pPr>
        <w:jc w:val="both"/>
        <w:rPr>
          <w:rFonts w:asciiTheme="minorHAnsi" w:hAnsiTheme="minorHAnsi" w:cstheme="minorHAnsi"/>
          <w:sz w:val="22"/>
          <w:szCs w:val="22"/>
        </w:rPr>
      </w:pPr>
    </w:p>
    <w:p w14:paraId="79BD9AAD" w14:textId="77777777" w:rsidR="00405694" w:rsidRPr="007A40BA" w:rsidRDefault="00405694"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İlimiz genelinde çoğunlukla yem bitkileri olarak silajlık mısır, yulaf, yonca ve sorgum ekilişi yapılmaktadır. </w:t>
      </w:r>
    </w:p>
    <w:p w14:paraId="0949BB7F" w14:textId="77777777" w:rsidR="001F7D7C" w:rsidRPr="007A40BA" w:rsidRDefault="001F7D7C" w:rsidP="009165E8">
      <w:pPr>
        <w:jc w:val="both"/>
        <w:rPr>
          <w:rFonts w:asciiTheme="minorHAnsi" w:hAnsiTheme="minorHAnsi" w:cstheme="minorHAnsi"/>
          <w:sz w:val="22"/>
          <w:szCs w:val="22"/>
        </w:rPr>
      </w:pPr>
    </w:p>
    <w:p w14:paraId="6F2793BE" w14:textId="4D652BFF" w:rsidR="008128DF" w:rsidRPr="007A40BA" w:rsidRDefault="00857759"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Çayır Mera </w:t>
      </w:r>
      <w:r w:rsidRPr="007A40BA">
        <w:rPr>
          <w:rFonts w:asciiTheme="minorHAnsi" w:hAnsiTheme="minorHAnsi" w:cstheme="minorHAnsi"/>
          <w:color w:val="auto"/>
          <w:szCs w:val="22"/>
          <w:lang w:val="tr-TR"/>
        </w:rPr>
        <w:t>ve</w:t>
      </w:r>
      <w:r w:rsidRPr="007A40BA">
        <w:rPr>
          <w:rFonts w:asciiTheme="minorHAnsi" w:hAnsiTheme="minorHAnsi" w:cstheme="minorHAnsi"/>
          <w:color w:val="auto"/>
          <w:szCs w:val="22"/>
        </w:rPr>
        <w:t xml:space="preserve"> Yem Bitkileri Projeleri</w:t>
      </w:r>
    </w:p>
    <w:p w14:paraId="689FAEE1"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566B013E" w14:textId="77777777" w:rsidR="00405694" w:rsidRPr="007A40BA" w:rsidRDefault="00405694" w:rsidP="009165E8">
      <w:pPr>
        <w:pStyle w:val="11"/>
        <w:numPr>
          <w:ilvl w:val="0"/>
          <w:numId w:val="0"/>
        </w:numPr>
        <w:spacing w:before="0" w:after="0"/>
        <w:rPr>
          <w:rFonts w:asciiTheme="minorHAnsi" w:hAnsiTheme="minorHAnsi" w:cstheme="minorHAnsi"/>
          <w:b w:val="0"/>
          <w:color w:val="auto"/>
          <w:szCs w:val="22"/>
        </w:rPr>
      </w:pPr>
      <w:r w:rsidRPr="007A40BA">
        <w:rPr>
          <w:rFonts w:asciiTheme="minorHAnsi" w:hAnsiTheme="minorHAnsi" w:cstheme="minorHAnsi"/>
          <w:b w:val="0"/>
          <w:color w:val="auto"/>
          <w:szCs w:val="22"/>
        </w:rPr>
        <w:t>2025 yılında Tarım Arazilerinin Kullanımının Etkinleştirilmesi (TAKE) Projesi kapsamında 375.000 TL devlet destekli % 50 hibeli 7140 kg Sorgum Sudan Otu tohumu 2380 dekarlık alana ekilmek üzere dağıtımı yapılmıştır.</w:t>
      </w:r>
    </w:p>
    <w:p w14:paraId="43B918C7" w14:textId="77777777" w:rsidR="001F7D7C" w:rsidRPr="007A40BA" w:rsidRDefault="001F7D7C" w:rsidP="009165E8">
      <w:pPr>
        <w:pStyle w:val="11"/>
        <w:numPr>
          <w:ilvl w:val="0"/>
          <w:numId w:val="0"/>
        </w:numPr>
        <w:spacing w:before="0" w:after="0"/>
        <w:rPr>
          <w:rFonts w:asciiTheme="minorHAnsi" w:hAnsiTheme="minorHAnsi" w:cstheme="minorHAnsi"/>
          <w:b w:val="0"/>
          <w:color w:val="auto"/>
          <w:szCs w:val="22"/>
        </w:rPr>
      </w:pPr>
    </w:p>
    <w:p w14:paraId="621B7D17" w14:textId="0333FD1A" w:rsidR="00405694" w:rsidRPr="007A40BA" w:rsidRDefault="00405694" w:rsidP="009165E8">
      <w:pPr>
        <w:pStyle w:val="11"/>
        <w:numPr>
          <w:ilvl w:val="0"/>
          <w:numId w:val="0"/>
        </w:numPr>
        <w:spacing w:before="0" w:after="0"/>
        <w:rPr>
          <w:rFonts w:asciiTheme="minorHAnsi" w:hAnsiTheme="minorHAnsi" w:cstheme="minorHAnsi"/>
          <w:b w:val="0"/>
          <w:color w:val="auto"/>
          <w:szCs w:val="22"/>
        </w:rPr>
      </w:pPr>
      <w:r w:rsidRPr="007A40BA">
        <w:rPr>
          <w:rFonts w:asciiTheme="minorHAnsi" w:hAnsiTheme="minorHAnsi" w:cstheme="minorHAnsi"/>
          <w:b w:val="0"/>
          <w:color w:val="auto"/>
          <w:szCs w:val="22"/>
        </w:rPr>
        <w:t>2025 yılında Bartın İl Özel İdaresi tarafından yem bitkileri üretimini geliştirmek amacı ile %50 hibeli 192 torba Silajlık Mısır tohumu dağıtımı gerçekleştirilmiştir.</w:t>
      </w:r>
    </w:p>
    <w:p w14:paraId="442B911E" w14:textId="77777777" w:rsidR="00405694" w:rsidRPr="007A40BA" w:rsidRDefault="00405694" w:rsidP="009165E8">
      <w:pPr>
        <w:jc w:val="both"/>
        <w:rPr>
          <w:rFonts w:asciiTheme="minorHAnsi" w:hAnsiTheme="minorHAnsi" w:cstheme="minorHAnsi"/>
          <w:sz w:val="22"/>
          <w:szCs w:val="22"/>
        </w:rPr>
      </w:pPr>
    </w:p>
    <w:p w14:paraId="5C5BD06A" w14:textId="1372874D" w:rsidR="008128DF" w:rsidRPr="007A40BA" w:rsidRDefault="00857759"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Tespit, Tahdit Ve Tahsis Çalışmaları</w:t>
      </w:r>
    </w:p>
    <w:p w14:paraId="08A50F5B"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26A762DC" w14:textId="0E6E9B06" w:rsidR="00EC3DBD" w:rsidRPr="007A40BA" w:rsidRDefault="00405694" w:rsidP="009165E8">
      <w:pPr>
        <w:pStyle w:val="11"/>
        <w:numPr>
          <w:ilvl w:val="0"/>
          <w:numId w:val="0"/>
        </w:numPr>
        <w:spacing w:before="0" w:after="0"/>
        <w:jc w:val="lef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 xml:space="preserve">7 köyde tespiti olan 11 parselin </w:t>
      </w:r>
      <w:proofErr w:type="spellStart"/>
      <w:r w:rsidRPr="007A40BA">
        <w:rPr>
          <w:rFonts w:asciiTheme="minorHAnsi" w:hAnsiTheme="minorHAnsi" w:cstheme="minorHAnsi"/>
          <w:b w:val="0"/>
          <w:color w:val="auto"/>
          <w:szCs w:val="22"/>
          <w:lang w:val="tr-TR"/>
        </w:rPr>
        <w:t>tahditi</w:t>
      </w:r>
      <w:proofErr w:type="spellEnd"/>
      <w:r w:rsidRPr="007A40BA">
        <w:rPr>
          <w:rFonts w:asciiTheme="minorHAnsi" w:hAnsiTheme="minorHAnsi" w:cstheme="minorHAnsi"/>
          <w:b w:val="0"/>
          <w:color w:val="auto"/>
          <w:szCs w:val="22"/>
          <w:lang w:val="tr-TR"/>
        </w:rPr>
        <w:t xml:space="preserve"> yapılmış, tahsis kararları alınmış işlemlere</w:t>
      </w:r>
      <w:r w:rsidR="001F7D7C" w:rsidRPr="007A40BA">
        <w:rPr>
          <w:rFonts w:asciiTheme="minorHAnsi" w:hAnsiTheme="minorHAnsi" w:cstheme="minorHAnsi"/>
          <w:b w:val="0"/>
          <w:color w:val="auto"/>
          <w:szCs w:val="22"/>
          <w:lang w:val="tr-TR"/>
        </w:rPr>
        <w:t xml:space="preserve"> </w:t>
      </w:r>
      <w:r w:rsidRPr="007A40BA">
        <w:rPr>
          <w:rFonts w:asciiTheme="minorHAnsi" w:hAnsiTheme="minorHAnsi" w:cstheme="minorHAnsi"/>
          <w:b w:val="0"/>
          <w:color w:val="auto"/>
          <w:szCs w:val="22"/>
          <w:lang w:val="tr-TR"/>
        </w:rPr>
        <w:t>başlanmıştır.</w:t>
      </w:r>
    </w:p>
    <w:p w14:paraId="3555C518" w14:textId="77777777" w:rsidR="001F7D7C" w:rsidRPr="007A40BA" w:rsidRDefault="001F7D7C" w:rsidP="009165E8">
      <w:pPr>
        <w:pStyle w:val="11"/>
        <w:numPr>
          <w:ilvl w:val="0"/>
          <w:numId w:val="0"/>
        </w:numPr>
        <w:spacing w:before="0" w:after="0"/>
        <w:jc w:val="left"/>
        <w:rPr>
          <w:rFonts w:asciiTheme="minorHAnsi" w:hAnsiTheme="minorHAnsi" w:cstheme="minorHAnsi"/>
          <w:b w:val="0"/>
          <w:color w:val="auto"/>
          <w:szCs w:val="22"/>
          <w:lang w:val="tr-TR"/>
        </w:rPr>
      </w:pPr>
    </w:p>
    <w:p w14:paraId="6D79B635" w14:textId="7D4EB5C8" w:rsidR="00405694" w:rsidRPr="007A40BA" w:rsidRDefault="00405694" w:rsidP="007A40BA">
      <w:pPr>
        <w:pStyle w:val="11"/>
        <w:numPr>
          <w:ilvl w:val="0"/>
          <w:numId w:val="0"/>
        </w:numPr>
        <w:spacing w:before="0" w:after="0"/>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 xml:space="preserve">24.10.2025 tarihinde Bartın Tapu Müdürlüğü’nün yazısında </w:t>
      </w:r>
      <w:proofErr w:type="spellStart"/>
      <w:r w:rsidRPr="007A40BA">
        <w:rPr>
          <w:rFonts w:asciiTheme="minorHAnsi" w:hAnsiTheme="minorHAnsi" w:cstheme="minorHAnsi"/>
          <w:b w:val="0"/>
          <w:color w:val="auto"/>
          <w:szCs w:val="22"/>
          <w:lang w:val="tr-TR"/>
        </w:rPr>
        <w:t>Orduyeri</w:t>
      </w:r>
      <w:proofErr w:type="spellEnd"/>
      <w:r w:rsidRPr="007A40BA">
        <w:rPr>
          <w:rFonts w:asciiTheme="minorHAnsi" w:hAnsiTheme="minorHAnsi" w:cstheme="minorHAnsi"/>
          <w:b w:val="0"/>
          <w:color w:val="auto"/>
          <w:szCs w:val="22"/>
          <w:lang w:val="tr-TR"/>
        </w:rPr>
        <w:t xml:space="preserve">, Akgöz, </w:t>
      </w:r>
      <w:proofErr w:type="spellStart"/>
      <w:r w:rsidRPr="007A40BA">
        <w:rPr>
          <w:rFonts w:asciiTheme="minorHAnsi" w:hAnsiTheme="minorHAnsi" w:cstheme="minorHAnsi"/>
          <w:b w:val="0"/>
          <w:color w:val="auto"/>
          <w:szCs w:val="22"/>
          <w:lang w:val="tr-TR"/>
        </w:rPr>
        <w:t>Çamaltı</w:t>
      </w:r>
      <w:proofErr w:type="spellEnd"/>
      <w:r w:rsidRPr="007A40BA">
        <w:rPr>
          <w:rFonts w:asciiTheme="minorHAnsi" w:hAnsiTheme="minorHAnsi" w:cstheme="minorHAnsi"/>
          <w:b w:val="0"/>
          <w:color w:val="auto"/>
          <w:szCs w:val="22"/>
          <w:lang w:val="tr-TR"/>
        </w:rPr>
        <w:t xml:space="preserve">, </w:t>
      </w:r>
      <w:proofErr w:type="spellStart"/>
      <w:r w:rsidRPr="007A40BA">
        <w:rPr>
          <w:rFonts w:asciiTheme="minorHAnsi" w:hAnsiTheme="minorHAnsi" w:cstheme="minorHAnsi"/>
          <w:b w:val="0"/>
          <w:color w:val="auto"/>
          <w:szCs w:val="22"/>
          <w:lang w:val="tr-TR"/>
        </w:rPr>
        <w:t>Darıören</w:t>
      </w:r>
      <w:proofErr w:type="spellEnd"/>
      <w:r w:rsidRPr="007A40BA">
        <w:rPr>
          <w:rFonts w:asciiTheme="minorHAnsi" w:hAnsiTheme="minorHAnsi" w:cstheme="minorHAnsi"/>
          <w:b w:val="0"/>
          <w:color w:val="auto"/>
          <w:szCs w:val="22"/>
          <w:lang w:val="tr-TR"/>
        </w:rPr>
        <w:t xml:space="preserve">, </w:t>
      </w:r>
      <w:proofErr w:type="spellStart"/>
      <w:r w:rsidRPr="007A40BA">
        <w:rPr>
          <w:rFonts w:asciiTheme="minorHAnsi" w:hAnsiTheme="minorHAnsi" w:cstheme="minorHAnsi"/>
          <w:b w:val="0"/>
          <w:color w:val="auto"/>
          <w:szCs w:val="22"/>
          <w:lang w:val="tr-TR"/>
        </w:rPr>
        <w:t>Eskihamidiye</w:t>
      </w:r>
      <w:proofErr w:type="spellEnd"/>
      <w:r w:rsidRPr="007A40BA">
        <w:rPr>
          <w:rFonts w:asciiTheme="minorHAnsi" w:hAnsiTheme="minorHAnsi" w:cstheme="minorHAnsi"/>
          <w:b w:val="0"/>
          <w:color w:val="auto"/>
          <w:szCs w:val="22"/>
          <w:lang w:val="tr-TR"/>
        </w:rPr>
        <w:t xml:space="preserve">, </w:t>
      </w:r>
      <w:proofErr w:type="spellStart"/>
      <w:r w:rsidRPr="007A40BA">
        <w:rPr>
          <w:rFonts w:asciiTheme="minorHAnsi" w:hAnsiTheme="minorHAnsi" w:cstheme="minorHAnsi"/>
          <w:b w:val="0"/>
          <w:color w:val="auto"/>
          <w:szCs w:val="22"/>
          <w:lang w:val="tr-TR"/>
        </w:rPr>
        <w:t>Furunlu</w:t>
      </w:r>
      <w:proofErr w:type="spellEnd"/>
      <w:r w:rsidRPr="007A40BA">
        <w:rPr>
          <w:rFonts w:asciiTheme="minorHAnsi" w:hAnsiTheme="minorHAnsi" w:cstheme="minorHAnsi"/>
          <w:b w:val="0"/>
          <w:color w:val="auto"/>
          <w:szCs w:val="22"/>
          <w:lang w:val="tr-TR"/>
        </w:rPr>
        <w:t xml:space="preserve">, </w:t>
      </w:r>
      <w:proofErr w:type="spellStart"/>
      <w:r w:rsidRPr="007A40BA">
        <w:rPr>
          <w:rFonts w:asciiTheme="minorHAnsi" w:hAnsiTheme="minorHAnsi" w:cstheme="minorHAnsi"/>
          <w:b w:val="0"/>
          <w:color w:val="auto"/>
          <w:szCs w:val="22"/>
          <w:lang w:val="tr-TR"/>
        </w:rPr>
        <w:t>Gözpınar</w:t>
      </w:r>
      <w:proofErr w:type="spellEnd"/>
      <w:r w:rsidRPr="007A40BA">
        <w:rPr>
          <w:rFonts w:asciiTheme="minorHAnsi" w:hAnsiTheme="minorHAnsi" w:cstheme="minorHAnsi"/>
          <w:b w:val="0"/>
          <w:color w:val="auto"/>
          <w:szCs w:val="22"/>
          <w:lang w:val="tr-TR"/>
        </w:rPr>
        <w:t xml:space="preserve">, Şahne, </w:t>
      </w:r>
      <w:proofErr w:type="spellStart"/>
      <w:r w:rsidRPr="007A40BA">
        <w:rPr>
          <w:rFonts w:asciiTheme="minorHAnsi" w:hAnsiTheme="minorHAnsi" w:cstheme="minorHAnsi"/>
          <w:b w:val="0"/>
          <w:color w:val="auto"/>
          <w:szCs w:val="22"/>
          <w:lang w:val="tr-TR"/>
        </w:rPr>
        <w:t>Şiremirtabaklar</w:t>
      </w:r>
      <w:proofErr w:type="spellEnd"/>
      <w:r w:rsidRPr="007A40BA">
        <w:rPr>
          <w:rFonts w:asciiTheme="minorHAnsi" w:hAnsiTheme="minorHAnsi" w:cstheme="minorHAnsi"/>
          <w:b w:val="0"/>
          <w:color w:val="auto"/>
          <w:szCs w:val="22"/>
          <w:lang w:val="tr-TR"/>
        </w:rPr>
        <w:t xml:space="preserve">, Uzunöz </w:t>
      </w:r>
      <w:proofErr w:type="spellStart"/>
      <w:r w:rsidRPr="007A40BA">
        <w:rPr>
          <w:rFonts w:asciiTheme="minorHAnsi" w:hAnsiTheme="minorHAnsi" w:cstheme="minorHAnsi"/>
          <w:b w:val="0"/>
          <w:color w:val="auto"/>
          <w:szCs w:val="22"/>
          <w:lang w:val="tr-TR"/>
        </w:rPr>
        <w:t>mah</w:t>
      </w:r>
      <w:proofErr w:type="spellEnd"/>
      <w:r w:rsidRPr="007A40BA">
        <w:rPr>
          <w:rFonts w:asciiTheme="minorHAnsi" w:hAnsiTheme="minorHAnsi" w:cstheme="minorHAnsi"/>
          <w:b w:val="0"/>
          <w:color w:val="auto"/>
          <w:szCs w:val="22"/>
          <w:lang w:val="tr-TR"/>
        </w:rPr>
        <w:t>/ köylerinde 13 parsel yeni mera alanları olarak bildirmiştir. Bu meraların tahdit-tahsis işlemlerinin başlatılacağına dair komisyon kararı alınmıştır.</w:t>
      </w:r>
    </w:p>
    <w:p w14:paraId="14025E81" w14:textId="77777777" w:rsidR="001F7D7C" w:rsidRPr="000652EB" w:rsidRDefault="001F7D7C" w:rsidP="009165E8">
      <w:pPr>
        <w:pStyle w:val="11"/>
        <w:numPr>
          <w:ilvl w:val="0"/>
          <w:numId w:val="0"/>
        </w:numPr>
        <w:spacing w:before="0" w:after="0"/>
        <w:jc w:val="left"/>
        <w:rPr>
          <w:rFonts w:asciiTheme="minorHAnsi" w:hAnsiTheme="minorHAnsi" w:cstheme="minorHAnsi"/>
          <w:b w:val="0"/>
          <w:color w:val="00B0F0"/>
          <w:szCs w:val="22"/>
          <w:lang w:val="tr-TR"/>
        </w:rPr>
      </w:pPr>
    </w:p>
    <w:p w14:paraId="61779C27" w14:textId="2DDA9131" w:rsidR="00405694" w:rsidRPr="0084765F" w:rsidRDefault="0084765F" w:rsidP="001F7D7C">
      <w:pPr>
        <w:pStyle w:val="ResimYazs"/>
        <w:keepNext/>
        <w:jc w:val="both"/>
      </w:pPr>
      <w:bookmarkStart w:id="137" w:name="_Toc219982320"/>
      <w:bookmarkStart w:id="138" w:name="_Hlk219812094"/>
      <w:r>
        <w:t xml:space="preserve">Tablo </w:t>
      </w:r>
      <w:r>
        <w:fldChar w:fldCharType="begin"/>
      </w:r>
      <w:r>
        <w:instrText xml:space="preserve"> SEQ Tablo \* ARABIC </w:instrText>
      </w:r>
      <w:r>
        <w:fldChar w:fldCharType="separate"/>
      </w:r>
      <w:r>
        <w:rPr>
          <w:noProof/>
        </w:rPr>
        <w:t>30</w:t>
      </w:r>
      <w:r>
        <w:fldChar w:fldCharType="end"/>
      </w:r>
      <w:r w:rsidRPr="00752DEF">
        <w:t>: Bartın İli Mera Tespit, Tahdit, Tahsis Çalışmaları</w:t>
      </w:r>
      <w:bookmarkEnd w:id="137"/>
    </w:p>
    <w:tbl>
      <w:tblPr>
        <w:tblStyle w:val="Stil1"/>
        <w:tblW w:w="90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4"/>
        <w:gridCol w:w="1454"/>
        <w:gridCol w:w="1454"/>
        <w:gridCol w:w="1454"/>
        <w:gridCol w:w="1454"/>
        <w:gridCol w:w="1781"/>
      </w:tblGrid>
      <w:tr w:rsidR="007A40BA" w:rsidRPr="007A40BA" w14:paraId="373A92F3" w14:textId="77777777" w:rsidTr="007A40BA">
        <w:trPr>
          <w:cnfStyle w:val="000000100000" w:firstRow="0" w:lastRow="0" w:firstColumn="0" w:lastColumn="0" w:oddVBand="0" w:evenVBand="0" w:oddHBand="1" w:evenHBand="0" w:firstRowFirstColumn="0" w:firstRowLastColumn="0" w:lastRowFirstColumn="0" w:lastRowLastColumn="0"/>
          <w:trHeight w:val="509"/>
        </w:trPr>
        <w:tc>
          <w:tcPr>
            <w:tcW w:w="1454" w:type="dxa"/>
            <w:shd w:val="clear" w:color="auto" w:fill="FFFFFF" w:themeFill="background1"/>
          </w:tcPr>
          <w:bookmarkEnd w:id="138"/>
          <w:p w14:paraId="6EAFFA93" w14:textId="77777777" w:rsidR="00405694" w:rsidRPr="007A40BA" w:rsidRDefault="00405694" w:rsidP="007A40BA">
            <w:pPr>
              <w:pStyle w:val="11"/>
              <w:numPr>
                <w:ilvl w:val="0"/>
                <w:numId w:val="0"/>
              </w:numPr>
              <w:spacing w:before="0" w:after="0"/>
              <w:jc w:val="center"/>
              <w:rPr>
                <w:rFonts w:asciiTheme="minorHAnsi" w:hAnsiTheme="minorHAnsi" w:cstheme="minorHAnsi"/>
                <w:color w:val="auto"/>
                <w:szCs w:val="22"/>
                <w:lang w:val="tr-TR"/>
              </w:rPr>
            </w:pPr>
            <w:r w:rsidRPr="007A40BA">
              <w:rPr>
                <w:rFonts w:asciiTheme="minorHAnsi" w:hAnsiTheme="minorHAnsi" w:cstheme="minorHAnsi"/>
                <w:color w:val="auto"/>
                <w:szCs w:val="22"/>
                <w:lang w:val="tr-TR"/>
              </w:rPr>
              <w:t>İlçe Adı</w:t>
            </w:r>
          </w:p>
        </w:tc>
        <w:tc>
          <w:tcPr>
            <w:tcW w:w="1454" w:type="dxa"/>
            <w:shd w:val="clear" w:color="auto" w:fill="FFFFFF" w:themeFill="background1"/>
          </w:tcPr>
          <w:p w14:paraId="702CD6C1" w14:textId="77777777" w:rsidR="00405694" w:rsidRPr="007A40BA" w:rsidRDefault="00405694" w:rsidP="007A40BA">
            <w:pPr>
              <w:pStyle w:val="11"/>
              <w:numPr>
                <w:ilvl w:val="0"/>
                <w:numId w:val="0"/>
              </w:numPr>
              <w:spacing w:before="0" w:after="0"/>
              <w:jc w:val="center"/>
              <w:rPr>
                <w:rFonts w:asciiTheme="minorHAnsi" w:hAnsiTheme="minorHAnsi" w:cstheme="minorHAnsi"/>
                <w:color w:val="auto"/>
                <w:szCs w:val="22"/>
                <w:lang w:val="tr-TR"/>
              </w:rPr>
            </w:pPr>
            <w:r w:rsidRPr="007A40BA">
              <w:rPr>
                <w:rFonts w:asciiTheme="minorHAnsi" w:hAnsiTheme="minorHAnsi" w:cstheme="minorHAnsi"/>
                <w:color w:val="auto"/>
                <w:szCs w:val="22"/>
                <w:lang w:val="tr-TR"/>
              </w:rPr>
              <w:t>Mera Bulunan Köy/Mahalle Sayısı</w:t>
            </w:r>
          </w:p>
        </w:tc>
        <w:tc>
          <w:tcPr>
            <w:tcW w:w="1454" w:type="dxa"/>
            <w:shd w:val="clear" w:color="auto" w:fill="FFFFFF" w:themeFill="background1"/>
          </w:tcPr>
          <w:p w14:paraId="0337A5F9" w14:textId="77777777" w:rsidR="00405694" w:rsidRPr="007A40BA" w:rsidRDefault="00405694" w:rsidP="007A40BA">
            <w:pPr>
              <w:pStyle w:val="11"/>
              <w:numPr>
                <w:ilvl w:val="0"/>
                <w:numId w:val="0"/>
              </w:numPr>
              <w:spacing w:before="0" w:after="0"/>
              <w:jc w:val="center"/>
              <w:rPr>
                <w:rFonts w:asciiTheme="minorHAnsi" w:hAnsiTheme="minorHAnsi" w:cstheme="minorHAnsi"/>
                <w:color w:val="auto"/>
                <w:szCs w:val="22"/>
                <w:lang w:val="tr-TR"/>
              </w:rPr>
            </w:pPr>
            <w:r w:rsidRPr="007A40BA">
              <w:rPr>
                <w:rFonts w:asciiTheme="minorHAnsi" w:hAnsiTheme="minorHAnsi" w:cstheme="minorHAnsi"/>
                <w:color w:val="auto"/>
                <w:szCs w:val="22"/>
                <w:lang w:val="tr-TR"/>
              </w:rPr>
              <w:t>Tahdit Yapılan Köy/Mahalle Sayısı</w:t>
            </w:r>
          </w:p>
        </w:tc>
        <w:tc>
          <w:tcPr>
            <w:tcW w:w="1454" w:type="dxa"/>
            <w:shd w:val="clear" w:color="auto" w:fill="FFFFFF" w:themeFill="background1"/>
          </w:tcPr>
          <w:p w14:paraId="08E6FEAD" w14:textId="77777777" w:rsidR="00405694" w:rsidRPr="007A40BA" w:rsidRDefault="00405694" w:rsidP="007A40BA">
            <w:pPr>
              <w:pStyle w:val="11"/>
              <w:numPr>
                <w:ilvl w:val="0"/>
                <w:numId w:val="0"/>
              </w:numPr>
              <w:spacing w:before="0" w:after="0"/>
              <w:jc w:val="center"/>
              <w:rPr>
                <w:rFonts w:asciiTheme="minorHAnsi" w:hAnsiTheme="minorHAnsi" w:cstheme="minorHAnsi"/>
                <w:color w:val="auto"/>
                <w:szCs w:val="22"/>
                <w:lang w:val="tr-TR"/>
              </w:rPr>
            </w:pPr>
            <w:r w:rsidRPr="007A40BA">
              <w:rPr>
                <w:rFonts w:asciiTheme="minorHAnsi" w:hAnsiTheme="minorHAnsi" w:cstheme="minorHAnsi"/>
                <w:color w:val="auto"/>
                <w:szCs w:val="22"/>
                <w:lang w:val="tr-TR"/>
              </w:rPr>
              <w:t>Tahsis Yapılan Köy/Mahalle Sayısı</w:t>
            </w:r>
          </w:p>
        </w:tc>
        <w:tc>
          <w:tcPr>
            <w:tcW w:w="3235" w:type="dxa"/>
            <w:gridSpan w:val="2"/>
            <w:shd w:val="clear" w:color="auto" w:fill="FFFFFF" w:themeFill="background1"/>
          </w:tcPr>
          <w:p w14:paraId="20C4F5B0" w14:textId="77777777" w:rsidR="00405694" w:rsidRPr="007A40BA" w:rsidRDefault="00405694" w:rsidP="007A40BA">
            <w:pPr>
              <w:pStyle w:val="11"/>
              <w:numPr>
                <w:ilvl w:val="0"/>
                <w:numId w:val="0"/>
              </w:numPr>
              <w:spacing w:before="0" w:after="0"/>
              <w:jc w:val="center"/>
              <w:rPr>
                <w:rFonts w:asciiTheme="minorHAnsi" w:hAnsiTheme="minorHAnsi" w:cstheme="minorHAnsi"/>
                <w:color w:val="auto"/>
                <w:szCs w:val="22"/>
                <w:lang w:val="tr-TR"/>
              </w:rPr>
            </w:pPr>
          </w:p>
          <w:p w14:paraId="3F122C4E" w14:textId="20B2E590" w:rsidR="00405694" w:rsidRPr="007A40BA" w:rsidRDefault="00405694" w:rsidP="007A40BA">
            <w:pPr>
              <w:pStyle w:val="11"/>
              <w:numPr>
                <w:ilvl w:val="0"/>
                <w:numId w:val="0"/>
              </w:numPr>
              <w:spacing w:before="0" w:after="0"/>
              <w:jc w:val="center"/>
              <w:rPr>
                <w:rFonts w:asciiTheme="minorHAnsi" w:hAnsiTheme="minorHAnsi" w:cstheme="minorHAnsi"/>
                <w:color w:val="auto"/>
                <w:szCs w:val="22"/>
                <w:lang w:val="tr-TR"/>
              </w:rPr>
            </w:pPr>
            <w:r w:rsidRPr="007A40BA">
              <w:rPr>
                <w:rFonts w:asciiTheme="minorHAnsi" w:hAnsiTheme="minorHAnsi" w:cstheme="minorHAnsi"/>
                <w:color w:val="auto"/>
                <w:szCs w:val="22"/>
                <w:lang w:val="tr-TR"/>
              </w:rPr>
              <w:t>Mera Alanı(da)</w:t>
            </w:r>
          </w:p>
        </w:tc>
      </w:tr>
      <w:tr w:rsidR="007A40BA" w:rsidRPr="007A40BA" w14:paraId="3D111D27" w14:textId="77777777" w:rsidTr="007A40BA">
        <w:trPr>
          <w:trHeight w:val="509"/>
        </w:trPr>
        <w:tc>
          <w:tcPr>
            <w:tcW w:w="1454" w:type="dxa"/>
            <w:shd w:val="clear" w:color="auto" w:fill="FFFFFF" w:themeFill="background1"/>
          </w:tcPr>
          <w:p w14:paraId="5D2457EE" w14:textId="77777777" w:rsidR="00405694" w:rsidRPr="007A40BA" w:rsidRDefault="00405694" w:rsidP="009165E8">
            <w:pPr>
              <w:pStyle w:val="11"/>
              <w:numPr>
                <w:ilvl w:val="0"/>
                <w:numId w:val="0"/>
              </w:numPr>
              <w:spacing w:before="0" w:after="0"/>
              <w:rPr>
                <w:rFonts w:asciiTheme="minorHAnsi" w:hAnsiTheme="minorHAnsi" w:cstheme="minorHAnsi"/>
                <w:color w:val="auto"/>
                <w:szCs w:val="22"/>
                <w:lang w:val="tr-TR"/>
              </w:rPr>
            </w:pPr>
            <w:r w:rsidRPr="007A40BA">
              <w:rPr>
                <w:rFonts w:asciiTheme="minorHAnsi" w:hAnsiTheme="minorHAnsi" w:cstheme="minorHAnsi"/>
                <w:color w:val="auto"/>
                <w:szCs w:val="22"/>
                <w:lang w:val="tr-TR"/>
              </w:rPr>
              <w:t>Merkez</w:t>
            </w:r>
          </w:p>
        </w:tc>
        <w:tc>
          <w:tcPr>
            <w:tcW w:w="1454" w:type="dxa"/>
            <w:shd w:val="clear" w:color="auto" w:fill="FFFFFF" w:themeFill="background1"/>
          </w:tcPr>
          <w:p w14:paraId="564E35A1"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88</w:t>
            </w:r>
          </w:p>
        </w:tc>
        <w:tc>
          <w:tcPr>
            <w:tcW w:w="1454" w:type="dxa"/>
            <w:shd w:val="clear" w:color="auto" w:fill="FFFFFF" w:themeFill="background1"/>
          </w:tcPr>
          <w:p w14:paraId="116C381C"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88</w:t>
            </w:r>
          </w:p>
        </w:tc>
        <w:tc>
          <w:tcPr>
            <w:tcW w:w="1454" w:type="dxa"/>
            <w:shd w:val="clear" w:color="auto" w:fill="FFFFFF" w:themeFill="background1"/>
          </w:tcPr>
          <w:p w14:paraId="7FB13CBF"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88</w:t>
            </w:r>
          </w:p>
        </w:tc>
        <w:tc>
          <w:tcPr>
            <w:tcW w:w="1454" w:type="dxa"/>
            <w:shd w:val="clear" w:color="auto" w:fill="FFFFFF" w:themeFill="background1"/>
          </w:tcPr>
          <w:p w14:paraId="4D745C87"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10.961,086</w:t>
            </w:r>
          </w:p>
        </w:tc>
        <w:tc>
          <w:tcPr>
            <w:tcW w:w="1780" w:type="dxa"/>
            <w:shd w:val="clear" w:color="auto" w:fill="FFFFFF" w:themeFill="background1"/>
          </w:tcPr>
          <w:p w14:paraId="040E8BAD"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638</w:t>
            </w:r>
          </w:p>
        </w:tc>
      </w:tr>
      <w:tr w:rsidR="007A40BA" w:rsidRPr="007A40BA" w14:paraId="1C0DD564" w14:textId="77777777" w:rsidTr="007A40BA">
        <w:trPr>
          <w:cnfStyle w:val="000000100000" w:firstRow="0" w:lastRow="0" w:firstColumn="0" w:lastColumn="0" w:oddVBand="0" w:evenVBand="0" w:oddHBand="1" w:evenHBand="0" w:firstRowFirstColumn="0" w:firstRowLastColumn="0" w:lastRowFirstColumn="0" w:lastRowLastColumn="0"/>
          <w:trHeight w:val="509"/>
        </w:trPr>
        <w:tc>
          <w:tcPr>
            <w:tcW w:w="1454" w:type="dxa"/>
            <w:shd w:val="clear" w:color="auto" w:fill="FFFFFF" w:themeFill="background1"/>
          </w:tcPr>
          <w:p w14:paraId="54982893" w14:textId="77777777" w:rsidR="00405694" w:rsidRPr="007A40BA" w:rsidRDefault="00405694" w:rsidP="009165E8">
            <w:pPr>
              <w:pStyle w:val="11"/>
              <w:numPr>
                <w:ilvl w:val="0"/>
                <w:numId w:val="0"/>
              </w:numPr>
              <w:spacing w:before="0" w:after="0"/>
              <w:rPr>
                <w:rFonts w:asciiTheme="minorHAnsi" w:hAnsiTheme="minorHAnsi" w:cstheme="minorHAnsi"/>
                <w:color w:val="auto"/>
                <w:szCs w:val="22"/>
                <w:lang w:val="tr-TR"/>
              </w:rPr>
            </w:pPr>
            <w:r w:rsidRPr="007A40BA">
              <w:rPr>
                <w:rFonts w:asciiTheme="minorHAnsi" w:hAnsiTheme="minorHAnsi" w:cstheme="minorHAnsi"/>
                <w:color w:val="auto"/>
                <w:szCs w:val="22"/>
                <w:lang w:val="tr-TR"/>
              </w:rPr>
              <w:t>Amasra</w:t>
            </w:r>
          </w:p>
        </w:tc>
        <w:tc>
          <w:tcPr>
            <w:tcW w:w="1454" w:type="dxa"/>
            <w:shd w:val="clear" w:color="auto" w:fill="FFFFFF" w:themeFill="background1"/>
          </w:tcPr>
          <w:p w14:paraId="6C596D36"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2</w:t>
            </w:r>
          </w:p>
        </w:tc>
        <w:tc>
          <w:tcPr>
            <w:tcW w:w="1454" w:type="dxa"/>
            <w:shd w:val="clear" w:color="auto" w:fill="FFFFFF" w:themeFill="background1"/>
          </w:tcPr>
          <w:p w14:paraId="3DBF9A57"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2</w:t>
            </w:r>
          </w:p>
        </w:tc>
        <w:tc>
          <w:tcPr>
            <w:tcW w:w="1454" w:type="dxa"/>
            <w:shd w:val="clear" w:color="auto" w:fill="FFFFFF" w:themeFill="background1"/>
          </w:tcPr>
          <w:p w14:paraId="7A90E0D5"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2</w:t>
            </w:r>
          </w:p>
        </w:tc>
        <w:tc>
          <w:tcPr>
            <w:tcW w:w="1454" w:type="dxa"/>
            <w:shd w:val="clear" w:color="auto" w:fill="FFFFFF" w:themeFill="background1"/>
          </w:tcPr>
          <w:p w14:paraId="230E346E"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83,517</w:t>
            </w:r>
          </w:p>
        </w:tc>
        <w:tc>
          <w:tcPr>
            <w:tcW w:w="1780" w:type="dxa"/>
            <w:shd w:val="clear" w:color="auto" w:fill="FFFFFF" w:themeFill="background1"/>
          </w:tcPr>
          <w:p w14:paraId="72FE2CE9"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3</w:t>
            </w:r>
          </w:p>
        </w:tc>
      </w:tr>
      <w:tr w:rsidR="007A40BA" w:rsidRPr="007A40BA" w14:paraId="43B6316F" w14:textId="77777777" w:rsidTr="007A40BA">
        <w:trPr>
          <w:trHeight w:val="509"/>
        </w:trPr>
        <w:tc>
          <w:tcPr>
            <w:tcW w:w="1454" w:type="dxa"/>
            <w:shd w:val="clear" w:color="auto" w:fill="FFFFFF" w:themeFill="background1"/>
          </w:tcPr>
          <w:p w14:paraId="59C022C9" w14:textId="77777777" w:rsidR="00405694" w:rsidRPr="007A40BA" w:rsidRDefault="00405694" w:rsidP="009165E8">
            <w:pPr>
              <w:pStyle w:val="11"/>
              <w:numPr>
                <w:ilvl w:val="0"/>
                <w:numId w:val="0"/>
              </w:numPr>
              <w:spacing w:before="0" w:after="0"/>
              <w:rPr>
                <w:rFonts w:asciiTheme="minorHAnsi" w:hAnsiTheme="minorHAnsi" w:cstheme="minorHAnsi"/>
                <w:color w:val="auto"/>
                <w:szCs w:val="22"/>
                <w:lang w:val="tr-TR"/>
              </w:rPr>
            </w:pPr>
            <w:r w:rsidRPr="007A40BA">
              <w:rPr>
                <w:rFonts w:asciiTheme="minorHAnsi" w:hAnsiTheme="minorHAnsi" w:cstheme="minorHAnsi"/>
                <w:color w:val="auto"/>
                <w:szCs w:val="22"/>
                <w:lang w:val="tr-TR"/>
              </w:rPr>
              <w:t>Kurucaşile</w:t>
            </w:r>
          </w:p>
        </w:tc>
        <w:tc>
          <w:tcPr>
            <w:tcW w:w="1454" w:type="dxa"/>
            <w:shd w:val="clear" w:color="auto" w:fill="FFFFFF" w:themeFill="background1"/>
          </w:tcPr>
          <w:p w14:paraId="3B036178"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2</w:t>
            </w:r>
          </w:p>
        </w:tc>
        <w:tc>
          <w:tcPr>
            <w:tcW w:w="1454" w:type="dxa"/>
            <w:shd w:val="clear" w:color="auto" w:fill="FFFFFF" w:themeFill="background1"/>
          </w:tcPr>
          <w:p w14:paraId="0BBF1A61"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2</w:t>
            </w:r>
          </w:p>
        </w:tc>
        <w:tc>
          <w:tcPr>
            <w:tcW w:w="1454" w:type="dxa"/>
            <w:shd w:val="clear" w:color="auto" w:fill="FFFFFF" w:themeFill="background1"/>
          </w:tcPr>
          <w:p w14:paraId="3D63B04A"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2</w:t>
            </w:r>
          </w:p>
        </w:tc>
        <w:tc>
          <w:tcPr>
            <w:tcW w:w="1454" w:type="dxa"/>
            <w:shd w:val="clear" w:color="auto" w:fill="FFFFFF" w:themeFill="background1"/>
          </w:tcPr>
          <w:p w14:paraId="346ED170"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11,853</w:t>
            </w:r>
          </w:p>
        </w:tc>
        <w:tc>
          <w:tcPr>
            <w:tcW w:w="1780" w:type="dxa"/>
            <w:shd w:val="clear" w:color="auto" w:fill="FFFFFF" w:themeFill="background1"/>
          </w:tcPr>
          <w:p w14:paraId="1A658544"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3</w:t>
            </w:r>
          </w:p>
        </w:tc>
      </w:tr>
      <w:tr w:rsidR="007A40BA" w:rsidRPr="007A40BA" w14:paraId="6E3BF606" w14:textId="77777777" w:rsidTr="007A40BA">
        <w:trPr>
          <w:cnfStyle w:val="000000100000" w:firstRow="0" w:lastRow="0" w:firstColumn="0" w:lastColumn="0" w:oddVBand="0" w:evenVBand="0" w:oddHBand="1" w:evenHBand="0" w:firstRowFirstColumn="0" w:firstRowLastColumn="0" w:lastRowFirstColumn="0" w:lastRowLastColumn="0"/>
          <w:trHeight w:val="509"/>
        </w:trPr>
        <w:tc>
          <w:tcPr>
            <w:tcW w:w="1454" w:type="dxa"/>
            <w:shd w:val="clear" w:color="auto" w:fill="FFFFFF" w:themeFill="background1"/>
          </w:tcPr>
          <w:p w14:paraId="3F933DD9" w14:textId="77777777" w:rsidR="00405694" w:rsidRPr="007A40BA" w:rsidRDefault="00405694" w:rsidP="009165E8">
            <w:pPr>
              <w:pStyle w:val="11"/>
              <w:numPr>
                <w:ilvl w:val="0"/>
                <w:numId w:val="0"/>
              </w:numPr>
              <w:spacing w:before="0" w:after="0"/>
              <w:rPr>
                <w:rFonts w:asciiTheme="minorHAnsi" w:hAnsiTheme="minorHAnsi" w:cstheme="minorHAnsi"/>
                <w:color w:val="auto"/>
                <w:szCs w:val="22"/>
                <w:lang w:val="tr-TR"/>
              </w:rPr>
            </w:pPr>
            <w:r w:rsidRPr="007A40BA">
              <w:rPr>
                <w:rFonts w:asciiTheme="minorHAnsi" w:hAnsiTheme="minorHAnsi" w:cstheme="minorHAnsi"/>
                <w:color w:val="auto"/>
                <w:szCs w:val="22"/>
                <w:lang w:val="tr-TR"/>
              </w:rPr>
              <w:t>Ulus</w:t>
            </w:r>
          </w:p>
        </w:tc>
        <w:tc>
          <w:tcPr>
            <w:tcW w:w="1454" w:type="dxa"/>
            <w:shd w:val="clear" w:color="auto" w:fill="FFFFFF" w:themeFill="background1"/>
          </w:tcPr>
          <w:p w14:paraId="0EB89576"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15</w:t>
            </w:r>
          </w:p>
        </w:tc>
        <w:tc>
          <w:tcPr>
            <w:tcW w:w="1454" w:type="dxa"/>
            <w:shd w:val="clear" w:color="auto" w:fill="FFFFFF" w:themeFill="background1"/>
          </w:tcPr>
          <w:p w14:paraId="5A4A8B5C"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15</w:t>
            </w:r>
          </w:p>
        </w:tc>
        <w:tc>
          <w:tcPr>
            <w:tcW w:w="1454" w:type="dxa"/>
            <w:shd w:val="clear" w:color="auto" w:fill="FFFFFF" w:themeFill="background1"/>
          </w:tcPr>
          <w:p w14:paraId="78D12ACD"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15</w:t>
            </w:r>
          </w:p>
        </w:tc>
        <w:tc>
          <w:tcPr>
            <w:tcW w:w="1454" w:type="dxa"/>
            <w:shd w:val="clear" w:color="auto" w:fill="FFFFFF" w:themeFill="background1"/>
          </w:tcPr>
          <w:p w14:paraId="0B63E746"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332,72</w:t>
            </w:r>
          </w:p>
        </w:tc>
        <w:tc>
          <w:tcPr>
            <w:tcW w:w="1780" w:type="dxa"/>
            <w:shd w:val="clear" w:color="auto" w:fill="FFFFFF" w:themeFill="background1"/>
          </w:tcPr>
          <w:p w14:paraId="12AC1205" w14:textId="77777777" w:rsidR="00405694" w:rsidRPr="007A40BA" w:rsidRDefault="00405694" w:rsidP="007A40BA">
            <w:pPr>
              <w:pStyle w:val="11"/>
              <w:numPr>
                <w:ilvl w:val="0"/>
                <w:numId w:val="0"/>
              </w:numPr>
              <w:spacing w:before="0" w:after="0"/>
              <w:jc w:val="right"/>
              <w:rPr>
                <w:rFonts w:asciiTheme="minorHAnsi" w:hAnsiTheme="minorHAnsi" w:cstheme="minorHAnsi"/>
                <w:b w:val="0"/>
                <w:color w:val="auto"/>
                <w:szCs w:val="22"/>
                <w:lang w:val="tr-TR"/>
              </w:rPr>
            </w:pPr>
            <w:r w:rsidRPr="007A40BA">
              <w:rPr>
                <w:rFonts w:asciiTheme="minorHAnsi" w:hAnsiTheme="minorHAnsi" w:cstheme="minorHAnsi"/>
                <w:b w:val="0"/>
                <w:color w:val="auto"/>
                <w:szCs w:val="22"/>
                <w:lang w:val="tr-TR"/>
              </w:rPr>
              <w:t>31</w:t>
            </w:r>
          </w:p>
        </w:tc>
      </w:tr>
      <w:tr w:rsidR="007A40BA" w:rsidRPr="007A40BA" w14:paraId="67FBD6EC" w14:textId="77777777" w:rsidTr="007A40BA">
        <w:trPr>
          <w:trHeight w:val="509"/>
        </w:trPr>
        <w:tc>
          <w:tcPr>
            <w:tcW w:w="1454" w:type="dxa"/>
            <w:shd w:val="clear" w:color="auto" w:fill="FFFFFF" w:themeFill="background1"/>
          </w:tcPr>
          <w:p w14:paraId="0D5A2477" w14:textId="77777777" w:rsidR="00405694" w:rsidRPr="007A40BA" w:rsidRDefault="00405694" w:rsidP="007A40BA">
            <w:pPr>
              <w:pStyle w:val="11"/>
              <w:numPr>
                <w:ilvl w:val="0"/>
                <w:numId w:val="0"/>
              </w:numPr>
              <w:spacing w:before="0" w:after="0"/>
              <w:jc w:val="right"/>
              <w:rPr>
                <w:rFonts w:asciiTheme="minorHAnsi" w:hAnsiTheme="minorHAnsi" w:cstheme="minorHAnsi"/>
                <w:color w:val="auto"/>
                <w:szCs w:val="22"/>
                <w:lang w:val="tr-TR"/>
              </w:rPr>
            </w:pPr>
            <w:r w:rsidRPr="007A40BA">
              <w:rPr>
                <w:rFonts w:asciiTheme="minorHAnsi" w:hAnsiTheme="minorHAnsi" w:cstheme="minorHAnsi"/>
                <w:color w:val="auto"/>
                <w:szCs w:val="22"/>
                <w:lang w:val="tr-TR"/>
              </w:rPr>
              <w:t>Toplam</w:t>
            </w:r>
          </w:p>
        </w:tc>
        <w:tc>
          <w:tcPr>
            <w:tcW w:w="1454" w:type="dxa"/>
            <w:shd w:val="clear" w:color="auto" w:fill="FFFFFF" w:themeFill="background1"/>
          </w:tcPr>
          <w:p w14:paraId="5635AC71" w14:textId="77777777" w:rsidR="00405694" w:rsidRPr="007A40BA" w:rsidRDefault="00405694" w:rsidP="007A40BA">
            <w:pPr>
              <w:pStyle w:val="11"/>
              <w:numPr>
                <w:ilvl w:val="0"/>
                <w:numId w:val="0"/>
              </w:numPr>
              <w:spacing w:before="0" w:after="0"/>
              <w:jc w:val="right"/>
              <w:rPr>
                <w:rFonts w:asciiTheme="minorHAnsi" w:hAnsiTheme="minorHAnsi" w:cstheme="minorHAnsi"/>
                <w:color w:val="auto"/>
                <w:szCs w:val="22"/>
                <w:lang w:val="tr-TR"/>
              </w:rPr>
            </w:pPr>
            <w:r w:rsidRPr="007A40BA">
              <w:rPr>
                <w:rFonts w:asciiTheme="minorHAnsi" w:hAnsiTheme="minorHAnsi" w:cstheme="minorHAnsi"/>
                <w:color w:val="auto"/>
                <w:szCs w:val="22"/>
                <w:lang w:val="tr-TR"/>
              </w:rPr>
              <w:t>107</w:t>
            </w:r>
          </w:p>
        </w:tc>
        <w:tc>
          <w:tcPr>
            <w:tcW w:w="1454" w:type="dxa"/>
            <w:shd w:val="clear" w:color="auto" w:fill="FFFFFF" w:themeFill="background1"/>
          </w:tcPr>
          <w:p w14:paraId="64254244" w14:textId="77777777" w:rsidR="00405694" w:rsidRPr="007A40BA" w:rsidRDefault="00405694" w:rsidP="007A40BA">
            <w:pPr>
              <w:pStyle w:val="11"/>
              <w:numPr>
                <w:ilvl w:val="0"/>
                <w:numId w:val="0"/>
              </w:numPr>
              <w:spacing w:before="0" w:after="0"/>
              <w:jc w:val="right"/>
              <w:rPr>
                <w:rFonts w:asciiTheme="minorHAnsi" w:hAnsiTheme="minorHAnsi" w:cstheme="minorHAnsi"/>
                <w:color w:val="auto"/>
                <w:szCs w:val="22"/>
                <w:lang w:val="tr-TR"/>
              </w:rPr>
            </w:pPr>
            <w:r w:rsidRPr="007A40BA">
              <w:rPr>
                <w:rFonts w:asciiTheme="minorHAnsi" w:hAnsiTheme="minorHAnsi" w:cstheme="minorHAnsi"/>
                <w:color w:val="auto"/>
                <w:szCs w:val="22"/>
                <w:lang w:val="tr-TR"/>
              </w:rPr>
              <w:t>107</w:t>
            </w:r>
          </w:p>
        </w:tc>
        <w:tc>
          <w:tcPr>
            <w:tcW w:w="1454" w:type="dxa"/>
            <w:shd w:val="clear" w:color="auto" w:fill="FFFFFF" w:themeFill="background1"/>
          </w:tcPr>
          <w:p w14:paraId="046C1508" w14:textId="77777777" w:rsidR="00405694" w:rsidRPr="007A40BA" w:rsidRDefault="00405694" w:rsidP="007A40BA">
            <w:pPr>
              <w:pStyle w:val="11"/>
              <w:numPr>
                <w:ilvl w:val="0"/>
                <w:numId w:val="0"/>
              </w:numPr>
              <w:spacing w:before="0" w:after="0"/>
              <w:jc w:val="right"/>
              <w:rPr>
                <w:rFonts w:asciiTheme="minorHAnsi" w:hAnsiTheme="minorHAnsi" w:cstheme="minorHAnsi"/>
                <w:color w:val="auto"/>
                <w:szCs w:val="22"/>
                <w:lang w:val="tr-TR"/>
              </w:rPr>
            </w:pPr>
            <w:r w:rsidRPr="007A40BA">
              <w:rPr>
                <w:rFonts w:asciiTheme="minorHAnsi" w:hAnsiTheme="minorHAnsi" w:cstheme="minorHAnsi"/>
                <w:color w:val="auto"/>
                <w:szCs w:val="22"/>
                <w:lang w:val="tr-TR"/>
              </w:rPr>
              <w:t>107</w:t>
            </w:r>
          </w:p>
        </w:tc>
        <w:tc>
          <w:tcPr>
            <w:tcW w:w="1454" w:type="dxa"/>
            <w:shd w:val="clear" w:color="auto" w:fill="FFFFFF" w:themeFill="background1"/>
          </w:tcPr>
          <w:p w14:paraId="416F7DB7" w14:textId="77777777" w:rsidR="00405694" w:rsidRPr="007A40BA" w:rsidRDefault="00405694" w:rsidP="007A40BA">
            <w:pPr>
              <w:pStyle w:val="11"/>
              <w:numPr>
                <w:ilvl w:val="0"/>
                <w:numId w:val="0"/>
              </w:numPr>
              <w:spacing w:before="0" w:after="0"/>
              <w:jc w:val="right"/>
              <w:rPr>
                <w:rFonts w:asciiTheme="minorHAnsi" w:hAnsiTheme="minorHAnsi" w:cstheme="minorHAnsi"/>
                <w:color w:val="auto"/>
                <w:szCs w:val="22"/>
                <w:lang w:val="tr-TR"/>
              </w:rPr>
            </w:pPr>
            <w:r w:rsidRPr="007A40BA">
              <w:rPr>
                <w:rFonts w:asciiTheme="minorHAnsi" w:hAnsiTheme="minorHAnsi" w:cstheme="minorHAnsi"/>
                <w:color w:val="auto"/>
                <w:szCs w:val="22"/>
                <w:lang w:val="tr-TR"/>
              </w:rPr>
              <w:t>11.389,179</w:t>
            </w:r>
          </w:p>
        </w:tc>
        <w:tc>
          <w:tcPr>
            <w:tcW w:w="1780" w:type="dxa"/>
            <w:shd w:val="clear" w:color="auto" w:fill="FFFFFF" w:themeFill="background1"/>
          </w:tcPr>
          <w:p w14:paraId="6D36BCF4" w14:textId="77777777" w:rsidR="00405694" w:rsidRPr="007A40BA" w:rsidRDefault="00405694" w:rsidP="007A40BA">
            <w:pPr>
              <w:pStyle w:val="11"/>
              <w:numPr>
                <w:ilvl w:val="0"/>
                <w:numId w:val="0"/>
              </w:numPr>
              <w:spacing w:before="0" w:after="0"/>
              <w:jc w:val="right"/>
              <w:rPr>
                <w:rFonts w:asciiTheme="minorHAnsi" w:hAnsiTheme="minorHAnsi" w:cstheme="minorHAnsi"/>
                <w:color w:val="auto"/>
                <w:szCs w:val="22"/>
                <w:lang w:val="tr-TR"/>
              </w:rPr>
            </w:pPr>
            <w:r w:rsidRPr="007A40BA">
              <w:rPr>
                <w:rFonts w:asciiTheme="minorHAnsi" w:hAnsiTheme="minorHAnsi" w:cstheme="minorHAnsi"/>
                <w:color w:val="auto"/>
                <w:szCs w:val="22"/>
                <w:lang w:val="tr-TR"/>
              </w:rPr>
              <w:t>675</w:t>
            </w:r>
          </w:p>
        </w:tc>
      </w:tr>
    </w:tbl>
    <w:p w14:paraId="7427B88E" w14:textId="77777777" w:rsidR="00405694" w:rsidRPr="000652EB" w:rsidRDefault="00405694" w:rsidP="009165E8">
      <w:pPr>
        <w:rPr>
          <w:rFonts w:asciiTheme="minorHAnsi" w:hAnsiTheme="minorHAnsi" w:cstheme="minorHAnsi"/>
          <w:sz w:val="22"/>
          <w:szCs w:val="22"/>
        </w:rPr>
      </w:pPr>
    </w:p>
    <w:p w14:paraId="58BAD660" w14:textId="77777777" w:rsidR="00405694" w:rsidRPr="000652EB" w:rsidRDefault="00405694" w:rsidP="009165E8">
      <w:pPr>
        <w:rPr>
          <w:rFonts w:asciiTheme="minorHAnsi" w:hAnsiTheme="minorHAnsi" w:cstheme="minorHAnsi"/>
          <w:sz w:val="22"/>
          <w:szCs w:val="22"/>
        </w:rPr>
      </w:pPr>
    </w:p>
    <w:p w14:paraId="24E00BF6" w14:textId="77777777" w:rsidR="001F7D7C" w:rsidRDefault="001F7D7C" w:rsidP="009165E8">
      <w:pPr>
        <w:rPr>
          <w:rFonts w:asciiTheme="minorHAnsi" w:hAnsiTheme="minorHAnsi" w:cstheme="minorHAnsi"/>
          <w:sz w:val="22"/>
          <w:szCs w:val="22"/>
        </w:rPr>
      </w:pPr>
    </w:p>
    <w:p w14:paraId="2B25B9F5" w14:textId="77777777" w:rsidR="00062C7E" w:rsidRPr="000652EB" w:rsidRDefault="00062C7E" w:rsidP="009165E8">
      <w:pPr>
        <w:rPr>
          <w:rFonts w:asciiTheme="minorHAnsi" w:hAnsiTheme="minorHAnsi" w:cstheme="minorHAnsi"/>
          <w:sz w:val="22"/>
          <w:szCs w:val="22"/>
        </w:rPr>
      </w:pPr>
    </w:p>
    <w:p w14:paraId="6B45243B" w14:textId="77777777" w:rsidR="001F7D7C" w:rsidRPr="000652EB" w:rsidRDefault="001F7D7C" w:rsidP="009165E8">
      <w:pPr>
        <w:rPr>
          <w:rFonts w:asciiTheme="minorHAnsi" w:hAnsiTheme="minorHAnsi" w:cstheme="minorHAnsi"/>
          <w:sz w:val="22"/>
          <w:szCs w:val="22"/>
        </w:rPr>
      </w:pPr>
    </w:p>
    <w:p w14:paraId="76EA7368" w14:textId="0EE0169D" w:rsidR="000C48E0" w:rsidRPr="007A40BA" w:rsidRDefault="00857759" w:rsidP="009165E8">
      <w:pPr>
        <w:pStyle w:val="11"/>
        <w:spacing w:before="0" w:after="0"/>
        <w:rPr>
          <w:rFonts w:asciiTheme="minorHAnsi" w:hAnsiTheme="minorHAnsi" w:cstheme="minorHAnsi"/>
          <w:color w:val="auto"/>
          <w:szCs w:val="22"/>
        </w:rPr>
      </w:pPr>
      <w:bookmarkStart w:id="139" w:name="_Hlk198718558"/>
      <w:r w:rsidRPr="007A40BA">
        <w:rPr>
          <w:rFonts w:asciiTheme="minorHAnsi" w:hAnsiTheme="minorHAnsi" w:cstheme="minorHAnsi"/>
          <w:color w:val="auto"/>
          <w:szCs w:val="22"/>
        </w:rPr>
        <w:lastRenderedPageBreak/>
        <w:t xml:space="preserve">Mera Islah Çalışmaları </w:t>
      </w:r>
    </w:p>
    <w:p w14:paraId="05C0C1BA"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6F8520F1" w14:textId="77777777" w:rsidR="00405694" w:rsidRPr="007A40BA" w:rsidRDefault="00405694" w:rsidP="009165E8">
      <w:pPr>
        <w:pStyle w:val="11"/>
        <w:numPr>
          <w:ilvl w:val="0"/>
          <w:numId w:val="0"/>
        </w:numPr>
        <w:spacing w:before="0" w:after="0"/>
        <w:rPr>
          <w:rFonts w:asciiTheme="minorHAnsi" w:hAnsiTheme="minorHAnsi" w:cstheme="minorHAnsi"/>
          <w:b w:val="0"/>
          <w:color w:val="auto"/>
          <w:szCs w:val="22"/>
        </w:rPr>
      </w:pPr>
      <w:proofErr w:type="spellStart"/>
      <w:r w:rsidRPr="007A40BA">
        <w:rPr>
          <w:rFonts w:asciiTheme="minorHAnsi" w:hAnsiTheme="minorHAnsi" w:cstheme="minorHAnsi"/>
          <w:b w:val="0"/>
          <w:bCs/>
          <w:color w:val="auto"/>
          <w:szCs w:val="22"/>
        </w:rPr>
        <w:t>Epçiler</w:t>
      </w:r>
      <w:proofErr w:type="spellEnd"/>
      <w:r w:rsidRPr="007A40BA">
        <w:rPr>
          <w:rFonts w:asciiTheme="minorHAnsi" w:hAnsiTheme="minorHAnsi" w:cstheme="minorHAnsi"/>
          <w:b w:val="0"/>
          <w:color w:val="auto"/>
          <w:szCs w:val="22"/>
        </w:rPr>
        <w:t xml:space="preserve"> ve </w:t>
      </w:r>
      <w:proofErr w:type="spellStart"/>
      <w:r w:rsidRPr="007A40BA">
        <w:rPr>
          <w:rFonts w:asciiTheme="minorHAnsi" w:hAnsiTheme="minorHAnsi" w:cstheme="minorHAnsi"/>
          <w:b w:val="0"/>
          <w:bCs/>
          <w:color w:val="auto"/>
          <w:szCs w:val="22"/>
        </w:rPr>
        <w:t>Büyükkıran</w:t>
      </w:r>
      <w:proofErr w:type="spellEnd"/>
      <w:r w:rsidRPr="007A40BA">
        <w:rPr>
          <w:rFonts w:asciiTheme="minorHAnsi" w:hAnsiTheme="minorHAnsi" w:cstheme="minorHAnsi"/>
          <w:b w:val="0"/>
          <w:color w:val="auto"/>
          <w:szCs w:val="22"/>
        </w:rPr>
        <w:t xml:space="preserve"> köylerinde </w:t>
      </w:r>
      <w:r w:rsidRPr="007A40BA">
        <w:rPr>
          <w:rFonts w:asciiTheme="minorHAnsi" w:hAnsiTheme="minorHAnsi" w:cstheme="minorHAnsi"/>
          <w:b w:val="0"/>
          <w:bCs/>
          <w:color w:val="auto"/>
          <w:szCs w:val="22"/>
        </w:rPr>
        <w:t>526,32</w:t>
      </w:r>
      <w:r w:rsidRPr="007A40BA">
        <w:rPr>
          <w:rFonts w:asciiTheme="minorHAnsi" w:hAnsiTheme="minorHAnsi" w:cstheme="minorHAnsi"/>
          <w:b w:val="0"/>
          <w:color w:val="auto"/>
          <w:szCs w:val="22"/>
        </w:rPr>
        <w:t xml:space="preserve"> da alanda </w:t>
      </w:r>
      <w:r w:rsidRPr="007A40BA">
        <w:rPr>
          <w:rFonts w:asciiTheme="minorHAnsi" w:hAnsiTheme="minorHAnsi" w:cstheme="minorHAnsi"/>
          <w:b w:val="0"/>
          <w:bCs/>
          <w:color w:val="auto"/>
          <w:szCs w:val="22"/>
        </w:rPr>
        <w:t>2022-2026</w:t>
      </w:r>
      <w:r w:rsidRPr="007A40BA">
        <w:rPr>
          <w:rFonts w:asciiTheme="minorHAnsi" w:hAnsiTheme="minorHAnsi" w:cstheme="minorHAnsi"/>
          <w:b w:val="0"/>
          <w:color w:val="auto"/>
          <w:szCs w:val="22"/>
        </w:rPr>
        <w:t xml:space="preserve"> tarihlerinde uygulanmak üzere Mera Islah projeleri başlanmış olup 2022 yılında bu alanda mera temizliği tamamlanmıştır. 2023 yılında İhata(mera sınırlarının beton direk ve tel çit ile çevrilmesi) işlemi bitmiş olup,2024-2026 yıllarında gübreleme işlemi ve yüzey temizliği devam etmektedir. </w:t>
      </w:r>
    </w:p>
    <w:p w14:paraId="5C01E4B8" w14:textId="77777777" w:rsidR="001F7D7C" w:rsidRPr="007A40BA" w:rsidRDefault="001F7D7C" w:rsidP="009165E8">
      <w:pPr>
        <w:pStyle w:val="11"/>
        <w:numPr>
          <w:ilvl w:val="0"/>
          <w:numId w:val="0"/>
        </w:numPr>
        <w:spacing w:before="0" w:after="0"/>
        <w:rPr>
          <w:rFonts w:asciiTheme="minorHAnsi" w:hAnsiTheme="minorHAnsi" w:cstheme="minorHAnsi"/>
          <w:color w:val="auto"/>
          <w:szCs w:val="22"/>
        </w:rPr>
      </w:pPr>
    </w:p>
    <w:p w14:paraId="614DB609" w14:textId="77777777" w:rsidR="00405694" w:rsidRPr="007A40BA" w:rsidRDefault="00405694" w:rsidP="009165E8">
      <w:pPr>
        <w:pStyle w:val="11"/>
        <w:numPr>
          <w:ilvl w:val="0"/>
          <w:numId w:val="0"/>
        </w:numPr>
        <w:spacing w:before="0" w:after="0"/>
        <w:rPr>
          <w:rFonts w:asciiTheme="minorHAnsi" w:hAnsiTheme="minorHAnsi" w:cstheme="minorHAnsi"/>
          <w:color w:val="auto"/>
          <w:szCs w:val="22"/>
        </w:rPr>
      </w:pPr>
      <w:r w:rsidRPr="007A40BA">
        <w:rPr>
          <w:rFonts w:asciiTheme="minorHAnsi" w:hAnsiTheme="minorHAnsi" w:cstheme="minorHAnsi"/>
          <w:b w:val="0"/>
          <w:bCs/>
          <w:color w:val="auto"/>
          <w:szCs w:val="22"/>
        </w:rPr>
        <w:t xml:space="preserve">Çiftlik Köyü </w:t>
      </w:r>
      <w:r w:rsidRPr="007A40BA">
        <w:rPr>
          <w:rFonts w:asciiTheme="minorHAnsi" w:hAnsiTheme="minorHAnsi" w:cstheme="minorHAnsi"/>
          <w:b w:val="0"/>
          <w:color w:val="auto"/>
          <w:szCs w:val="22"/>
        </w:rPr>
        <w:t>mera ıslah projemiz diri örtü temizliği başlamış olup proje devam etmektedir.</w:t>
      </w:r>
    </w:p>
    <w:p w14:paraId="7D4D541A" w14:textId="77777777" w:rsidR="00405694" w:rsidRPr="007A40BA" w:rsidRDefault="00405694" w:rsidP="009165E8">
      <w:pPr>
        <w:pStyle w:val="11"/>
        <w:numPr>
          <w:ilvl w:val="0"/>
          <w:numId w:val="0"/>
        </w:numPr>
        <w:spacing w:before="0" w:after="0"/>
        <w:rPr>
          <w:rFonts w:asciiTheme="minorHAnsi" w:hAnsiTheme="minorHAnsi" w:cstheme="minorHAnsi"/>
          <w:color w:val="auto"/>
          <w:szCs w:val="22"/>
        </w:rPr>
      </w:pPr>
      <w:r w:rsidRPr="007A40BA">
        <w:rPr>
          <w:rFonts w:asciiTheme="minorHAnsi" w:hAnsiTheme="minorHAnsi" w:cstheme="minorHAnsi"/>
          <w:b w:val="0"/>
          <w:bCs/>
          <w:color w:val="auto"/>
          <w:szCs w:val="22"/>
        </w:rPr>
        <w:t>Hacıosmanoğlu köyü</w:t>
      </w:r>
      <w:r w:rsidRPr="007A40BA">
        <w:rPr>
          <w:rFonts w:asciiTheme="minorHAnsi" w:hAnsiTheme="minorHAnsi" w:cstheme="minorHAnsi"/>
          <w:b w:val="0"/>
          <w:color w:val="auto"/>
          <w:szCs w:val="22"/>
        </w:rPr>
        <w:t xml:space="preserve"> mera ıslah projemiz bakanlık tarafından onaylanmış olup 2026 yılında proje başlayacaktır</w:t>
      </w:r>
      <w:r w:rsidRPr="007A40BA">
        <w:rPr>
          <w:rFonts w:asciiTheme="minorHAnsi" w:hAnsiTheme="minorHAnsi" w:cstheme="minorHAnsi"/>
          <w:color w:val="auto"/>
          <w:szCs w:val="22"/>
        </w:rPr>
        <w:t>.</w:t>
      </w:r>
    </w:p>
    <w:p w14:paraId="3F350171" w14:textId="77777777" w:rsidR="00405694" w:rsidRPr="007A40BA" w:rsidRDefault="00405694" w:rsidP="009165E8">
      <w:pPr>
        <w:jc w:val="both"/>
        <w:rPr>
          <w:rFonts w:asciiTheme="minorHAnsi" w:hAnsiTheme="minorHAnsi" w:cstheme="minorHAnsi"/>
          <w:sz w:val="22"/>
          <w:szCs w:val="22"/>
        </w:rPr>
      </w:pPr>
    </w:p>
    <w:p w14:paraId="45E5FF08" w14:textId="48648980" w:rsidR="000C48E0" w:rsidRPr="007A40BA" w:rsidRDefault="00857759"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Mera Tahsis Amacı Değişikliği Talep Ve Sonuçları</w:t>
      </w:r>
    </w:p>
    <w:p w14:paraId="38E4BD48"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1DDD7549" w14:textId="4A06C474" w:rsidR="00405694" w:rsidRPr="007A40BA" w:rsidRDefault="00405694" w:rsidP="009165E8">
      <w:pPr>
        <w:jc w:val="both"/>
        <w:rPr>
          <w:rFonts w:asciiTheme="minorHAnsi" w:hAnsiTheme="minorHAnsi" w:cstheme="minorHAnsi"/>
          <w:sz w:val="22"/>
          <w:szCs w:val="22"/>
        </w:rPr>
      </w:pPr>
      <w:r w:rsidRPr="007A40BA">
        <w:rPr>
          <w:rFonts w:asciiTheme="minorHAnsi" w:hAnsiTheme="minorHAnsi" w:cstheme="minorHAnsi"/>
          <w:sz w:val="22"/>
          <w:szCs w:val="22"/>
        </w:rPr>
        <w:t>İlimizde 2025 yılında 14 adet tahsis amacı değişikliği talebi olmuş ve 64.</w:t>
      </w:r>
      <w:r w:rsidRPr="00751E4D">
        <w:rPr>
          <w:rFonts w:asciiTheme="minorHAnsi" w:hAnsiTheme="minorHAnsi" w:cstheme="minorHAnsi"/>
          <w:sz w:val="22"/>
          <w:szCs w:val="22"/>
        </w:rPr>
        <w:t xml:space="preserve">547,74 </w:t>
      </w:r>
      <w:r w:rsidR="00751E4D" w:rsidRPr="00751E4D">
        <w:rPr>
          <w:rFonts w:asciiTheme="minorHAnsi" w:hAnsiTheme="minorHAnsi" w:cstheme="minorHAnsi"/>
          <w:sz w:val="22"/>
          <w:szCs w:val="22"/>
        </w:rPr>
        <w:t>m²</w:t>
      </w:r>
      <w:r w:rsidRPr="00751E4D">
        <w:rPr>
          <w:rFonts w:asciiTheme="minorHAnsi" w:hAnsiTheme="minorHAnsi" w:cstheme="minorHAnsi"/>
          <w:sz w:val="22"/>
          <w:szCs w:val="22"/>
        </w:rPr>
        <w:t xml:space="preserve"> </w:t>
      </w:r>
      <w:r w:rsidRPr="007A40BA">
        <w:rPr>
          <w:rFonts w:asciiTheme="minorHAnsi" w:hAnsiTheme="minorHAnsi" w:cstheme="minorHAnsi"/>
          <w:sz w:val="22"/>
          <w:szCs w:val="22"/>
        </w:rPr>
        <w:t>mera alanı için tahsis amacı değişikliği yapılmıştır.</w:t>
      </w:r>
    </w:p>
    <w:p w14:paraId="7F960CEA" w14:textId="77777777" w:rsidR="001F7D7C" w:rsidRPr="007A40BA" w:rsidRDefault="001F7D7C" w:rsidP="009165E8">
      <w:pPr>
        <w:jc w:val="both"/>
        <w:rPr>
          <w:rFonts w:asciiTheme="minorHAnsi" w:hAnsiTheme="minorHAnsi" w:cstheme="minorHAnsi"/>
          <w:sz w:val="22"/>
          <w:szCs w:val="22"/>
        </w:rPr>
      </w:pPr>
    </w:p>
    <w:p w14:paraId="29745C64" w14:textId="57196AFE" w:rsidR="00405694" w:rsidRPr="007A40BA" w:rsidRDefault="00405694"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İlimizde 1999-2025 yılları arasında 113 adet tahsis amacı değişikliği talebi olmuş ve 1.484.421,76 </w:t>
      </w:r>
      <w:r w:rsidR="00751E4D" w:rsidRPr="00751E4D">
        <w:rPr>
          <w:rFonts w:asciiTheme="minorHAnsi" w:hAnsiTheme="minorHAnsi" w:cstheme="minorHAnsi"/>
          <w:sz w:val="22"/>
          <w:szCs w:val="22"/>
        </w:rPr>
        <w:t xml:space="preserve">m² </w:t>
      </w:r>
      <w:r w:rsidRPr="007A40BA">
        <w:rPr>
          <w:rFonts w:asciiTheme="minorHAnsi" w:hAnsiTheme="minorHAnsi" w:cstheme="minorHAnsi"/>
          <w:sz w:val="22"/>
          <w:szCs w:val="22"/>
        </w:rPr>
        <w:t>mera alanı için tahsis amacı değişikliği yapılmıştır.</w:t>
      </w:r>
    </w:p>
    <w:p w14:paraId="74467FFB" w14:textId="77777777" w:rsidR="00857759" w:rsidRPr="007A40BA" w:rsidRDefault="00857759" w:rsidP="009165E8">
      <w:pPr>
        <w:jc w:val="both"/>
        <w:rPr>
          <w:rFonts w:asciiTheme="minorHAnsi" w:hAnsiTheme="minorHAnsi" w:cstheme="minorHAnsi"/>
          <w:sz w:val="22"/>
          <w:szCs w:val="22"/>
        </w:rPr>
      </w:pPr>
    </w:p>
    <w:bookmarkEnd w:id="139"/>
    <w:p w14:paraId="16E1ED1E" w14:textId="26E7EBBA" w:rsidR="008128DF" w:rsidRPr="007A40BA" w:rsidRDefault="005D4406"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Diğer Faaliyetler</w:t>
      </w:r>
    </w:p>
    <w:p w14:paraId="041E94FE"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4700FEC8" w14:textId="08E9D944" w:rsidR="00405694" w:rsidRPr="007A40BA" w:rsidRDefault="00405694" w:rsidP="009165E8">
      <w:pPr>
        <w:pStyle w:val="NormalWeb"/>
        <w:shd w:val="clear" w:color="auto" w:fill="FDFDFD"/>
        <w:spacing w:before="0" w:beforeAutospacing="0" w:after="0" w:afterAutospacing="0"/>
        <w:jc w:val="both"/>
        <w:rPr>
          <w:rFonts w:asciiTheme="minorHAnsi" w:hAnsiTheme="minorHAnsi" w:cstheme="minorHAnsi"/>
          <w:sz w:val="22"/>
          <w:szCs w:val="22"/>
        </w:rPr>
      </w:pPr>
      <w:r w:rsidRPr="007A40BA">
        <w:rPr>
          <w:rFonts w:asciiTheme="minorHAnsi" w:hAnsiTheme="minorHAnsi" w:cstheme="minorHAnsi"/>
          <w:sz w:val="22"/>
          <w:szCs w:val="22"/>
        </w:rPr>
        <w:t xml:space="preserve">İlimizde 2025 yılında 3 adet mera işgali </w:t>
      </w:r>
      <w:r w:rsidR="00A1608B" w:rsidRPr="007A40BA">
        <w:rPr>
          <w:rFonts w:asciiTheme="minorHAnsi" w:hAnsiTheme="minorHAnsi" w:cstheme="minorHAnsi"/>
          <w:sz w:val="22"/>
          <w:szCs w:val="22"/>
        </w:rPr>
        <w:t>şikâyeti</w:t>
      </w:r>
      <w:r w:rsidRPr="007A40BA">
        <w:rPr>
          <w:rFonts w:asciiTheme="minorHAnsi" w:hAnsiTheme="minorHAnsi" w:cstheme="minorHAnsi"/>
          <w:sz w:val="22"/>
          <w:szCs w:val="22"/>
        </w:rPr>
        <w:t xml:space="preserve"> olmuş olup, mera işgali tarafımızca sonlandırılmıştır.</w:t>
      </w:r>
    </w:p>
    <w:p w14:paraId="3EBEDA59" w14:textId="77777777" w:rsidR="001F7D7C" w:rsidRPr="007A40BA" w:rsidRDefault="001F7D7C"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230BD213" w14:textId="0C3B083D" w:rsidR="00405694" w:rsidRDefault="00405694" w:rsidP="009165E8">
      <w:pPr>
        <w:pStyle w:val="NormalWeb"/>
        <w:shd w:val="clear" w:color="auto" w:fill="FDFDFD"/>
        <w:spacing w:before="0" w:beforeAutospacing="0" w:after="0" w:afterAutospacing="0"/>
        <w:jc w:val="both"/>
        <w:rPr>
          <w:rFonts w:asciiTheme="minorHAnsi" w:hAnsiTheme="minorHAnsi" w:cstheme="minorHAnsi"/>
          <w:sz w:val="22"/>
          <w:szCs w:val="22"/>
        </w:rPr>
      </w:pPr>
      <w:r w:rsidRPr="007A40BA">
        <w:rPr>
          <w:rFonts w:asciiTheme="minorHAnsi" w:hAnsiTheme="minorHAnsi" w:cstheme="minorHAnsi"/>
          <w:sz w:val="22"/>
          <w:szCs w:val="22"/>
        </w:rPr>
        <w:t>Çayır, Mera iş ve işlemlerine yönelik 78 adet kurum görüşü düzenlenmiştir.</w:t>
      </w:r>
    </w:p>
    <w:p w14:paraId="5543EC18"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0B25264F"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1DCF723D"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4FC35C76"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7C14FD0D"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57ADEF52"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42DAD4DF"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1342EF88"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3BAFA951"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49759E63"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7694E199"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2F1D2191"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331B9235"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72469ED8"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723288E2"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60AF0A14"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6597186F"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0F7C4A8F"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2AF7235F"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450B9EE8"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35F08975"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19E4985B"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5EDEDBC8"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42546AD7"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248BE006"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0C6C57C6"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68AA07AD" w14:textId="77777777" w:rsidR="001170DF"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2BEBE954" w14:textId="77777777" w:rsidR="001170DF" w:rsidRPr="007A40BA" w:rsidRDefault="001170DF" w:rsidP="009165E8">
      <w:pPr>
        <w:pStyle w:val="NormalWeb"/>
        <w:shd w:val="clear" w:color="auto" w:fill="FDFDFD"/>
        <w:spacing w:before="0" w:beforeAutospacing="0" w:after="0" w:afterAutospacing="0"/>
        <w:jc w:val="both"/>
        <w:rPr>
          <w:rFonts w:asciiTheme="minorHAnsi" w:hAnsiTheme="minorHAnsi" w:cstheme="minorHAnsi"/>
          <w:sz w:val="22"/>
          <w:szCs w:val="22"/>
        </w:rPr>
      </w:pPr>
    </w:p>
    <w:p w14:paraId="37BF257C" w14:textId="307FA656" w:rsidR="008128DF" w:rsidRPr="007A40BA" w:rsidRDefault="008128DF" w:rsidP="009165E8">
      <w:pPr>
        <w:pStyle w:val="1"/>
        <w:numPr>
          <w:ilvl w:val="0"/>
          <w:numId w:val="7"/>
        </w:numPr>
        <w:spacing w:after="0"/>
        <w:jc w:val="both"/>
        <w:rPr>
          <w:rFonts w:asciiTheme="minorHAnsi" w:hAnsiTheme="minorHAnsi" w:cstheme="minorHAnsi"/>
          <w:b/>
          <w:bCs/>
          <w:sz w:val="22"/>
          <w:szCs w:val="22"/>
        </w:rPr>
      </w:pPr>
      <w:bookmarkStart w:id="140" w:name="_Toc219818300"/>
      <w:bookmarkStart w:id="141" w:name="_Toc219882921"/>
      <w:r w:rsidRPr="007A40BA">
        <w:rPr>
          <w:rFonts w:asciiTheme="minorHAnsi" w:hAnsiTheme="minorHAnsi" w:cstheme="minorHAnsi"/>
          <w:b/>
          <w:bCs/>
          <w:sz w:val="22"/>
          <w:szCs w:val="22"/>
        </w:rPr>
        <w:lastRenderedPageBreak/>
        <w:t>İdari ve Mali İşler Şube Müdürlüğü</w:t>
      </w:r>
      <w:bookmarkEnd w:id="140"/>
      <w:bookmarkEnd w:id="141"/>
    </w:p>
    <w:p w14:paraId="26B5ECD7" w14:textId="77777777" w:rsidR="001F7D7C" w:rsidRPr="007A40BA" w:rsidRDefault="001F7D7C" w:rsidP="001F7D7C">
      <w:pPr>
        <w:rPr>
          <w:rFonts w:asciiTheme="minorHAnsi" w:hAnsiTheme="minorHAnsi" w:cstheme="minorHAnsi"/>
          <w:sz w:val="22"/>
          <w:szCs w:val="22"/>
          <w:lang w:eastAsia="en-US"/>
        </w:rPr>
      </w:pPr>
    </w:p>
    <w:p w14:paraId="29C729C7" w14:textId="1C1C1577" w:rsidR="00A03FEF" w:rsidRPr="007A40BA" w:rsidRDefault="00857759" w:rsidP="009165E8">
      <w:pPr>
        <w:pStyle w:val="11"/>
        <w:spacing w:before="0" w:after="0"/>
        <w:rPr>
          <w:rFonts w:asciiTheme="minorHAnsi" w:hAnsiTheme="minorHAnsi" w:cstheme="minorHAnsi"/>
          <w:color w:val="auto"/>
          <w:szCs w:val="22"/>
        </w:rPr>
      </w:pPr>
      <w:bookmarkStart w:id="142" w:name="_Hlk198718663"/>
      <w:r w:rsidRPr="007A40BA">
        <w:rPr>
          <w:rFonts w:asciiTheme="minorHAnsi" w:hAnsiTheme="minorHAnsi" w:cstheme="minorHAnsi"/>
          <w:color w:val="auto"/>
          <w:szCs w:val="22"/>
        </w:rPr>
        <w:t xml:space="preserve">Kiralık Araçlar </w:t>
      </w:r>
      <w:r w:rsidRPr="007A40BA">
        <w:rPr>
          <w:rFonts w:asciiTheme="minorHAnsi" w:hAnsiTheme="minorHAnsi" w:cstheme="minorHAnsi"/>
          <w:color w:val="auto"/>
          <w:szCs w:val="22"/>
          <w:lang w:val="tr-TR"/>
        </w:rPr>
        <w:t>v</w:t>
      </w:r>
      <w:r w:rsidRPr="007A40BA">
        <w:rPr>
          <w:rFonts w:asciiTheme="minorHAnsi" w:hAnsiTheme="minorHAnsi" w:cstheme="minorHAnsi"/>
          <w:color w:val="auto"/>
          <w:szCs w:val="22"/>
        </w:rPr>
        <w:t xml:space="preserve">e Maliyetleri </w:t>
      </w:r>
    </w:p>
    <w:p w14:paraId="70F2480F"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5FD5DA90" w14:textId="77777777" w:rsidR="002809C7" w:rsidRPr="007A40BA" w:rsidRDefault="002809C7" w:rsidP="009165E8">
      <w:pPr>
        <w:ind w:firstLine="567"/>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 xml:space="preserve">Doğrudan Temin: </w:t>
      </w:r>
    </w:p>
    <w:p w14:paraId="3656A631" w14:textId="77777777" w:rsidR="001F7D7C" w:rsidRPr="007A40BA" w:rsidRDefault="001F7D7C" w:rsidP="009165E8">
      <w:pPr>
        <w:ind w:firstLine="567"/>
        <w:jc w:val="both"/>
        <w:rPr>
          <w:rFonts w:asciiTheme="minorHAnsi" w:hAnsiTheme="minorHAnsi" w:cstheme="minorHAnsi"/>
          <w:i/>
          <w:sz w:val="22"/>
          <w:szCs w:val="22"/>
          <w:u w:val="single"/>
        </w:rPr>
      </w:pPr>
    </w:p>
    <w:p w14:paraId="2A2EA8C5" w14:textId="1AF66DDF"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4 Adet Binek araç 166.000,00 TL sözleşme tutarı</w:t>
      </w:r>
    </w:p>
    <w:p w14:paraId="5B0D5AF7" w14:textId="262B9D65"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(4 araç x41.500,00 TL = 166.000,00 TLx1 ay) =166.000,00 TL</w:t>
      </w:r>
    </w:p>
    <w:p w14:paraId="6DB943DA" w14:textId="77777777" w:rsidR="001F7D7C" w:rsidRPr="007A40BA" w:rsidRDefault="001F7D7C" w:rsidP="009165E8">
      <w:pPr>
        <w:jc w:val="both"/>
        <w:rPr>
          <w:rFonts w:asciiTheme="minorHAnsi" w:hAnsiTheme="minorHAnsi" w:cstheme="minorHAnsi"/>
          <w:sz w:val="22"/>
          <w:szCs w:val="22"/>
        </w:rPr>
      </w:pPr>
    </w:p>
    <w:p w14:paraId="2A67A7EC" w14:textId="77777777" w:rsidR="002809C7" w:rsidRPr="007A40BA" w:rsidRDefault="002809C7" w:rsidP="009165E8">
      <w:pPr>
        <w:ind w:firstLine="360"/>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Genel Bütçe İhale: 2024/1868143</w:t>
      </w:r>
    </w:p>
    <w:p w14:paraId="283080C6" w14:textId="77777777" w:rsidR="001F7D7C" w:rsidRPr="007A40BA" w:rsidRDefault="001F7D7C" w:rsidP="009165E8">
      <w:pPr>
        <w:ind w:firstLine="360"/>
        <w:jc w:val="both"/>
        <w:rPr>
          <w:rFonts w:asciiTheme="minorHAnsi" w:hAnsiTheme="minorHAnsi" w:cstheme="minorHAnsi"/>
          <w:i/>
          <w:sz w:val="22"/>
          <w:szCs w:val="22"/>
          <w:u w:val="single"/>
        </w:rPr>
      </w:pPr>
    </w:p>
    <w:p w14:paraId="65A1DBAE"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2 Adet 4*4 Suv Arazi Binek,5 adet Camlı Panelvan Hafif Ticari Araç ve 1 adet binek tip aracın 11 ay süre ile kiralanması </w:t>
      </w:r>
    </w:p>
    <w:p w14:paraId="0D757EFA"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b/>
          <w:sz w:val="22"/>
          <w:szCs w:val="22"/>
        </w:rPr>
        <w:t>1.Kısım:</w:t>
      </w:r>
      <w:r w:rsidRPr="007A40BA">
        <w:rPr>
          <w:rFonts w:asciiTheme="minorHAnsi" w:hAnsiTheme="minorHAnsi" w:cstheme="minorHAnsi"/>
          <w:sz w:val="22"/>
          <w:szCs w:val="22"/>
        </w:rPr>
        <w:t>(2 Adet 4*4 Suv)</w:t>
      </w:r>
    </w:p>
    <w:p w14:paraId="6F94EB59"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2 x 44.402,50 TL= 88.805,00 TL x 11 Ay =976.855,00 TL</w:t>
      </w:r>
    </w:p>
    <w:p w14:paraId="3F15ADD1"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b/>
          <w:sz w:val="22"/>
          <w:szCs w:val="22"/>
        </w:rPr>
        <w:t>2.Kısım</w:t>
      </w:r>
      <w:r w:rsidRPr="007A40BA">
        <w:rPr>
          <w:rFonts w:asciiTheme="minorHAnsi" w:hAnsiTheme="minorHAnsi" w:cstheme="minorHAnsi"/>
          <w:sz w:val="22"/>
          <w:szCs w:val="22"/>
        </w:rPr>
        <w:t>: (5 adet Camlı Panelvan Hafif Ticari Araç)</w:t>
      </w:r>
    </w:p>
    <w:p w14:paraId="3DBA07C3"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5x14.889,00 = 74.445,00,00 TL x 11 Ay= 818.895,00 TL</w:t>
      </w:r>
    </w:p>
    <w:p w14:paraId="24C89FB4"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b/>
          <w:sz w:val="22"/>
          <w:szCs w:val="22"/>
        </w:rPr>
        <w:t>3.Kısım:</w:t>
      </w:r>
      <w:r w:rsidRPr="007A40BA">
        <w:rPr>
          <w:rFonts w:asciiTheme="minorHAnsi" w:hAnsiTheme="minorHAnsi" w:cstheme="minorHAnsi"/>
          <w:sz w:val="22"/>
          <w:szCs w:val="22"/>
        </w:rPr>
        <w:t xml:space="preserve"> (1 adet binek tip)</w:t>
      </w:r>
    </w:p>
    <w:p w14:paraId="3FA38A64"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1 Adet x 16.813,00 TL= 16.813,00 TL x 11 Ay= 184.943,00 TL</w:t>
      </w:r>
    </w:p>
    <w:p w14:paraId="242EBC6A" w14:textId="77777777" w:rsidR="001F7D7C" w:rsidRPr="00461495" w:rsidRDefault="001F7D7C" w:rsidP="009165E8">
      <w:pPr>
        <w:jc w:val="both"/>
        <w:rPr>
          <w:rFonts w:asciiTheme="minorHAnsi" w:hAnsiTheme="minorHAnsi" w:cstheme="minorHAnsi"/>
          <w:sz w:val="22"/>
          <w:szCs w:val="22"/>
        </w:rPr>
      </w:pPr>
    </w:p>
    <w:p w14:paraId="16E15C4F" w14:textId="286B6D58" w:rsidR="00A03FEF" w:rsidRPr="00461495" w:rsidRDefault="00A03FEF" w:rsidP="009165E8">
      <w:pPr>
        <w:pStyle w:val="11"/>
        <w:spacing w:before="0" w:after="0"/>
        <w:rPr>
          <w:rFonts w:asciiTheme="minorHAnsi" w:hAnsiTheme="minorHAnsi" w:cstheme="minorHAnsi"/>
          <w:color w:val="auto"/>
          <w:szCs w:val="22"/>
        </w:rPr>
      </w:pPr>
      <w:r w:rsidRPr="00461495">
        <w:rPr>
          <w:rFonts w:asciiTheme="minorHAnsi" w:hAnsiTheme="minorHAnsi" w:cstheme="minorHAnsi"/>
          <w:color w:val="auto"/>
          <w:szCs w:val="22"/>
        </w:rPr>
        <w:t xml:space="preserve">Yeni yapılmakta olan inşaatlar </w:t>
      </w:r>
    </w:p>
    <w:p w14:paraId="647A60D0" w14:textId="77777777" w:rsidR="001F7D7C" w:rsidRPr="00461495" w:rsidRDefault="001F7D7C" w:rsidP="001F7D7C">
      <w:pPr>
        <w:pStyle w:val="11"/>
        <w:numPr>
          <w:ilvl w:val="0"/>
          <w:numId w:val="0"/>
        </w:numPr>
        <w:spacing w:before="0" w:after="0"/>
        <w:ind w:left="999"/>
        <w:rPr>
          <w:rFonts w:asciiTheme="minorHAnsi" w:hAnsiTheme="minorHAnsi" w:cstheme="minorHAnsi"/>
          <w:color w:val="auto"/>
          <w:szCs w:val="22"/>
        </w:rPr>
      </w:pPr>
    </w:p>
    <w:p w14:paraId="654832FA" w14:textId="428F65CF" w:rsidR="001F7D7C" w:rsidRPr="00461495" w:rsidRDefault="00461495" w:rsidP="009165E8">
      <w:pPr>
        <w:pStyle w:val="ListeParagraf"/>
        <w:spacing w:after="0" w:line="240" w:lineRule="auto"/>
        <w:ind w:left="0"/>
        <w:jc w:val="both"/>
        <w:rPr>
          <w:rFonts w:asciiTheme="minorHAnsi" w:hAnsiTheme="minorHAnsi" w:cstheme="minorHAnsi"/>
          <w:lang w:val="tr-TR"/>
        </w:rPr>
      </w:pPr>
      <w:r w:rsidRPr="00461495">
        <w:rPr>
          <w:rFonts w:asciiTheme="minorHAnsi" w:hAnsiTheme="minorHAnsi" w:cstheme="minorHAnsi"/>
          <w:lang w:val="tr-TR"/>
        </w:rPr>
        <w:t>2025 Yılında Kampüs alanı ihata ve giriş kapısı ihalesi yapılmıştır 1.146.621,06 KDV dahil.</w:t>
      </w:r>
    </w:p>
    <w:p w14:paraId="4FC12277"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483000EE"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2C14A98C"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6661F403"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458FE920"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1F6E6C85"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227EFB79"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3BD351C4"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32EF45F3"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19ED273B"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19DC237E"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3C9CD90B"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61AEC851"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4647DDBE"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44D3EEC8"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11A41D3F"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5F0A3629"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29DD1649"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6A902E69"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2C5EE88C"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28CA78EF"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0D1B72A9"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7D4B5F0E"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47F47468" w14:textId="77777777" w:rsidR="00461495" w:rsidRDefault="00461495" w:rsidP="009165E8">
      <w:pPr>
        <w:pStyle w:val="ListeParagraf"/>
        <w:spacing w:after="0" w:line="240" w:lineRule="auto"/>
        <w:ind w:left="0"/>
        <w:jc w:val="both"/>
        <w:rPr>
          <w:rFonts w:asciiTheme="minorHAnsi" w:hAnsiTheme="minorHAnsi" w:cstheme="minorHAnsi"/>
          <w:color w:val="FF0000"/>
          <w:lang w:val="tr-TR"/>
        </w:rPr>
      </w:pPr>
    </w:p>
    <w:p w14:paraId="2F0DA8E3" w14:textId="77777777" w:rsidR="00461495" w:rsidRDefault="00461495" w:rsidP="009165E8">
      <w:pPr>
        <w:pStyle w:val="ListeParagraf"/>
        <w:spacing w:after="0" w:line="240" w:lineRule="auto"/>
        <w:ind w:left="0"/>
        <w:jc w:val="both"/>
        <w:rPr>
          <w:rFonts w:asciiTheme="minorHAnsi" w:hAnsiTheme="minorHAnsi" w:cstheme="minorHAnsi"/>
          <w:color w:val="FF0000"/>
          <w:lang w:val="tr-TR"/>
        </w:rPr>
      </w:pPr>
    </w:p>
    <w:p w14:paraId="4CA66919" w14:textId="77777777" w:rsidR="00461495" w:rsidRDefault="00461495" w:rsidP="009165E8">
      <w:pPr>
        <w:pStyle w:val="ListeParagraf"/>
        <w:spacing w:after="0" w:line="240" w:lineRule="auto"/>
        <w:ind w:left="0"/>
        <w:jc w:val="both"/>
        <w:rPr>
          <w:rFonts w:asciiTheme="minorHAnsi" w:hAnsiTheme="minorHAnsi" w:cstheme="minorHAnsi"/>
          <w:color w:val="FF0000"/>
          <w:lang w:val="tr-TR"/>
        </w:rPr>
      </w:pPr>
    </w:p>
    <w:p w14:paraId="46F7E3C9" w14:textId="77777777" w:rsidR="00461495" w:rsidRDefault="00461495" w:rsidP="009165E8">
      <w:pPr>
        <w:pStyle w:val="ListeParagraf"/>
        <w:spacing w:after="0" w:line="240" w:lineRule="auto"/>
        <w:ind w:left="0"/>
        <w:jc w:val="both"/>
        <w:rPr>
          <w:rFonts w:asciiTheme="minorHAnsi" w:hAnsiTheme="minorHAnsi" w:cstheme="minorHAnsi"/>
          <w:color w:val="FF0000"/>
          <w:lang w:val="tr-TR"/>
        </w:rPr>
      </w:pPr>
    </w:p>
    <w:p w14:paraId="4F3D0717"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75C16B6C" w14:textId="77777777" w:rsidR="009A6581" w:rsidRDefault="009A6581" w:rsidP="009165E8">
      <w:pPr>
        <w:pStyle w:val="ListeParagraf"/>
        <w:spacing w:after="0" w:line="240" w:lineRule="auto"/>
        <w:ind w:left="0"/>
        <w:jc w:val="both"/>
        <w:rPr>
          <w:rFonts w:asciiTheme="minorHAnsi" w:hAnsiTheme="minorHAnsi" w:cstheme="minorHAnsi"/>
          <w:color w:val="FF0000"/>
          <w:lang w:val="tr-TR"/>
        </w:rPr>
      </w:pPr>
    </w:p>
    <w:p w14:paraId="1C3C3132" w14:textId="65B07249" w:rsidR="008128DF" w:rsidRPr="007A40BA" w:rsidRDefault="008128DF" w:rsidP="009165E8">
      <w:pPr>
        <w:pStyle w:val="1"/>
        <w:numPr>
          <w:ilvl w:val="0"/>
          <w:numId w:val="7"/>
        </w:numPr>
        <w:spacing w:after="0"/>
        <w:ind w:left="357" w:hanging="357"/>
        <w:jc w:val="both"/>
        <w:rPr>
          <w:rFonts w:asciiTheme="minorHAnsi" w:hAnsiTheme="minorHAnsi" w:cstheme="minorHAnsi"/>
          <w:b/>
          <w:bCs/>
          <w:sz w:val="22"/>
          <w:szCs w:val="22"/>
        </w:rPr>
      </w:pPr>
      <w:bookmarkStart w:id="143" w:name="_Toc219818301"/>
      <w:bookmarkStart w:id="144" w:name="_Toc219882922"/>
      <w:bookmarkEnd w:id="142"/>
      <w:r w:rsidRPr="007A40BA">
        <w:rPr>
          <w:rFonts w:asciiTheme="minorHAnsi" w:hAnsiTheme="minorHAnsi" w:cstheme="minorHAnsi"/>
          <w:b/>
          <w:bCs/>
          <w:sz w:val="22"/>
          <w:szCs w:val="22"/>
        </w:rPr>
        <w:lastRenderedPageBreak/>
        <w:t>Diğer birimler</w:t>
      </w:r>
      <w:bookmarkEnd w:id="143"/>
      <w:bookmarkEnd w:id="144"/>
      <w:r w:rsidRPr="007A40BA">
        <w:rPr>
          <w:rFonts w:asciiTheme="minorHAnsi" w:hAnsiTheme="minorHAnsi" w:cstheme="minorHAnsi"/>
          <w:b/>
          <w:bCs/>
          <w:sz w:val="22"/>
          <w:szCs w:val="22"/>
        </w:rPr>
        <w:t xml:space="preserve"> </w:t>
      </w:r>
    </w:p>
    <w:p w14:paraId="396A29C8" w14:textId="77777777" w:rsidR="001F7D7C" w:rsidRPr="007A40BA" w:rsidRDefault="001F7D7C" w:rsidP="001F7D7C">
      <w:pPr>
        <w:rPr>
          <w:rFonts w:asciiTheme="minorHAnsi" w:hAnsiTheme="minorHAnsi" w:cstheme="minorHAnsi"/>
          <w:sz w:val="22"/>
          <w:szCs w:val="22"/>
          <w:lang w:eastAsia="en-US"/>
        </w:rPr>
      </w:pPr>
    </w:p>
    <w:p w14:paraId="270C474D" w14:textId="64DA51D1" w:rsidR="007D342B" w:rsidRPr="007A40BA" w:rsidRDefault="008332E9"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 xml:space="preserve">Hukuk Birimi </w:t>
      </w:r>
    </w:p>
    <w:p w14:paraId="6242603E"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437A91FC" w14:textId="77777777" w:rsidR="002809C7" w:rsidRPr="007A40BA" w:rsidRDefault="002809C7" w:rsidP="009165E8">
      <w:pPr>
        <w:jc w:val="both"/>
        <w:rPr>
          <w:rFonts w:asciiTheme="minorHAnsi" w:hAnsiTheme="minorHAnsi" w:cstheme="minorHAnsi"/>
          <w:sz w:val="22"/>
          <w:szCs w:val="22"/>
        </w:rPr>
      </w:pPr>
      <w:r w:rsidRPr="007A40BA">
        <w:rPr>
          <w:rFonts w:asciiTheme="minorHAnsi" w:hAnsiTheme="minorHAnsi" w:cstheme="minorHAnsi"/>
          <w:sz w:val="22"/>
          <w:szCs w:val="22"/>
        </w:rPr>
        <w:t>Son yıla ait 13 adli, 15 idari dava dosyası olmak üzere toplam 28 adet derdest dosyamız bulunmaktadır. Bu dosyalara ait dava dilekçeleri, cevap dilekçeleri, müzekkere cevapları, istinaf ve temyiz başvuruları, katılma dilekçeleri ve tüm dava takipleri sağlanmıştır.</w:t>
      </w:r>
    </w:p>
    <w:p w14:paraId="07B3D953" w14:textId="77777777" w:rsidR="001F7D7C" w:rsidRPr="007A40BA" w:rsidRDefault="001F7D7C" w:rsidP="009165E8">
      <w:pPr>
        <w:jc w:val="both"/>
        <w:rPr>
          <w:rFonts w:asciiTheme="minorHAnsi" w:hAnsiTheme="minorHAnsi" w:cstheme="minorHAnsi"/>
          <w:sz w:val="22"/>
          <w:szCs w:val="22"/>
        </w:rPr>
      </w:pPr>
    </w:p>
    <w:p w14:paraId="01FF072D" w14:textId="38A70E30" w:rsidR="008332E9" w:rsidRPr="007A40BA" w:rsidRDefault="008332E9" w:rsidP="009165E8">
      <w:pPr>
        <w:pStyle w:val="11"/>
        <w:spacing w:before="0" w:after="0"/>
        <w:rPr>
          <w:rFonts w:asciiTheme="minorHAnsi" w:hAnsiTheme="minorHAnsi" w:cstheme="minorHAnsi"/>
          <w:color w:val="auto"/>
          <w:szCs w:val="22"/>
        </w:rPr>
      </w:pPr>
      <w:r w:rsidRPr="007A40BA">
        <w:rPr>
          <w:rFonts w:asciiTheme="minorHAnsi" w:hAnsiTheme="minorHAnsi" w:cstheme="minorHAnsi"/>
          <w:color w:val="auto"/>
          <w:szCs w:val="22"/>
        </w:rPr>
        <w:t>Sivil Savunma Birimi</w:t>
      </w:r>
    </w:p>
    <w:p w14:paraId="6919A7B3" w14:textId="77777777" w:rsidR="001F7D7C" w:rsidRPr="007A40BA" w:rsidRDefault="001F7D7C" w:rsidP="001F7D7C">
      <w:pPr>
        <w:pStyle w:val="11"/>
        <w:numPr>
          <w:ilvl w:val="0"/>
          <w:numId w:val="0"/>
        </w:numPr>
        <w:spacing w:before="0" w:after="0"/>
        <w:ind w:left="999"/>
        <w:rPr>
          <w:rFonts w:asciiTheme="minorHAnsi" w:hAnsiTheme="minorHAnsi" w:cstheme="minorHAnsi"/>
          <w:color w:val="auto"/>
          <w:szCs w:val="22"/>
        </w:rPr>
      </w:pPr>
    </w:p>
    <w:p w14:paraId="32BCF0E4" w14:textId="298BB0D7" w:rsidR="007D6F56" w:rsidRPr="007A40BA" w:rsidRDefault="00FB0101"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 xml:space="preserve">Sivil Savunma Planı </w:t>
      </w:r>
    </w:p>
    <w:p w14:paraId="7000D298" w14:textId="77777777" w:rsidR="001F7D7C" w:rsidRPr="007A40BA" w:rsidRDefault="001F7D7C" w:rsidP="009165E8">
      <w:pPr>
        <w:jc w:val="both"/>
        <w:rPr>
          <w:rFonts w:asciiTheme="minorHAnsi" w:hAnsiTheme="minorHAnsi" w:cstheme="minorHAnsi"/>
          <w:i/>
          <w:sz w:val="22"/>
          <w:szCs w:val="22"/>
          <w:u w:val="single"/>
        </w:rPr>
      </w:pPr>
    </w:p>
    <w:p w14:paraId="64BE7728" w14:textId="4DF6D82C"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5 yılda bir yenilenerek yapılan plandır. Her yıl gözden geçirilerek ekip güncellemeleri yapılmaktadır. </w:t>
      </w:r>
      <w:r w:rsidR="00940D13" w:rsidRPr="007A40BA">
        <w:rPr>
          <w:rFonts w:asciiTheme="minorHAnsi" w:hAnsiTheme="minorHAnsi" w:cstheme="minorHAnsi"/>
          <w:sz w:val="22"/>
          <w:szCs w:val="22"/>
        </w:rPr>
        <w:t>2025</w:t>
      </w:r>
      <w:r w:rsidRPr="007A40BA">
        <w:rPr>
          <w:rFonts w:asciiTheme="minorHAnsi" w:hAnsiTheme="minorHAnsi" w:cstheme="minorHAnsi"/>
          <w:sz w:val="22"/>
          <w:szCs w:val="22"/>
        </w:rPr>
        <w:t xml:space="preserve"> yılı içinde yeniden hazırlanmış Valiliğimiz ve Bakanlığımızın onayından sonra yürürlüğe girmiştir. </w:t>
      </w:r>
    </w:p>
    <w:p w14:paraId="7FB1556D" w14:textId="77777777" w:rsidR="001F7D7C" w:rsidRPr="007A40BA" w:rsidRDefault="001F7D7C" w:rsidP="009165E8">
      <w:pPr>
        <w:jc w:val="both"/>
        <w:rPr>
          <w:rFonts w:asciiTheme="minorHAnsi" w:hAnsiTheme="minorHAnsi" w:cstheme="minorHAnsi"/>
          <w:sz w:val="22"/>
          <w:szCs w:val="22"/>
        </w:rPr>
      </w:pPr>
    </w:p>
    <w:p w14:paraId="42DABF08" w14:textId="0E03E4FA" w:rsidR="007D6F56" w:rsidRPr="007A40BA" w:rsidRDefault="00FB0101"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Yangın Yönergesi</w:t>
      </w:r>
    </w:p>
    <w:p w14:paraId="6568EB15" w14:textId="77777777" w:rsidR="001F7D7C" w:rsidRPr="007A40BA" w:rsidRDefault="001F7D7C" w:rsidP="009165E8">
      <w:pPr>
        <w:jc w:val="both"/>
        <w:rPr>
          <w:rFonts w:asciiTheme="minorHAnsi" w:hAnsiTheme="minorHAnsi" w:cstheme="minorHAnsi"/>
          <w:i/>
          <w:sz w:val="22"/>
          <w:szCs w:val="22"/>
          <w:u w:val="single"/>
        </w:rPr>
      </w:pPr>
    </w:p>
    <w:p w14:paraId="3FD11982" w14:textId="0585D4D3"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Yangın </w:t>
      </w:r>
      <w:r w:rsidR="006A7881" w:rsidRPr="007A40BA">
        <w:rPr>
          <w:rFonts w:asciiTheme="minorHAnsi" w:hAnsiTheme="minorHAnsi" w:cstheme="minorHAnsi"/>
          <w:sz w:val="22"/>
          <w:szCs w:val="22"/>
        </w:rPr>
        <w:t>s</w:t>
      </w:r>
      <w:r w:rsidRPr="007A40BA">
        <w:rPr>
          <w:rFonts w:asciiTheme="minorHAnsi" w:hAnsiTheme="minorHAnsi" w:cstheme="minorHAnsi"/>
          <w:sz w:val="22"/>
          <w:szCs w:val="22"/>
        </w:rPr>
        <w:t xml:space="preserve">öndürme </w:t>
      </w:r>
      <w:r w:rsidR="006A7881" w:rsidRPr="007A40BA">
        <w:rPr>
          <w:rFonts w:asciiTheme="minorHAnsi" w:hAnsiTheme="minorHAnsi" w:cstheme="minorHAnsi"/>
          <w:sz w:val="22"/>
          <w:szCs w:val="22"/>
        </w:rPr>
        <w:t>c</w:t>
      </w:r>
      <w:r w:rsidRPr="007A40BA">
        <w:rPr>
          <w:rFonts w:asciiTheme="minorHAnsi" w:hAnsiTheme="minorHAnsi" w:cstheme="minorHAnsi"/>
          <w:sz w:val="22"/>
          <w:szCs w:val="22"/>
        </w:rPr>
        <w:t>ihazlarının periyodik bakım ve dolumu yıllık olarak yaptırıl</w:t>
      </w:r>
      <w:r w:rsidR="00FB0101" w:rsidRPr="007A40BA">
        <w:rPr>
          <w:rFonts w:asciiTheme="minorHAnsi" w:hAnsiTheme="minorHAnsi" w:cstheme="minorHAnsi"/>
          <w:sz w:val="22"/>
          <w:szCs w:val="22"/>
        </w:rPr>
        <w:t>maktadır</w:t>
      </w:r>
      <w:r w:rsidRPr="007A40BA">
        <w:rPr>
          <w:rFonts w:asciiTheme="minorHAnsi" w:hAnsiTheme="minorHAnsi" w:cstheme="minorHAnsi"/>
          <w:sz w:val="22"/>
          <w:szCs w:val="22"/>
        </w:rPr>
        <w:t>. Yeni personellere İtfaiye Müdürlüğünce eğitim verilerek tatbikat yaptırılması için süreç başlatıl</w:t>
      </w:r>
      <w:r w:rsidR="00FB0101" w:rsidRPr="007A40BA">
        <w:rPr>
          <w:rFonts w:asciiTheme="minorHAnsi" w:hAnsiTheme="minorHAnsi" w:cstheme="minorHAnsi"/>
          <w:sz w:val="22"/>
          <w:szCs w:val="22"/>
        </w:rPr>
        <w:t>mıştır</w:t>
      </w:r>
      <w:r w:rsidRPr="007A40BA">
        <w:rPr>
          <w:rFonts w:asciiTheme="minorHAnsi" w:hAnsiTheme="minorHAnsi" w:cstheme="minorHAnsi"/>
          <w:sz w:val="22"/>
          <w:szCs w:val="22"/>
        </w:rPr>
        <w:t xml:space="preserve">. </w:t>
      </w:r>
    </w:p>
    <w:p w14:paraId="110B9DB3" w14:textId="77777777" w:rsidR="001F7D7C" w:rsidRPr="007A40BA" w:rsidRDefault="001F7D7C" w:rsidP="009165E8">
      <w:pPr>
        <w:jc w:val="both"/>
        <w:rPr>
          <w:rFonts w:asciiTheme="minorHAnsi" w:hAnsiTheme="minorHAnsi" w:cstheme="minorHAnsi"/>
          <w:sz w:val="22"/>
          <w:szCs w:val="22"/>
        </w:rPr>
      </w:pPr>
    </w:p>
    <w:p w14:paraId="5AE3D30F" w14:textId="219E2CDF" w:rsidR="007D6F56" w:rsidRPr="007A40BA" w:rsidRDefault="007D6F56"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 xml:space="preserve">KBRN (Kimyasal Biyolojik Radyolojik Nükleer) </w:t>
      </w:r>
      <w:r w:rsidR="00FB0101" w:rsidRPr="007A40BA">
        <w:rPr>
          <w:rFonts w:asciiTheme="minorHAnsi" w:hAnsiTheme="minorHAnsi" w:cstheme="minorHAnsi"/>
          <w:i/>
          <w:sz w:val="22"/>
          <w:szCs w:val="22"/>
          <w:u w:val="single"/>
        </w:rPr>
        <w:t>P</w:t>
      </w:r>
      <w:r w:rsidRPr="007A40BA">
        <w:rPr>
          <w:rFonts w:asciiTheme="minorHAnsi" w:hAnsiTheme="minorHAnsi" w:cstheme="minorHAnsi"/>
          <w:i/>
          <w:sz w:val="22"/>
          <w:szCs w:val="22"/>
          <w:u w:val="single"/>
        </w:rPr>
        <w:t xml:space="preserve">lanı </w:t>
      </w:r>
    </w:p>
    <w:p w14:paraId="3B1502D8" w14:textId="77777777" w:rsidR="001F7D7C" w:rsidRPr="007A40BA" w:rsidRDefault="001F7D7C" w:rsidP="009165E8">
      <w:pPr>
        <w:jc w:val="both"/>
        <w:rPr>
          <w:rFonts w:asciiTheme="minorHAnsi" w:hAnsiTheme="minorHAnsi" w:cstheme="minorHAnsi"/>
          <w:i/>
          <w:sz w:val="22"/>
          <w:szCs w:val="22"/>
          <w:u w:val="single"/>
        </w:rPr>
      </w:pPr>
    </w:p>
    <w:p w14:paraId="640DDFD9" w14:textId="4A259EEB"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İl sınırları içinde veya dışında meydana gelip ilimizi etkileyebilecek olan kimyasal, biyolojik, radyolojik ve nükleer tehdit ve tehlikelere karşı gerekli tedbirlerin alınması amacıyla İl Tarım ve Orman Müdürlüğü görev ve sorumluluklarını belirlemek ve yapılacak müdahale ve faaliyetleri içerir çalışmaların takibi yapıl</w:t>
      </w:r>
      <w:r w:rsidR="00FB0101" w:rsidRPr="007A40BA">
        <w:rPr>
          <w:rFonts w:asciiTheme="minorHAnsi" w:hAnsiTheme="minorHAnsi" w:cstheme="minorHAnsi"/>
          <w:sz w:val="22"/>
          <w:szCs w:val="22"/>
        </w:rPr>
        <w:t>mıştır</w:t>
      </w:r>
      <w:r w:rsidRPr="007A40BA">
        <w:rPr>
          <w:rFonts w:asciiTheme="minorHAnsi" w:hAnsiTheme="minorHAnsi" w:cstheme="minorHAnsi"/>
          <w:sz w:val="22"/>
          <w:szCs w:val="22"/>
        </w:rPr>
        <w:t xml:space="preserve">. </w:t>
      </w:r>
    </w:p>
    <w:p w14:paraId="6E41BB37" w14:textId="77777777" w:rsidR="001F7D7C" w:rsidRPr="007A40BA" w:rsidRDefault="001F7D7C" w:rsidP="009165E8">
      <w:pPr>
        <w:jc w:val="both"/>
        <w:rPr>
          <w:rFonts w:asciiTheme="minorHAnsi" w:hAnsiTheme="minorHAnsi" w:cstheme="minorHAnsi"/>
          <w:sz w:val="22"/>
          <w:szCs w:val="22"/>
        </w:rPr>
      </w:pPr>
    </w:p>
    <w:p w14:paraId="1BBA321C" w14:textId="0795E6AA" w:rsidR="007D6F56" w:rsidRPr="007A40BA" w:rsidRDefault="007D6F56"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 xml:space="preserve">Yerel </w:t>
      </w:r>
      <w:r w:rsidR="00FB0101" w:rsidRPr="007A40BA">
        <w:rPr>
          <w:rFonts w:asciiTheme="minorHAnsi" w:hAnsiTheme="minorHAnsi" w:cstheme="minorHAnsi"/>
          <w:i/>
          <w:sz w:val="22"/>
          <w:szCs w:val="22"/>
          <w:u w:val="single"/>
        </w:rPr>
        <w:t>Düzey Afet Müdahale Planı</w:t>
      </w:r>
    </w:p>
    <w:p w14:paraId="3320BE7C" w14:textId="77777777" w:rsidR="001F7D7C" w:rsidRPr="007A40BA" w:rsidRDefault="001F7D7C" w:rsidP="009165E8">
      <w:pPr>
        <w:jc w:val="both"/>
        <w:rPr>
          <w:rFonts w:asciiTheme="minorHAnsi" w:hAnsiTheme="minorHAnsi" w:cstheme="minorHAnsi"/>
          <w:i/>
          <w:sz w:val="22"/>
          <w:szCs w:val="22"/>
          <w:u w:val="single"/>
        </w:rPr>
      </w:pPr>
    </w:p>
    <w:p w14:paraId="640B95EE" w14:textId="374BA56C"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TAMP kapsamında </w:t>
      </w:r>
      <w:r w:rsidR="006A7881" w:rsidRPr="007A40BA">
        <w:rPr>
          <w:rFonts w:asciiTheme="minorHAnsi" w:hAnsiTheme="minorHAnsi" w:cstheme="minorHAnsi"/>
          <w:sz w:val="22"/>
          <w:szCs w:val="22"/>
        </w:rPr>
        <w:t>a</w:t>
      </w:r>
      <w:r w:rsidRPr="007A40BA">
        <w:rPr>
          <w:rFonts w:asciiTheme="minorHAnsi" w:hAnsiTheme="minorHAnsi" w:cstheme="minorHAnsi"/>
          <w:sz w:val="22"/>
          <w:szCs w:val="22"/>
        </w:rPr>
        <w:t xml:space="preserve">na </w:t>
      </w:r>
      <w:r w:rsidR="006A7881" w:rsidRPr="007A40BA">
        <w:rPr>
          <w:rFonts w:asciiTheme="minorHAnsi" w:hAnsiTheme="minorHAnsi" w:cstheme="minorHAnsi"/>
          <w:sz w:val="22"/>
          <w:szCs w:val="22"/>
        </w:rPr>
        <w:t>ç</w:t>
      </w:r>
      <w:r w:rsidRPr="007A40BA">
        <w:rPr>
          <w:rFonts w:asciiTheme="minorHAnsi" w:hAnsiTheme="minorHAnsi" w:cstheme="minorHAnsi"/>
          <w:sz w:val="22"/>
          <w:szCs w:val="22"/>
        </w:rPr>
        <w:t xml:space="preserve">özüm </w:t>
      </w:r>
      <w:r w:rsidR="006A7881" w:rsidRPr="007A40BA">
        <w:rPr>
          <w:rFonts w:asciiTheme="minorHAnsi" w:hAnsiTheme="minorHAnsi" w:cstheme="minorHAnsi"/>
          <w:sz w:val="22"/>
          <w:szCs w:val="22"/>
        </w:rPr>
        <w:t>o</w:t>
      </w:r>
      <w:r w:rsidRPr="007A40BA">
        <w:rPr>
          <w:rFonts w:asciiTheme="minorHAnsi" w:hAnsiTheme="minorHAnsi" w:cstheme="minorHAnsi"/>
          <w:sz w:val="22"/>
          <w:szCs w:val="22"/>
        </w:rPr>
        <w:t>rtağı olduğumuz plan 26 ana ve destek çözüm ortakları ile bi</w:t>
      </w:r>
      <w:r w:rsidR="00940D13" w:rsidRPr="007A40BA">
        <w:rPr>
          <w:rFonts w:asciiTheme="minorHAnsi" w:hAnsiTheme="minorHAnsi" w:cstheme="minorHAnsi"/>
          <w:sz w:val="22"/>
          <w:szCs w:val="22"/>
        </w:rPr>
        <w:t>rlikte hazırlanan plan olup 2025</w:t>
      </w:r>
      <w:r w:rsidRPr="007A40BA">
        <w:rPr>
          <w:rFonts w:asciiTheme="minorHAnsi" w:hAnsiTheme="minorHAnsi" w:cstheme="minorHAnsi"/>
          <w:sz w:val="22"/>
          <w:szCs w:val="22"/>
        </w:rPr>
        <w:t xml:space="preserve"> yılı içerisinde yeniden hazırlanmış</w:t>
      </w:r>
      <w:r w:rsidR="00FB0101" w:rsidRPr="007A40BA">
        <w:rPr>
          <w:rFonts w:asciiTheme="minorHAnsi" w:hAnsiTheme="minorHAnsi" w:cstheme="minorHAnsi"/>
          <w:sz w:val="22"/>
          <w:szCs w:val="22"/>
        </w:rPr>
        <w:t>,</w:t>
      </w:r>
      <w:r w:rsidRPr="007A40BA">
        <w:rPr>
          <w:rFonts w:asciiTheme="minorHAnsi" w:hAnsiTheme="minorHAnsi" w:cstheme="minorHAnsi"/>
          <w:sz w:val="22"/>
          <w:szCs w:val="22"/>
        </w:rPr>
        <w:t xml:space="preserve"> Valiliğimiz ve Bakanlığımızca onaylanarak yürürlüğe girmiştir. </w:t>
      </w:r>
    </w:p>
    <w:p w14:paraId="31E925A6" w14:textId="77777777" w:rsidR="001F7D7C" w:rsidRPr="007A40BA" w:rsidRDefault="001F7D7C" w:rsidP="009165E8">
      <w:pPr>
        <w:jc w:val="both"/>
        <w:rPr>
          <w:rFonts w:asciiTheme="minorHAnsi" w:hAnsiTheme="minorHAnsi" w:cstheme="minorHAnsi"/>
          <w:sz w:val="22"/>
          <w:szCs w:val="22"/>
        </w:rPr>
      </w:pPr>
    </w:p>
    <w:p w14:paraId="447F1AC1" w14:textId="06EAF671" w:rsidR="007D6F56" w:rsidRPr="007A40BA" w:rsidRDefault="00FB0101"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Koruma ve Güvenlik Planı</w:t>
      </w:r>
    </w:p>
    <w:p w14:paraId="7A29F9FC" w14:textId="77777777" w:rsidR="001F7D7C" w:rsidRPr="007A40BA" w:rsidRDefault="001F7D7C" w:rsidP="009165E8">
      <w:pPr>
        <w:jc w:val="both"/>
        <w:rPr>
          <w:rFonts w:asciiTheme="minorHAnsi" w:hAnsiTheme="minorHAnsi" w:cstheme="minorHAnsi"/>
          <w:i/>
          <w:sz w:val="22"/>
          <w:szCs w:val="22"/>
          <w:u w:val="single"/>
        </w:rPr>
      </w:pPr>
    </w:p>
    <w:p w14:paraId="780CB9BE" w14:textId="16E80562"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 Müdürlüğümüz </w:t>
      </w:r>
      <w:r w:rsidR="006A7881" w:rsidRPr="007A40BA">
        <w:rPr>
          <w:rFonts w:asciiTheme="minorHAnsi" w:hAnsiTheme="minorHAnsi" w:cstheme="minorHAnsi"/>
          <w:sz w:val="22"/>
          <w:szCs w:val="22"/>
        </w:rPr>
        <w:t>i</w:t>
      </w:r>
      <w:r w:rsidRPr="007A40BA">
        <w:rPr>
          <w:rFonts w:asciiTheme="minorHAnsi" w:hAnsiTheme="minorHAnsi" w:cstheme="minorHAnsi"/>
          <w:sz w:val="22"/>
          <w:szCs w:val="22"/>
        </w:rPr>
        <w:t xml:space="preserve">l </w:t>
      </w:r>
      <w:r w:rsidR="006A7881" w:rsidRPr="007A40BA">
        <w:rPr>
          <w:rFonts w:asciiTheme="minorHAnsi" w:hAnsiTheme="minorHAnsi" w:cstheme="minorHAnsi"/>
          <w:sz w:val="22"/>
          <w:szCs w:val="22"/>
        </w:rPr>
        <w:t>k</w:t>
      </w:r>
      <w:r w:rsidRPr="007A40BA">
        <w:rPr>
          <w:rFonts w:asciiTheme="minorHAnsi" w:hAnsiTheme="minorHAnsi" w:cstheme="minorHAnsi"/>
          <w:sz w:val="22"/>
          <w:szCs w:val="22"/>
        </w:rPr>
        <w:t>oordinasyon komisyonunca alınan karar gereği sabotaj yapılabilecek kurumlar arasında olduğundan plan çalışmaları İl Emniyet Müdürlüğü ile yürütül</w:t>
      </w:r>
      <w:r w:rsidR="00FB0101" w:rsidRPr="007A40BA">
        <w:rPr>
          <w:rFonts w:asciiTheme="minorHAnsi" w:hAnsiTheme="minorHAnsi" w:cstheme="minorHAnsi"/>
          <w:sz w:val="22"/>
          <w:szCs w:val="22"/>
        </w:rPr>
        <w:t>m</w:t>
      </w:r>
      <w:r w:rsidR="00940D13" w:rsidRPr="007A40BA">
        <w:rPr>
          <w:rFonts w:asciiTheme="minorHAnsi" w:hAnsiTheme="minorHAnsi" w:cstheme="minorHAnsi"/>
          <w:sz w:val="22"/>
          <w:szCs w:val="22"/>
        </w:rPr>
        <w:t>ekte olup her yıl Koruma ve Güvenlik Planı güncellenmektedir.</w:t>
      </w:r>
    </w:p>
    <w:p w14:paraId="33339CA2" w14:textId="77777777" w:rsidR="001F7D7C" w:rsidRPr="007A40BA" w:rsidRDefault="001F7D7C" w:rsidP="009165E8">
      <w:pPr>
        <w:jc w:val="both"/>
        <w:rPr>
          <w:rFonts w:asciiTheme="minorHAnsi" w:hAnsiTheme="minorHAnsi" w:cstheme="minorHAnsi"/>
          <w:sz w:val="22"/>
          <w:szCs w:val="22"/>
        </w:rPr>
      </w:pPr>
    </w:p>
    <w:p w14:paraId="67EC9A3D" w14:textId="77777777" w:rsidR="002332D9" w:rsidRPr="007A40BA" w:rsidRDefault="007D6F56"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Sabotajlara Karşı Koruma Planı</w:t>
      </w:r>
    </w:p>
    <w:p w14:paraId="2D3D86A7" w14:textId="77777777" w:rsidR="001F7D7C" w:rsidRPr="007A40BA" w:rsidRDefault="001F7D7C" w:rsidP="009165E8">
      <w:pPr>
        <w:jc w:val="both"/>
        <w:rPr>
          <w:rFonts w:asciiTheme="minorHAnsi" w:hAnsiTheme="minorHAnsi" w:cstheme="minorHAnsi"/>
          <w:i/>
          <w:sz w:val="22"/>
          <w:szCs w:val="22"/>
          <w:u w:val="single"/>
        </w:rPr>
      </w:pPr>
    </w:p>
    <w:p w14:paraId="4E611C3C" w14:textId="182346D7"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İl Müdürlüğümüz için </w:t>
      </w:r>
      <w:r w:rsidR="00940D13" w:rsidRPr="007A40BA">
        <w:rPr>
          <w:rFonts w:asciiTheme="minorHAnsi" w:hAnsiTheme="minorHAnsi" w:cstheme="minorHAnsi"/>
          <w:sz w:val="22"/>
          <w:szCs w:val="22"/>
        </w:rPr>
        <w:t xml:space="preserve">Koruma ve Güvenlik Planı hazırlandığından, </w:t>
      </w:r>
      <w:r w:rsidRPr="007A40BA">
        <w:rPr>
          <w:rFonts w:asciiTheme="minorHAnsi" w:hAnsiTheme="minorHAnsi" w:cstheme="minorHAnsi"/>
          <w:sz w:val="22"/>
          <w:szCs w:val="22"/>
        </w:rPr>
        <w:t xml:space="preserve">sabotaj planı </w:t>
      </w:r>
      <w:r w:rsidR="002332D9" w:rsidRPr="007A40BA">
        <w:rPr>
          <w:rFonts w:asciiTheme="minorHAnsi" w:hAnsiTheme="minorHAnsi" w:cstheme="minorHAnsi"/>
          <w:sz w:val="22"/>
          <w:szCs w:val="22"/>
        </w:rPr>
        <w:t>yapıl</w:t>
      </w:r>
      <w:r w:rsidR="00FB0101" w:rsidRPr="007A40BA">
        <w:rPr>
          <w:rFonts w:asciiTheme="minorHAnsi" w:hAnsiTheme="minorHAnsi" w:cstheme="minorHAnsi"/>
          <w:sz w:val="22"/>
          <w:szCs w:val="22"/>
        </w:rPr>
        <w:t>m</w:t>
      </w:r>
      <w:r w:rsidR="00940D13" w:rsidRPr="007A40BA">
        <w:rPr>
          <w:rFonts w:asciiTheme="minorHAnsi" w:hAnsiTheme="minorHAnsi" w:cstheme="minorHAnsi"/>
          <w:sz w:val="22"/>
          <w:szCs w:val="22"/>
        </w:rPr>
        <w:t>amaktadır</w:t>
      </w:r>
      <w:r w:rsidR="002332D9" w:rsidRPr="007A40BA">
        <w:rPr>
          <w:rFonts w:asciiTheme="minorHAnsi" w:hAnsiTheme="minorHAnsi" w:cstheme="minorHAnsi"/>
          <w:sz w:val="22"/>
          <w:szCs w:val="22"/>
        </w:rPr>
        <w:t>.</w:t>
      </w:r>
    </w:p>
    <w:p w14:paraId="07FA5C3D" w14:textId="77777777" w:rsidR="001F7D7C" w:rsidRPr="007A40BA" w:rsidRDefault="001F7D7C" w:rsidP="009165E8">
      <w:pPr>
        <w:jc w:val="both"/>
        <w:rPr>
          <w:rFonts w:asciiTheme="minorHAnsi" w:hAnsiTheme="minorHAnsi" w:cstheme="minorHAnsi"/>
          <w:sz w:val="22"/>
          <w:szCs w:val="22"/>
        </w:rPr>
      </w:pPr>
    </w:p>
    <w:p w14:paraId="6E0B1D8D" w14:textId="655C3078" w:rsidR="002332D9" w:rsidRPr="007A40BA" w:rsidRDefault="002332D9"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İl Risk Azaltma Planı (İRAP)</w:t>
      </w:r>
    </w:p>
    <w:p w14:paraId="01EEC7F2" w14:textId="77777777" w:rsidR="001F7D7C" w:rsidRPr="007A40BA" w:rsidRDefault="001F7D7C" w:rsidP="009165E8">
      <w:pPr>
        <w:jc w:val="both"/>
        <w:rPr>
          <w:rFonts w:asciiTheme="minorHAnsi" w:hAnsiTheme="minorHAnsi" w:cstheme="minorHAnsi"/>
          <w:sz w:val="22"/>
          <w:szCs w:val="22"/>
        </w:rPr>
      </w:pPr>
    </w:p>
    <w:p w14:paraId="4F457D42" w14:textId="24922A3D" w:rsidR="007D6F56" w:rsidRPr="007A40BA"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2021 Yılı itibariyle faaliyete geçen bir plan</w:t>
      </w:r>
      <w:r w:rsidR="002332D9" w:rsidRPr="007A40BA">
        <w:rPr>
          <w:rFonts w:asciiTheme="minorHAnsi" w:hAnsiTheme="minorHAnsi" w:cstheme="minorHAnsi"/>
          <w:sz w:val="22"/>
          <w:szCs w:val="22"/>
        </w:rPr>
        <w:t xml:space="preserve"> kapsamında </w:t>
      </w:r>
      <w:r w:rsidRPr="007A40BA">
        <w:rPr>
          <w:rFonts w:asciiTheme="minorHAnsi" w:hAnsiTheme="minorHAnsi" w:cstheme="minorHAnsi"/>
          <w:sz w:val="22"/>
          <w:szCs w:val="22"/>
        </w:rPr>
        <w:t xml:space="preserve">5 yıllık </w:t>
      </w:r>
      <w:r w:rsidR="002332D9" w:rsidRPr="007A40BA">
        <w:rPr>
          <w:rFonts w:asciiTheme="minorHAnsi" w:hAnsiTheme="minorHAnsi" w:cstheme="minorHAnsi"/>
          <w:sz w:val="22"/>
          <w:szCs w:val="22"/>
        </w:rPr>
        <w:t xml:space="preserve">süreç </w:t>
      </w:r>
      <w:r w:rsidRPr="007A40BA">
        <w:rPr>
          <w:rFonts w:asciiTheme="minorHAnsi" w:hAnsiTheme="minorHAnsi" w:cstheme="minorHAnsi"/>
          <w:sz w:val="22"/>
          <w:szCs w:val="22"/>
        </w:rPr>
        <w:t>i</w:t>
      </w:r>
      <w:r w:rsidR="002332D9" w:rsidRPr="007A40BA">
        <w:rPr>
          <w:rFonts w:asciiTheme="minorHAnsi" w:hAnsiTheme="minorHAnsi" w:cstheme="minorHAnsi"/>
          <w:sz w:val="22"/>
          <w:szCs w:val="22"/>
        </w:rPr>
        <w:t xml:space="preserve">çin çalışmalar takip edilmekte olup </w:t>
      </w:r>
      <w:r w:rsidRPr="007A40BA">
        <w:rPr>
          <w:rFonts w:asciiTheme="minorHAnsi" w:hAnsiTheme="minorHAnsi" w:cstheme="minorHAnsi"/>
          <w:sz w:val="22"/>
          <w:szCs w:val="22"/>
        </w:rPr>
        <w:t>veri girişleri IRAP sistemi üzerinden yapılmaktadır.</w:t>
      </w:r>
    </w:p>
    <w:p w14:paraId="6C68A24D" w14:textId="77777777" w:rsidR="001F7D7C" w:rsidRPr="007A40BA" w:rsidRDefault="001F7D7C" w:rsidP="009165E8">
      <w:pPr>
        <w:jc w:val="both"/>
        <w:rPr>
          <w:rFonts w:asciiTheme="minorHAnsi" w:hAnsiTheme="minorHAnsi" w:cstheme="minorHAnsi"/>
          <w:sz w:val="22"/>
          <w:szCs w:val="22"/>
        </w:rPr>
      </w:pPr>
    </w:p>
    <w:p w14:paraId="0D4380A6" w14:textId="18B06D74" w:rsidR="002332D9" w:rsidRPr="007A40BA" w:rsidRDefault="002332D9"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İl Detay Planı (S</w:t>
      </w:r>
      <w:r w:rsidR="005D4406" w:rsidRPr="007A40BA">
        <w:rPr>
          <w:rFonts w:asciiTheme="minorHAnsi" w:hAnsiTheme="minorHAnsi" w:cstheme="minorHAnsi"/>
          <w:i/>
          <w:sz w:val="22"/>
          <w:szCs w:val="22"/>
          <w:u w:val="single"/>
        </w:rPr>
        <w:t>EKAPS</w:t>
      </w:r>
      <w:r w:rsidRPr="007A40BA">
        <w:rPr>
          <w:rFonts w:asciiTheme="minorHAnsi" w:hAnsiTheme="minorHAnsi" w:cstheme="minorHAnsi"/>
          <w:i/>
          <w:sz w:val="22"/>
          <w:szCs w:val="22"/>
          <w:u w:val="single"/>
        </w:rPr>
        <w:t xml:space="preserve"> -Seferberlik Kaynak Planlaması)</w:t>
      </w:r>
    </w:p>
    <w:p w14:paraId="4F35D264" w14:textId="77777777" w:rsidR="001F7D7C" w:rsidRPr="007A40BA" w:rsidRDefault="001F7D7C" w:rsidP="009165E8">
      <w:pPr>
        <w:jc w:val="both"/>
        <w:rPr>
          <w:rFonts w:asciiTheme="minorHAnsi" w:hAnsiTheme="minorHAnsi" w:cstheme="minorHAnsi"/>
          <w:i/>
          <w:sz w:val="22"/>
          <w:szCs w:val="22"/>
          <w:u w:val="single"/>
        </w:rPr>
      </w:pPr>
    </w:p>
    <w:p w14:paraId="20FBAA19" w14:textId="15DC3EAF" w:rsidR="007D6F56" w:rsidRPr="007A40BA" w:rsidRDefault="00F232D9"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7/24 saat çalışma ve kaynak sahibi bakanlık olmamız sebebiyle </w:t>
      </w:r>
      <w:r w:rsidR="007D6F56" w:rsidRPr="007A40BA">
        <w:rPr>
          <w:rFonts w:asciiTheme="minorHAnsi" w:hAnsiTheme="minorHAnsi" w:cstheme="minorHAnsi"/>
          <w:sz w:val="22"/>
          <w:szCs w:val="22"/>
        </w:rPr>
        <w:t xml:space="preserve">olağanüstü </w:t>
      </w:r>
      <w:r w:rsidRPr="007A40BA">
        <w:rPr>
          <w:rFonts w:asciiTheme="minorHAnsi" w:hAnsiTheme="minorHAnsi" w:cstheme="minorHAnsi"/>
          <w:sz w:val="22"/>
          <w:szCs w:val="22"/>
        </w:rPr>
        <w:t>hâl</w:t>
      </w:r>
      <w:r w:rsidR="00FB0101" w:rsidRPr="007A40BA">
        <w:rPr>
          <w:rFonts w:asciiTheme="minorHAnsi" w:hAnsiTheme="minorHAnsi" w:cstheme="minorHAnsi"/>
          <w:sz w:val="22"/>
          <w:szCs w:val="22"/>
        </w:rPr>
        <w:t>,</w:t>
      </w:r>
      <w:r w:rsidR="007D6F56" w:rsidRPr="007A40BA">
        <w:rPr>
          <w:rFonts w:asciiTheme="minorHAnsi" w:hAnsiTheme="minorHAnsi" w:cstheme="minorHAnsi"/>
          <w:sz w:val="22"/>
          <w:szCs w:val="22"/>
        </w:rPr>
        <w:t xml:space="preserve"> seferberlik ve savaş hali ilanı durumunda kaynak planlamaları </w:t>
      </w:r>
      <w:r w:rsidRPr="007A40BA">
        <w:rPr>
          <w:rFonts w:asciiTheme="minorHAnsi" w:hAnsiTheme="minorHAnsi" w:cstheme="minorHAnsi"/>
          <w:sz w:val="22"/>
          <w:szCs w:val="22"/>
        </w:rPr>
        <w:t xml:space="preserve">SEKAPS </w:t>
      </w:r>
      <w:r w:rsidR="007D6F56" w:rsidRPr="007A40BA">
        <w:rPr>
          <w:rFonts w:asciiTheme="minorHAnsi" w:hAnsiTheme="minorHAnsi" w:cstheme="minorHAnsi"/>
          <w:sz w:val="22"/>
          <w:szCs w:val="22"/>
        </w:rPr>
        <w:t>kapsa</w:t>
      </w:r>
      <w:r w:rsidRPr="007A40BA">
        <w:rPr>
          <w:rFonts w:asciiTheme="minorHAnsi" w:hAnsiTheme="minorHAnsi" w:cstheme="minorHAnsi"/>
          <w:sz w:val="22"/>
          <w:szCs w:val="22"/>
        </w:rPr>
        <w:t>mında yapılır. P</w:t>
      </w:r>
      <w:r w:rsidR="007D6F56" w:rsidRPr="007A40BA">
        <w:rPr>
          <w:rFonts w:asciiTheme="minorHAnsi" w:hAnsiTheme="minorHAnsi" w:cstheme="minorHAnsi"/>
          <w:sz w:val="22"/>
          <w:szCs w:val="22"/>
        </w:rPr>
        <w:t xml:space="preserve">lanlar yapılmış olup Bakanlığımızın </w:t>
      </w:r>
      <w:r w:rsidR="007D6F56" w:rsidRPr="007A40BA">
        <w:rPr>
          <w:rFonts w:asciiTheme="minorHAnsi" w:hAnsiTheme="minorHAnsi" w:cstheme="minorHAnsi"/>
          <w:sz w:val="22"/>
          <w:szCs w:val="22"/>
        </w:rPr>
        <w:lastRenderedPageBreak/>
        <w:t xml:space="preserve">talimatları doğrultusunda işlemler yürütülmektedir. </w:t>
      </w:r>
    </w:p>
    <w:p w14:paraId="5B9A0587" w14:textId="77777777" w:rsidR="001F7D7C" w:rsidRPr="007A40BA" w:rsidRDefault="001F7D7C" w:rsidP="009165E8">
      <w:pPr>
        <w:jc w:val="both"/>
        <w:rPr>
          <w:rFonts w:asciiTheme="minorHAnsi" w:hAnsiTheme="minorHAnsi" w:cstheme="minorHAnsi"/>
          <w:sz w:val="22"/>
          <w:szCs w:val="22"/>
        </w:rPr>
      </w:pPr>
    </w:p>
    <w:p w14:paraId="7038F0B6" w14:textId="3D5D7B25" w:rsidR="002332D9" w:rsidRPr="007A40BA" w:rsidRDefault="002332D9" w:rsidP="009165E8">
      <w:pPr>
        <w:jc w:val="both"/>
        <w:rPr>
          <w:rFonts w:asciiTheme="minorHAnsi" w:hAnsiTheme="minorHAnsi" w:cstheme="minorHAnsi"/>
          <w:i/>
          <w:sz w:val="22"/>
          <w:szCs w:val="22"/>
          <w:u w:val="single"/>
        </w:rPr>
      </w:pPr>
      <w:r w:rsidRPr="007A40BA">
        <w:rPr>
          <w:rFonts w:asciiTheme="minorHAnsi" w:hAnsiTheme="minorHAnsi" w:cstheme="minorHAnsi"/>
          <w:i/>
          <w:sz w:val="22"/>
          <w:szCs w:val="22"/>
          <w:u w:val="single"/>
        </w:rPr>
        <w:t>Personel Bilgileri</w:t>
      </w:r>
    </w:p>
    <w:p w14:paraId="34DA99C8" w14:textId="77777777" w:rsidR="001F7D7C" w:rsidRPr="007A40BA" w:rsidRDefault="001F7D7C" w:rsidP="009165E8">
      <w:pPr>
        <w:jc w:val="both"/>
        <w:rPr>
          <w:rFonts w:asciiTheme="minorHAnsi" w:hAnsiTheme="minorHAnsi" w:cstheme="minorHAnsi"/>
          <w:i/>
          <w:sz w:val="22"/>
          <w:szCs w:val="22"/>
          <w:u w:val="single"/>
        </w:rPr>
      </w:pPr>
    </w:p>
    <w:p w14:paraId="3CBE35C8" w14:textId="77777777" w:rsidR="001F7D7C" w:rsidRPr="007A40BA" w:rsidRDefault="002332D9"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 </w:t>
      </w:r>
      <w:r w:rsidR="007D6F56" w:rsidRPr="007A40BA">
        <w:rPr>
          <w:rFonts w:asciiTheme="minorHAnsi" w:hAnsiTheme="minorHAnsi" w:cstheme="minorHAnsi"/>
          <w:sz w:val="22"/>
          <w:szCs w:val="22"/>
        </w:rPr>
        <w:t xml:space="preserve">Afet ve </w:t>
      </w:r>
      <w:r w:rsidR="006A7881" w:rsidRPr="007A40BA">
        <w:rPr>
          <w:rFonts w:asciiTheme="minorHAnsi" w:hAnsiTheme="minorHAnsi" w:cstheme="minorHAnsi"/>
          <w:sz w:val="22"/>
          <w:szCs w:val="22"/>
        </w:rPr>
        <w:t>a</w:t>
      </w:r>
      <w:r w:rsidR="007D6F56" w:rsidRPr="007A40BA">
        <w:rPr>
          <w:rFonts w:asciiTheme="minorHAnsi" w:hAnsiTheme="minorHAnsi" w:cstheme="minorHAnsi"/>
          <w:sz w:val="22"/>
          <w:szCs w:val="22"/>
        </w:rPr>
        <w:t>cil durumlara karşı her yıl personellerimizin iletişim bilgileri güncellenmektedir.</w:t>
      </w:r>
    </w:p>
    <w:p w14:paraId="6D7D7171" w14:textId="3ED2EC40" w:rsidR="007D6F56" w:rsidRPr="00461495" w:rsidRDefault="007D6F56" w:rsidP="009165E8">
      <w:pPr>
        <w:jc w:val="both"/>
        <w:rPr>
          <w:rFonts w:asciiTheme="minorHAnsi" w:hAnsiTheme="minorHAnsi" w:cstheme="minorHAnsi"/>
          <w:sz w:val="22"/>
          <w:szCs w:val="22"/>
        </w:rPr>
      </w:pPr>
      <w:r w:rsidRPr="007A40BA">
        <w:rPr>
          <w:rFonts w:asciiTheme="minorHAnsi" w:hAnsiTheme="minorHAnsi" w:cstheme="minorHAnsi"/>
          <w:sz w:val="22"/>
          <w:szCs w:val="22"/>
        </w:rPr>
        <w:t xml:space="preserve"> </w:t>
      </w:r>
    </w:p>
    <w:p w14:paraId="015AE777" w14:textId="5D1DA3C0" w:rsidR="008332E9" w:rsidRPr="00461495" w:rsidRDefault="008332E9" w:rsidP="009165E8">
      <w:pPr>
        <w:pStyle w:val="11"/>
        <w:spacing w:before="0" w:after="0"/>
        <w:rPr>
          <w:rFonts w:asciiTheme="minorHAnsi" w:hAnsiTheme="minorHAnsi" w:cstheme="minorHAnsi"/>
          <w:color w:val="auto"/>
          <w:szCs w:val="22"/>
        </w:rPr>
      </w:pPr>
      <w:r w:rsidRPr="00461495">
        <w:rPr>
          <w:rFonts w:asciiTheme="minorHAnsi" w:hAnsiTheme="minorHAnsi" w:cstheme="minorHAnsi"/>
          <w:color w:val="auto"/>
          <w:szCs w:val="22"/>
        </w:rPr>
        <w:t>Döner Sermaye Birimi</w:t>
      </w:r>
    </w:p>
    <w:p w14:paraId="7D80EA3F" w14:textId="77777777" w:rsidR="001F7D7C" w:rsidRPr="00461495" w:rsidRDefault="001F7D7C" w:rsidP="001F7D7C">
      <w:pPr>
        <w:pStyle w:val="11"/>
        <w:numPr>
          <w:ilvl w:val="0"/>
          <w:numId w:val="0"/>
        </w:numPr>
        <w:spacing w:before="0" w:after="0"/>
        <w:ind w:left="999"/>
        <w:rPr>
          <w:rFonts w:asciiTheme="minorHAnsi" w:hAnsiTheme="minorHAnsi" w:cstheme="minorHAnsi"/>
          <w:color w:val="auto"/>
          <w:szCs w:val="22"/>
        </w:rPr>
      </w:pPr>
    </w:p>
    <w:p w14:paraId="1E9D5A8C" w14:textId="77777777" w:rsidR="00461495" w:rsidRPr="00461495" w:rsidRDefault="00461495" w:rsidP="00461495">
      <w:pPr>
        <w:widowControl/>
        <w:autoSpaceDE/>
        <w:autoSpaceDN/>
        <w:adjustRightInd/>
        <w:jc w:val="both"/>
        <w:rPr>
          <w:rFonts w:asciiTheme="minorHAnsi" w:hAnsiTheme="minorHAnsi" w:cstheme="minorHAnsi"/>
          <w:sz w:val="22"/>
          <w:szCs w:val="22"/>
          <w:shd w:val="clear" w:color="auto" w:fill="FFFFFF"/>
        </w:rPr>
      </w:pPr>
      <w:r w:rsidRPr="00461495">
        <w:rPr>
          <w:rFonts w:asciiTheme="minorHAnsi" w:hAnsiTheme="minorHAnsi" w:cstheme="minorHAnsi"/>
          <w:sz w:val="22"/>
          <w:szCs w:val="22"/>
          <w:shd w:val="clear" w:color="auto" w:fill="FFFFFF"/>
        </w:rPr>
        <w:t xml:space="preserve">2025 yılında Bartın İl Tarım ve Orman Müdürlüğü Döner Sermaye İşletmesince 998 adet muhasebe işlemi yapılmış ve toplamda il ve ilçeler dahil olmak üzere 42.110 adet vezne alındısı kesilmiştir. </w:t>
      </w:r>
    </w:p>
    <w:p w14:paraId="5D52CC4E" w14:textId="77777777" w:rsidR="00461495" w:rsidRPr="00461495" w:rsidRDefault="00461495" w:rsidP="00461495">
      <w:pPr>
        <w:widowControl/>
        <w:autoSpaceDE/>
        <w:autoSpaceDN/>
        <w:adjustRightInd/>
        <w:jc w:val="both"/>
        <w:rPr>
          <w:rFonts w:asciiTheme="minorHAnsi" w:hAnsiTheme="minorHAnsi" w:cstheme="minorHAnsi"/>
          <w:sz w:val="22"/>
          <w:szCs w:val="22"/>
          <w:shd w:val="clear" w:color="auto" w:fill="FFFFFF"/>
        </w:rPr>
      </w:pPr>
    </w:p>
    <w:p w14:paraId="15A761FD" w14:textId="77777777" w:rsidR="00461495" w:rsidRPr="00461495" w:rsidRDefault="00461495" w:rsidP="00461495">
      <w:pPr>
        <w:widowControl/>
        <w:autoSpaceDE/>
        <w:autoSpaceDN/>
        <w:adjustRightInd/>
        <w:jc w:val="both"/>
        <w:rPr>
          <w:rFonts w:asciiTheme="minorHAnsi" w:hAnsiTheme="minorHAnsi" w:cstheme="minorHAnsi"/>
          <w:sz w:val="22"/>
          <w:szCs w:val="22"/>
          <w:shd w:val="clear" w:color="auto" w:fill="FFFFFF"/>
        </w:rPr>
      </w:pPr>
      <w:r w:rsidRPr="00461495">
        <w:rPr>
          <w:rFonts w:asciiTheme="minorHAnsi" w:hAnsiTheme="minorHAnsi" w:cstheme="minorHAnsi"/>
          <w:sz w:val="22"/>
          <w:szCs w:val="22"/>
          <w:shd w:val="clear" w:color="auto" w:fill="FFFFFF"/>
        </w:rPr>
        <w:t>2025 yılında 20.298.885,00 TL gelir elde edilmiş, 17.454.020,00 TL gider yapılmıştır. Yıl sonunda toplam 2.844.865,00 TL kâr elde edilmiştir.</w:t>
      </w:r>
    </w:p>
    <w:p w14:paraId="3D2631BE" w14:textId="77777777" w:rsidR="00461495" w:rsidRPr="00461495" w:rsidRDefault="00461495" w:rsidP="00461495">
      <w:pPr>
        <w:widowControl/>
        <w:autoSpaceDE/>
        <w:autoSpaceDN/>
        <w:adjustRightInd/>
        <w:jc w:val="both"/>
        <w:rPr>
          <w:rFonts w:asciiTheme="minorHAnsi" w:hAnsiTheme="minorHAnsi" w:cstheme="minorHAnsi"/>
          <w:sz w:val="22"/>
          <w:szCs w:val="22"/>
          <w:shd w:val="clear" w:color="auto" w:fill="FFFFFF"/>
        </w:rPr>
      </w:pPr>
    </w:p>
    <w:p w14:paraId="1CDF931B" w14:textId="5166D211" w:rsidR="00062C7E" w:rsidRPr="00461495" w:rsidRDefault="00461495" w:rsidP="00461495">
      <w:pPr>
        <w:widowControl/>
        <w:autoSpaceDE/>
        <w:autoSpaceDN/>
        <w:adjustRightInd/>
        <w:jc w:val="both"/>
        <w:rPr>
          <w:rFonts w:asciiTheme="minorHAnsi" w:hAnsiTheme="minorHAnsi" w:cstheme="minorHAnsi"/>
          <w:bCs/>
          <w:i/>
          <w:iCs/>
          <w:sz w:val="22"/>
          <w:szCs w:val="22"/>
        </w:rPr>
      </w:pPr>
      <w:r w:rsidRPr="00461495">
        <w:rPr>
          <w:rFonts w:asciiTheme="minorHAnsi" w:hAnsiTheme="minorHAnsi" w:cstheme="minorHAnsi"/>
          <w:sz w:val="22"/>
          <w:szCs w:val="22"/>
          <w:shd w:val="clear" w:color="auto" w:fill="FFFFFF"/>
        </w:rPr>
        <w:t>Ayrıca 2025 yılında il ve ilçe müdürlüklerimizde görevli personele aşılama ve küpeleme çalışmalarından dolayı el emeği bedeli olarak 1.547.358,45 TL ödenmiştir.</w:t>
      </w:r>
    </w:p>
    <w:p w14:paraId="15E600AD"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33DEDD2B"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38C705DC"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74D081D4"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2B83D0F6"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378E6E6D"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234CCDD9"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3527CF4"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3363381B"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E637904"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278773A1"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58020A4"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4DD48C17"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62FE07F"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080CBB98"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6D24910E"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D7915F8"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0A652D4C"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69D4DCC7"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6FF98E93"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3B43C94D"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D0DD8CF"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DFF52EC"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44200841"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56BDB7E1"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8C7FF20"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24137577"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4FAA3C52"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500C2A4D"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7C689EC4"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23EE6C36"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46F8B1FA"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340EC09C"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BD653CE"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29725036" w14:textId="77777777" w:rsidR="00C567FD" w:rsidRDefault="00C567FD" w:rsidP="009165E8">
      <w:pPr>
        <w:widowControl/>
        <w:autoSpaceDE/>
        <w:autoSpaceDN/>
        <w:adjustRightInd/>
        <w:jc w:val="both"/>
        <w:rPr>
          <w:rFonts w:asciiTheme="minorHAnsi" w:hAnsiTheme="minorHAnsi" w:cstheme="minorHAnsi"/>
          <w:bCs/>
          <w:i/>
          <w:iCs/>
          <w:color w:val="FF0000"/>
          <w:sz w:val="22"/>
          <w:szCs w:val="22"/>
        </w:rPr>
      </w:pPr>
    </w:p>
    <w:p w14:paraId="19AAA102" w14:textId="7FD545DC" w:rsidR="00C567FD" w:rsidRPr="00C567FD" w:rsidRDefault="000F2852" w:rsidP="00B64520">
      <w:pPr>
        <w:pStyle w:val="Balk2-3"/>
      </w:pPr>
      <w:bookmarkStart w:id="145" w:name="_Toc219818302"/>
      <w:bookmarkStart w:id="146" w:name="_Toc219882923"/>
      <w:r w:rsidRPr="00773EAD">
        <w:lastRenderedPageBreak/>
        <w:t>MALİ BİLGİLE</w:t>
      </w:r>
      <w:r w:rsidR="00C567FD">
        <w:t>R</w:t>
      </w:r>
      <w:bookmarkEnd w:id="145"/>
      <w:bookmarkEnd w:id="146"/>
    </w:p>
    <w:p w14:paraId="25623169" w14:textId="77777777" w:rsidR="001F7D7C" w:rsidRPr="007A40BA" w:rsidRDefault="001F7D7C" w:rsidP="001F7D7C">
      <w:pPr>
        <w:rPr>
          <w:rFonts w:asciiTheme="minorHAnsi" w:hAnsiTheme="minorHAnsi" w:cstheme="minorHAnsi"/>
          <w:sz w:val="22"/>
          <w:szCs w:val="22"/>
        </w:rPr>
      </w:pPr>
    </w:p>
    <w:p w14:paraId="368A75B4" w14:textId="46EECC8B" w:rsidR="000F2852" w:rsidRPr="007A40BA" w:rsidRDefault="006B7A75" w:rsidP="009165E8">
      <w:pPr>
        <w:pStyle w:val="Balk3"/>
        <w:numPr>
          <w:ilvl w:val="0"/>
          <w:numId w:val="4"/>
        </w:numPr>
        <w:spacing w:before="0" w:after="0"/>
        <w:ind w:left="1276" w:hanging="142"/>
        <w:jc w:val="both"/>
        <w:rPr>
          <w:rFonts w:asciiTheme="minorHAnsi" w:hAnsiTheme="minorHAnsi" w:cstheme="minorHAnsi"/>
          <w:sz w:val="22"/>
          <w:szCs w:val="22"/>
        </w:rPr>
      </w:pPr>
      <w:bookmarkStart w:id="147" w:name="_Toc219818303"/>
      <w:bookmarkStart w:id="148" w:name="_Toc219882924"/>
      <w:r w:rsidRPr="007A40BA">
        <w:rPr>
          <w:rFonts w:asciiTheme="minorHAnsi" w:hAnsiTheme="minorHAnsi" w:cstheme="minorHAnsi"/>
          <w:sz w:val="22"/>
          <w:szCs w:val="22"/>
        </w:rPr>
        <w:t>Bütçe Uygulama Sonuçları</w:t>
      </w:r>
      <w:bookmarkEnd w:id="147"/>
      <w:bookmarkEnd w:id="148"/>
      <w:r w:rsidRPr="007A40BA">
        <w:rPr>
          <w:rFonts w:asciiTheme="minorHAnsi" w:hAnsiTheme="minorHAnsi" w:cstheme="minorHAnsi"/>
          <w:sz w:val="22"/>
          <w:szCs w:val="22"/>
        </w:rPr>
        <w:t xml:space="preserve">  </w:t>
      </w:r>
    </w:p>
    <w:p w14:paraId="6C01482E" w14:textId="389F41C6" w:rsidR="00C56B9B" w:rsidRPr="00A1608B" w:rsidRDefault="00C56B9B" w:rsidP="009165E8">
      <w:pPr>
        <w:pStyle w:val="ResimYazs"/>
        <w:jc w:val="both"/>
        <w:rPr>
          <w:rFonts w:asciiTheme="minorHAnsi" w:eastAsiaTheme="minorEastAsia" w:hAnsiTheme="minorHAnsi" w:cstheme="minorHAnsi"/>
          <w:b w:val="0"/>
          <w:bCs w:val="0"/>
          <w:sz w:val="22"/>
          <w:szCs w:val="22"/>
          <w:lang w:eastAsia="en-US"/>
        </w:rPr>
      </w:pPr>
      <w:r w:rsidRPr="00A1608B">
        <w:rPr>
          <w:rFonts w:asciiTheme="minorHAnsi" w:eastAsiaTheme="minorEastAsia" w:hAnsiTheme="minorHAnsi" w:cstheme="minorHAnsi"/>
          <w:b w:val="0"/>
          <w:bCs w:val="0"/>
          <w:sz w:val="22"/>
          <w:szCs w:val="22"/>
          <w:lang w:eastAsia="en-US"/>
        </w:rPr>
        <w:t xml:space="preserve">Genel Bütçe kapsamında </w:t>
      </w:r>
      <w:r w:rsidR="00E16E89" w:rsidRPr="00A1608B">
        <w:rPr>
          <w:rFonts w:asciiTheme="minorHAnsi" w:eastAsiaTheme="minorEastAsia" w:hAnsiTheme="minorHAnsi" w:cstheme="minorHAnsi"/>
          <w:b w:val="0"/>
          <w:bCs w:val="0"/>
          <w:sz w:val="22"/>
          <w:szCs w:val="22"/>
          <w:lang w:eastAsia="en-US"/>
        </w:rPr>
        <w:t>202</w:t>
      </w:r>
      <w:r w:rsidR="00C55897" w:rsidRPr="00A1608B">
        <w:rPr>
          <w:rFonts w:asciiTheme="minorHAnsi" w:eastAsiaTheme="minorEastAsia" w:hAnsiTheme="minorHAnsi" w:cstheme="minorHAnsi"/>
          <w:b w:val="0"/>
          <w:bCs w:val="0"/>
          <w:sz w:val="22"/>
          <w:szCs w:val="22"/>
          <w:lang w:eastAsia="en-US"/>
        </w:rPr>
        <w:t>4</w:t>
      </w:r>
      <w:r w:rsidRPr="00A1608B">
        <w:rPr>
          <w:rFonts w:asciiTheme="minorHAnsi" w:eastAsiaTheme="minorEastAsia" w:hAnsiTheme="minorHAnsi" w:cstheme="minorHAnsi"/>
          <w:b w:val="0"/>
          <w:bCs w:val="0"/>
          <w:sz w:val="22"/>
          <w:szCs w:val="22"/>
          <w:lang w:eastAsia="en-US"/>
        </w:rPr>
        <w:t xml:space="preserve"> yılında </w:t>
      </w:r>
      <w:r w:rsidR="00C21E79" w:rsidRPr="00A1608B">
        <w:rPr>
          <w:rFonts w:asciiTheme="minorHAnsi" w:eastAsiaTheme="minorEastAsia" w:hAnsiTheme="minorHAnsi" w:cstheme="minorHAnsi"/>
          <w:b w:val="0"/>
          <w:bCs w:val="0"/>
          <w:sz w:val="22"/>
          <w:szCs w:val="22"/>
          <w:lang w:eastAsia="en-US"/>
        </w:rPr>
        <w:t>127.406.757,73</w:t>
      </w:r>
      <w:r w:rsidRPr="00A1608B">
        <w:rPr>
          <w:rFonts w:asciiTheme="minorHAnsi" w:eastAsiaTheme="minorEastAsia" w:hAnsiTheme="minorHAnsi" w:cstheme="minorHAnsi"/>
          <w:b w:val="0"/>
          <w:bCs w:val="0"/>
          <w:sz w:val="22"/>
          <w:szCs w:val="22"/>
          <w:lang w:eastAsia="en-US"/>
        </w:rPr>
        <w:t xml:space="preserve"> TL olan İl Müdürlüğümüz bütçesi</w:t>
      </w:r>
      <w:r w:rsidR="00E16E89" w:rsidRPr="00A1608B">
        <w:rPr>
          <w:rFonts w:asciiTheme="minorHAnsi" w:eastAsiaTheme="minorEastAsia" w:hAnsiTheme="minorHAnsi" w:cstheme="minorHAnsi"/>
          <w:b w:val="0"/>
          <w:bCs w:val="0"/>
          <w:sz w:val="22"/>
          <w:szCs w:val="22"/>
          <w:lang w:eastAsia="en-US"/>
        </w:rPr>
        <w:t xml:space="preserve"> 202</w:t>
      </w:r>
      <w:r w:rsidR="00C55897" w:rsidRPr="00A1608B">
        <w:rPr>
          <w:rFonts w:asciiTheme="minorHAnsi" w:eastAsiaTheme="minorEastAsia" w:hAnsiTheme="minorHAnsi" w:cstheme="minorHAnsi"/>
          <w:b w:val="0"/>
          <w:bCs w:val="0"/>
          <w:sz w:val="22"/>
          <w:szCs w:val="22"/>
          <w:lang w:eastAsia="en-US"/>
        </w:rPr>
        <w:t>5</w:t>
      </w:r>
      <w:r w:rsidR="00E16E89" w:rsidRPr="00A1608B">
        <w:rPr>
          <w:rFonts w:asciiTheme="minorHAnsi" w:eastAsiaTheme="minorEastAsia" w:hAnsiTheme="minorHAnsi" w:cstheme="minorHAnsi"/>
          <w:b w:val="0"/>
          <w:bCs w:val="0"/>
          <w:sz w:val="22"/>
          <w:szCs w:val="22"/>
          <w:lang w:eastAsia="en-US"/>
        </w:rPr>
        <w:t xml:space="preserve"> yılında %</w:t>
      </w:r>
      <w:r w:rsidR="00C21E79" w:rsidRPr="00A1608B">
        <w:rPr>
          <w:rFonts w:asciiTheme="minorHAnsi" w:eastAsiaTheme="minorEastAsia" w:hAnsiTheme="minorHAnsi" w:cstheme="minorHAnsi"/>
          <w:b w:val="0"/>
          <w:bCs w:val="0"/>
          <w:sz w:val="22"/>
          <w:szCs w:val="22"/>
          <w:lang w:eastAsia="en-US"/>
        </w:rPr>
        <w:t>40,55</w:t>
      </w:r>
      <w:r w:rsidRPr="00A1608B">
        <w:rPr>
          <w:rFonts w:asciiTheme="minorHAnsi" w:eastAsiaTheme="minorEastAsia" w:hAnsiTheme="minorHAnsi" w:cstheme="minorHAnsi"/>
          <w:b w:val="0"/>
          <w:bCs w:val="0"/>
          <w:sz w:val="22"/>
          <w:szCs w:val="22"/>
          <w:lang w:eastAsia="en-US"/>
        </w:rPr>
        <w:t xml:space="preserve"> artarak</w:t>
      </w:r>
      <w:r w:rsidR="00E16E89" w:rsidRPr="00A1608B">
        <w:rPr>
          <w:rFonts w:asciiTheme="minorHAnsi" w:eastAsiaTheme="minorEastAsia" w:hAnsiTheme="minorHAnsi" w:cstheme="minorHAnsi"/>
          <w:b w:val="0"/>
          <w:bCs w:val="0"/>
          <w:sz w:val="22"/>
          <w:szCs w:val="22"/>
          <w:lang w:eastAsia="en-US"/>
        </w:rPr>
        <w:t xml:space="preserve"> </w:t>
      </w:r>
      <w:r w:rsidR="00C55897" w:rsidRPr="00A1608B">
        <w:rPr>
          <w:rFonts w:asciiTheme="minorHAnsi" w:hAnsiTheme="minorHAnsi" w:cstheme="minorHAnsi"/>
          <w:b w:val="0"/>
          <w:bCs w:val="0"/>
          <w:sz w:val="22"/>
          <w:szCs w:val="22"/>
        </w:rPr>
        <w:t xml:space="preserve">179.082.395,30 </w:t>
      </w:r>
      <w:r w:rsidRPr="00A1608B">
        <w:rPr>
          <w:rFonts w:asciiTheme="minorHAnsi" w:eastAsiaTheme="minorEastAsia" w:hAnsiTheme="minorHAnsi" w:cstheme="minorHAnsi"/>
          <w:b w:val="0"/>
          <w:bCs w:val="0"/>
          <w:sz w:val="22"/>
          <w:szCs w:val="22"/>
          <w:lang w:eastAsia="en-US"/>
        </w:rPr>
        <w:t>TL olmuştur. İl Müdürlüğümüze tahsis edilen ödenekten yıl sonunda</w:t>
      </w:r>
      <w:r w:rsidR="00E16E89" w:rsidRPr="00A1608B">
        <w:rPr>
          <w:rFonts w:asciiTheme="minorHAnsi" w:eastAsiaTheme="minorEastAsia" w:hAnsiTheme="minorHAnsi" w:cstheme="minorHAnsi"/>
          <w:b w:val="0"/>
          <w:bCs w:val="0"/>
          <w:sz w:val="22"/>
          <w:szCs w:val="22"/>
          <w:lang w:eastAsia="en-US"/>
        </w:rPr>
        <w:t xml:space="preserve"> </w:t>
      </w:r>
      <w:r w:rsidR="001A1BB8" w:rsidRPr="00A1608B">
        <w:rPr>
          <w:rFonts w:asciiTheme="minorHAnsi" w:hAnsiTheme="minorHAnsi" w:cstheme="minorHAnsi"/>
          <w:b w:val="0"/>
          <w:bCs w:val="0"/>
          <w:sz w:val="22"/>
          <w:szCs w:val="22"/>
        </w:rPr>
        <w:t>178.646.716,09</w:t>
      </w:r>
      <w:r w:rsidR="00E16E89" w:rsidRPr="00A1608B">
        <w:rPr>
          <w:rFonts w:asciiTheme="minorHAnsi" w:eastAsiaTheme="minorEastAsia" w:hAnsiTheme="minorHAnsi" w:cstheme="minorHAnsi"/>
          <w:b w:val="0"/>
          <w:bCs w:val="0"/>
          <w:sz w:val="22"/>
          <w:szCs w:val="22"/>
          <w:lang w:eastAsia="en-US"/>
        </w:rPr>
        <w:t xml:space="preserve"> </w:t>
      </w:r>
      <w:r w:rsidRPr="00A1608B">
        <w:rPr>
          <w:rFonts w:asciiTheme="minorHAnsi" w:eastAsiaTheme="minorEastAsia" w:hAnsiTheme="minorHAnsi" w:cstheme="minorHAnsi"/>
          <w:b w:val="0"/>
          <w:bCs w:val="0"/>
          <w:sz w:val="22"/>
          <w:szCs w:val="22"/>
          <w:lang w:eastAsia="en-US"/>
        </w:rPr>
        <w:t xml:space="preserve">TL </w:t>
      </w:r>
      <w:r w:rsidR="00E16E89" w:rsidRPr="00A1608B">
        <w:rPr>
          <w:rFonts w:asciiTheme="minorHAnsi" w:eastAsiaTheme="minorEastAsia" w:hAnsiTheme="minorHAnsi" w:cstheme="minorHAnsi"/>
          <w:b w:val="0"/>
          <w:bCs w:val="0"/>
          <w:sz w:val="22"/>
          <w:szCs w:val="22"/>
          <w:lang w:eastAsia="en-US"/>
        </w:rPr>
        <w:t>harcanmıştır. Harcama oranı %</w:t>
      </w:r>
      <w:r w:rsidR="001A1BB8" w:rsidRPr="00A1608B">
        <w:rPr>
          <w:rFonts w:asciiTheme="minorHAnsi" w:hAnsiTheme="minorHAnsi" w:cstheme="minorHAnsi"/>
          <w:b w:val="0"/>
          <w:bCs w:val="0"/>
          <w:sz w:val="22"/>
          <w:szCs w:val="22"/>
        </w:rPr>
        <w:t>99,76</w:t>
      </w:r>
      <w:r w:rsidRPr="00A1608B">
        <w:rPr>
          <w:rFonts w:asciiTheme="minorHAnsi" w:eastAsiaTheme="minorEastAsia" w:hAnsiTheme="minorHAnsi" w:cstheme="minorHAnsi"/>
          <w:b w:val="0"/>
          <w:bCs w:val="0"/>
          <w:sz w:val="22"/>
          <w:szCs w:val="22"/>
          <w:lang w:eastAsia="en-US"/>
        </w:rPr>
        <w:t xml:space="preserve">’dir. </w:t>
      </w:r>
    </w:p>
    <w:p w14:paraId="270EDE04" w14:textId="77777777" w:rsidR="0009745D" w:rsidRPr="007A40BA" w:rsidRDefault="0009745D" w:rsidP="009165E8">
      <w:pPr>
        <w:jc w:val="both"/>
        <w:rPr>
          <w:rFonts w:asciiTheme="minorHAnsi" w:eastAsiaTheme="minorEastAsia" w:hAnsiTheme="minorHAnsi" w:cstheme="minorHAnsi"/>
          <w:sz w:val="22"/>
          <w:szCs w:val="22"/>
          <w:lang w:eastAsia="en-US"/>
        </w:rPr>
      </w:pPr>
    </w:p>
    <w:p w14:paraId="6FD9924B" w14:textId="3E03EE5F" w:rsidR="001D1CF6" w:rsidRPr="0084765F" w:rsidRDefault="0084765F" w:rsidP="0084765F">
      <w:pPr>
        <w:pStyle w:val="ResimYazs"/>
        <w:keepNext/>
        <w:jc w:val="both"/>
      </w:pPr>
      <w:bookmarkStart w:id="149" w:name="_Toc123907678"/>
      <w:bookmarkStart w:id="150" w:name="_Toc195621572"/>
      <w:bookmarkStart w:id="151" w:name="_Toc201067898"/>
      <w:bookmarkStart w:id="152" w:name="_Toc219982321"/>
      <w:bookmarkStart w:id="153" w:name="_Hlk219812171"/>
      <w:r>
        <w:t xml:space="preserve">Tablo </w:t>
      </w:r>
      <w:r>
        <w:fldChar w:fldCharType="begin"/>
      </w:r>
      <w:r>
        <w:instrText xml:space="preserve"> SEQ Tablo \* ARABIC </w:instrText>
      </w:r>
      <w:r>
        <w:fldChar w:fldCharType="separate"/>
      </w:r>
      <w:r>
        <w:rPr>
          <w:noProof/>
        </w:rPr>
        <w:t>31</w:t>
      </w:r>
      <w:r>
        <w:fldChar w:fldCharType="end"/>
      </w:r>
      <w:r w:rsidRPr="00104EFE">
        <w:t>: Bartın İli 2025 Yılı Tarım ve Orman Müdürlüğü Bütçe Giderleri Tablosu</w:t>
      </w:r>
      <w:bookmarkEnd w:id="149"/>
      <w:bookmarkEnd w:id="150"/>
      <w:bookmarkEnd w:id="151"/>
      <w:bookmarkEnd w:id="152"/>
    </w:p>
    <w:bookmarkEnd w:id="153"/>
    <w:tbl>
      <w:tblPr>
        <w:tblStyle w:val="TabloKlavuzu1"/>
        <w:tblW w:w="4976" w:type="pct"/>
        <w:tblLook w:val="04A0" w:firstRow="1" w:lastRow="0" w:firstColumn="1" w:lastColumn="0" w:noHBand="0" w:noVBand="1"/>
      </w:tblPr>
      <w:tblGrid>
        <w:gridCol w:w="2689"/>
        <w:gridCol w:w="2199"/>
        <w:gridCol w:w="1885"/>
        <w:gridCol w:w="2244"/>
      </w:tblGrid>
      <w:tr w:rsidR="007A40BA" w:rsidRPr="007A40BA" w14:paraId="7E003313" w14:textId="77777777" w:rsidTr="00A1608B">
        <w:trPr>
          <w:trHeight w:val="407"/>
        </w:trPr>
        <w:tc>
          <w:tcPr>
            <w:tcW w:w="2690" w:type="dxa"/>
          </w:tcPr>
          <w:p w14:paraId="3C3E5CBF" w14:textId="77777777" w:rsidR="00C56B9B" w:rsidRPr="007A40BA" w:rsidRDefault="00C56B9B" w:rsidP="009165E8">
            <w:pPr>
              <w:jc w:val="both"/>
              <w:rPr>
                <w:rFonts w:asciiTheme="minorHAnsi" w:hAnsiTheme="minorHAnsi" w:cstheme="minorHAnsi"/>
                <w:b/>
                <w:bCs/>
                <w:sz w:val="22"/>
                <w:szCs w:val="22"/>
              </w:rPr>
            </w:pPr>
          </w:p>
        </w:tc>
        <w:tc>
          <w:tcPr>
            <w:tcW w:w="2199" w:type="dxa"/>
          </w:tcPr>
          <w:p w14:paraId="3F78DE55" w14:textId="77777777" w:rsidR="00C56B9B" w:rsidRPr="007A40BA" w:rsidRDefault="00C56B9B" w:rsidP="007A40BA">
            <w:pPr>
              <w:jc w:val="center"/>
              <w:rPr>
                <w:rFonts w:asciiTheme="minorHAnsi" w:hAnsiTheme="minorHAnsi" w:cstheme="minorHAnsi"/>
                <w:b/>
                <w:bCs/>
                <w:sz w:val="22"/>
                <w:szCs w:val="22"/>
              </w:rPr>
            </w:pPr>
            <w:r w:rsidRPr="007A40BA">
              <w:rPr>
                <w:rFonts w:asciiTheme="minorHAnsi" w:hAnsiTheme="minorHAnsi" w:cstheme="minorHAnsi"/>
                <w:b/>
                <w:bCs/>
                <w:sz w:val="22"/>
                <w:szCs w:val="22"/>
              </w:rPr>
              <w:t>Toplam Ödenek Gönderme (y)</w:t>
            </w:r>
          </w:p>
        </w:tc>
        <w:tc>
          <w:tcPr>
            <w:tcW w:w="1885" w:type="dxa"/>
          </w:tcPr>
          <w:p w14:paraId="1AF63FA5" w14:textId="77777777" w:rsidR="00C56B9B" w:rsidRPr="007A40BA" w:rsidRDefault="00C56B9B" w:rsidP="007A40BA">
            <w:pPr>
              <w:jc w:val="center"/>
              <w:rPr>
                <w:rFonts w:asciiTheme="minorHAnsi" w:hAnsiTheme="minorHAnsi" w:cstheme="minorHAnsi"/>
                <w:b/>
                <w:bCs/>
                <w:sz w:val="22"/>
                <w:szCs w:val="22"/>
              </w:rPr>
            </w:pPr>
            <w:r w:rsidRPr="007A40BA">
              <w:rPr>
                <w:rFonts w:asciiTheme="minorHAnsi" w:hAnsiTheme="minorHAnsi" w:cstheme="minorHAnsi"/>
                <w:b/>
                <w:bCs/>
                <w:sz w:val="22"/>
                <w:szCs w:val="22"/>
              </w:rPr>
              <w:t>Harcama(x)</w:t>
            </w:r>
          </w:p>
        </w:tc>
        <w:tc>
          <w:tcPr>
            <w:tcW w:w="2245" w:type="dxa"/>
          </w:tcPr>
          <w:p w14:paraId="73F44B78" w14:textId="77777777" w:rsidR="00C56B9B" w:rsidRPr="007A40BA" w:rsidRDefault="00C56B9B" w:rsidP="007A40BA">
            <w:pPr>
              <w:jc w:val="center"/>
              <w:rPr>
                <w:rFonts w:asciiTheme="minorHAnsi" w:hAnsiTheme="minorHAnsi" w:cstheme="minorHAnsi"/>
                <w:b/>
                <w:bCs/>
                <w:sz w:val="22"/>
                <w:szCs w:val="22"/>
              </w:rPr>
            </w:pPr>
            <w:r w:rsidRPr="007A40BA">
              <w:rPr>
                <w:rFonts w:asciiTheme="minorHAnsi" w:hAnsiTheme="minorHAnsi" w:cstheme="minorHAnsi"/>
                <w:b/>
                <w:bCs/>
                <w:sz w:val="22"/>
                <w:szCs w:val="22"/>
              </w:rPr>
              <w:t>Gerçekleşme Durumu (%) (x*100)/y</w:t>
            </w:r>
          </w:p>
        </w:tc>
      </w:tr>
      <w:tr w:rsidR="007A40BA" w:rsidRPr="007A40BA" w14:paraId="53955872" w14:textId="77777777" w:rsidTr="00A1608B">
        <w:trPr>
          <w:trHeight w:val="244"/>
        </w:trPr>
        <w:tc>
          <w:tcPr>
            <w:tcW w:w="2690" w:type="dxa"/>
          </w:tcPr>
          <w:p w14:paraId="68B4631A" w14:textId="77777777" w:rsidR="00C55897" w:rsidRPr="007A40BA" w:rsidRDefault="00C55897" w:rsidP="009165E8">
            <w:pPr>
              <w:jc w:val="both"/>
              <w:rPr>
                <w:rFonts w:asciiTheme="minorHAnsi" w:hAnsiTheme="minorHAnsi" w:cstheme="minorHAnsi"/>
                <w:sz w:val="22"/>
                <w:szCs w:val="22"/>
              </w:rPr>
            </w:pPr>
            <w:r w:rsidRPr="007A40BA">
              <w:rPr>
                <w:rFonts w:asciiTheme="minorHAnsi" w:hAnsiTheme="minorHAnsi" w:cstheme="minorHAnsi"/>
                <w:sz w:val="22"/>
                <w:szCs w:val="22"/>
              </w:rPr>
              <w:t>01- Personel Giderleri</w:t>
            </w:r>
          </w:p>
        </w:tc>
        <w:tc>
          <w:tcPr>
            <w:tcW w:w="2199" w:type="dxa"/>
          </w:tcPr>
          <w:p w14:paraId="6B4AB861" w14:textId="751F9C72"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145.986.102,22</w:t>
            </w:r>
          </w:p>
        </w:tc>
        <w:tc>
          <w:tcPr>
            <w:tcW w:w="1885" w:type="dxa"/>
          </w:tcPr>
          <w:p w14:paraId="2C905C92" w14:textId="5C1D3F6D"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145.691.639,68</w:t>
            </w:r>
          </w:p>
        </w:tc>
        <w:tc>
          <w:tcPr>
            <w:tcW w:w="2245" w:type="dxa"/>
          </w:tcPr>
          <w:p w14:paraId="393C2648" w14:textId="3F86E044"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99,80</w:t>
            </w:r>
          </w:p>
        </w:tc>
      </w:tr>
      <w:tr w:rsidR="007A40BA" w:rsidRPr="007A40BA" w14:paraId="488B82DA" w14:textId="77777777" w:rsidTr="00A1608B">
        <w:trPr>
          <w:trHeight w:val="333"/>
        </w:trPr>
        <w:tc>
          <w:tcPr>
            <w:tcW w:w="2690" w:type="dxa"/>
          </w:tcPr>
          <w:p w14:paraId="236EE169" w14:textId="77777777" w:rsidR="00C55897" w:rsidRPr="007A40BA" w:rsidRDefault="00C55897" w:rsidP="009165E8">
            <w:pPr>
              <w:jc w:val="both"/>
              <w:rPr>
                <w:rFonts w:asciiTheme="minorHAnsi" w:hAnsiTheme="minorHAnsi" w:cstheme="minorHAnsi"/>
                <w:sz w:val="22"/>
                <w:szCs w:val="22"/>
              </w:rPr>
            </w:pPr>
            <w:r w:rsidRPr="007A40BA">
              <w:rPr>
                <w:rFonts w:asciiTheme="minorHAnsi" w:hAnsiTheme="minorHAnsi" w:cstheme="minorHAnsi"/>
                <w:sz w:val="22"/>
                <w:szCs w:val="22"/>
              </w:rPr>
              <w:t>02- Sosyal Güvenlik Kurumlarına Devlet Primi Giderleri</w:t>
            </w:r>
          </w:p>
        </w:tc>
        <w:tc>
          <w:tcPr>
            <w:tcW w:w="2199" w:type="dxa"/>
          </w:tcPr>
          <w:p w14:paraId="6FCA445F" w14:textId="7C464896"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18.417.270,53</w:t>
            </w:r>
          </w:p>
        </w:tc>
        <w:tc>
          <w:tcPr>
            <w:tcW w:w="1885" w:type="dxa"/>
          </w:tcPr>
          <w:p w14:paraId="3DADD870" w14:textId="69271C4A"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18.322.792,60</w:t>
            </w:r>
          </w:p>
        </w:tc>
        <w:tc>
          <w:tcPr>
            <w:tcW w:w="2245" w:type="dxa"/>
          </w:tcPr>
          <w:p w14:paraId="51551821" w14:textId="735EBB5D"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99,49</w:t>
            </w:r>
          </w:p>
        </w:tc>
      </w:tr>
      <w:tr w:rsidR="007A40BA" w:rsidRPr="007A40BA" w14:paraId="3C3B4A7D" w14:textId="77777777" w:rsidTr="00A1608B">
        <w:trPr>
          <w:trHeight w:val="333"/>
        </w:trPr>
        <w:tc>
          <w:tcPr>
            <w:tcW w:w="2690" w:type="dxa"/>
          </w:tcPr>
          <w:p w14:paraId="2B27CF5F" w14:textId="77777777" w:rsidR="00C55897" w:rsidRPr="007A40BA" w:rsidRDefault="00C55897" w:rsidP="009165E8">
            <w:pPr>
              <w:jc w:val="both"/>
              <w:rPr>
                <w:rFonts w:asciiTheme="minorHAnsi" w:hAnsiTheme="minorHAnsi" w:cstheme="minorHAnsi"/>
                <w:sz w:val="22"/>
                <w:szCs w:val="22"/>
              </w:rPr>
            </w:pPr>
            <w:r w:rsidRPr="007A40BA">
              <w:rPr>
                <w:rFonts w:asciiTheme="minorHAnsi" w:hAnsiTheme="minorHAnsi" w:cstheme="minorHAnsi"/>
                <w:sz w:val="22"/>
                <w:szCs w:val="22"/>
              </w:rPr>
              <w:t>03- Mal ve Hizmet Alım Giderleri</w:t>
            </w:r>
          </w:p>
        </w:tc>
        <w:tc>
          <w:tcPr>
            <w:tcW w:w="2199" w:type="dxa"/>
          </w:tcPr>
          <w:p w14:paraId="314B31C0" w14:textId="32E6A4A4"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5.904.053,77</w:t>
            </w:r>
          </w:p>
        </w:tc>
        <w:tc>
          <w:tcPr>
            <w:tcW w:w="1885" w:type="dxa"/>
          </w:tcPr>
          <w:p w14:paraId="2CC05C1B" w14:textId="0825C30C"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5.859.095,93</w:t>
            </w:r>
          </w:p>
        </w:tc>
        <w:tc>
          <w:tcPr>
            <w:tcW w:w="2245" w:type="dxa"/>
          </w:tcPr>
          <w:p w14:paraId="6A9A4AFA" w14:textId="7A2DEC63"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99,24</w:t>
            </w:r>
          </w:p>
        </w:tc>
      </w:tr>
      <w:tr w:rsidR="007A40BA" w:rsidRPr="007A40BA" w14:paraId="604313B5" w14:textId="77777777" w:rsidTr="00A1608B">
        <w:trPr>
          <w:trHeight w:val="333"/>
        </w:trPr>
        <w:tc>
          <w:tcPr>
            <w:tcW w:w="2690" w:type="dxa"/>
          </w:tcPr>
          <w:p w14:paraId="49A565F1" w14:textId="77777777" w:rsidR="00C55897" w:rsidRPr="007A40BA" w:rsidRDefault="00C55897" w:rsidP="009165E8">
            <w:pPr>
              <w:jc w:val="both"/>
              <w:rPr>
                <w:rFonts w:asciiTheme="minorHAnsi" w:hAnsiTheme="minorHAnsi" w:cstheme="minorHAnsi"/>
                <w:sz w:val="22"/>
                <w:szCs w:val="22"/>
              </w:rPr>
            </w:pPr>
            <w:r w:rsidRPr="007A40BA">
              <w:rPr>
                <w:rFonts w:asciiTheme="minorHAnsi" w:hAnsiTheme="minorHAnsi" w:cstheme="minorHAnsi"/>
                <w:sz w:val="22"/>
                <w:szCs w:val="22"/>
              </w:rPr>
              <w:t>05- Cari Transferler</w:t>
            </w:r>
          </w:p>
        </w:tc>
        <w:tc>
          <w:tcPr>
            <w:tcW w:w="2199" w:type="dxa"/>
          </w:tcPr>
          <w:p w14:paraId="6944A1CB" w14:textId="0FC7B565"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314.325,00</w:t>
            </w:r>
          </w:p>
        </w:tc>
        <w:tc>
          <w:tcPr>
            <w:tcW w:w="1885" w:type="dxa"/>
          </w:tcPr>
          <w:p w14:paraId="08FFE162" w14:textId="6A77A6E6"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314.325,00</w:t>
            </w:r>
          </w:p>
        </w:tc>
        <w:tc>
          <w:tcPr>
            <w:tcW w:w="2245" w:type="dxa"/>
          </w:tcPr>
          <w:p w14:paraId="5B763102" w14:textId="7CA08B93"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100,00</w:t>
            </w:r>
          </w:p>
        </w:tc>
      </w:tr>
      <w:tr w:rsidR="007A40BA" w:rsidRPr="007A40BA" w14:paraId="57220D1B" w14:textId="77777777" w:rsidTr="00A1608B">
        <w:trPr>
          <w:trHeight w:val="333"/>
        </w:trPr>
        <w:tc>
          <w:tcPr>
            <w:tcW w:w="2690" w:type="dxa"/>
          </w:tcPr>
          <w:p w14:paraId="0857FBDF" w14:textId="77777777" w:rsidR="00C55897" w:rsidRPr="007A40BA" w:rsidRDefault="00C55897" w:rsidP="009165E8">
            <w:pPr>
              <w:jc w:val="both"/>
              <w:rPr>
                <w:rFonts w:asciiTheme="minorHAnsi" w:hAnsiTheme="minorHAnsi" w:cstheme="minorHAnsi"/>
                <w:sz w:val="22"/>
                <w:szCs w:val="22"/>
              </w:rPr>
            </w:pPr>
            <w:r w:rsidRPr="007A40BA">
              <w:rPr>
                <w:rFonts w:asciiTheme="minorHAnsi" w:hAnsiTheme="minorHAnsi" w:cstheme="minorHAnsi"/>
                <w:sz w:val="22"/>
                <w:szCs w:val="22"/>
              </w:rPr>
              <w:t>06- Sermaye Giderleri</w:t>
            </w:r>
          </w:p>
        </w:tc>
        <w:tc>
          <w:tcPr>
            <w:tcW w:w="2199" w:type="dxa"/>
          </w:tcPr>
          <w:p w14:paraId="326649D1" w14:textId="00B3DC13"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8.460.643,78</w:t>
            </w:r>
          </w:p>
        </w:tc>
        <w:tc>
          <w:tcPr>
            <w:tcW w:w="1885" w:type="dxa"/>
          </w:tcPr>
          <w:p w14:paraId="192AAC6C" w14:textId="36E29AF3"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8.458.862,88</w:t>
            </w:r>
          </w:p>
        </w:tc>
        <w:tc>
          <w:tcPr>
            <w:tcW w:w="2245" w:type="dxa"/>
          </w:tcPr>
          <w:p w14:paraId="15256861" w14:textId="3C048321"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99,98</w:t>
            </w:r>
          </w:p>
        </w:tc>
      </w:tr>
      <w:tr w:rsidR="007A40BA" w:rsidRPr="007A40BA" w14:paraId="5B6FFBF1" w14:textId="77777777" w:rsidTr="00A1608B">
        <w:trPr>
          <w:trHeight w:val="98"/>
        </w:trPr>
        <w:tc>
          <w:tcPr>
            <w:tcW w:w="2690" w:type="dxa"/>
          </w:tcPr>
          <w:p w14:paraId="505DA3AB" w14:textId="77777777" w:rsidR="00C55897" w:rsidRPr="007A40BA" w:rsidRDefault="00C55897" w:rsidP="007A40BA">
            <w:pPr>
              <w:jc w:val="right"/>
              <w:rPr>
                <w:rFonts w:asciiTheme="minorHAnsi" w:hAnsiTheme="minorHAnsi" w:cstheme="minorHAnsi"/>
                <w:b/>
                <w:bCs/>
                <w:sz w:val="22"/>
                <w:szCs w:val="22"/>
              </w:rPr>
            </w:pPr>
            <w:r w:rsidRPr="007A40BA">
              <w:rPr>
                <w:rFonts w:asciiTheme="minorHAnsi" w:hAnsiTheme="minorHAnsi" w:cstheme="minorHAnsi"/>
                <w:b/>
                <w:bCs/>
                <w:sz w:val="22"/>
                <w:szCs w:val="22"/>
              </w:rPr>
              <w:t>Toplam</w:t>
            </w:r>
          </w:p>
        </w:tc>
        <w:tc>
          <w:tcPr>
            <w:tcW w:w="2199" w:type="dxa"/>
          </w:tcPr>
          <w:p w14:paraId="335CAF50" w14:textId="5A59980D"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179.082.395,30</w:t>
            </w:r>
          </w:p>
        </w:tc>
        <w:tc>
          <w:tcPr>
            <w:tcW w:w="1885" w:type="dxa"/>
          </w:tcPr>
          <w:p w14:paraId="05BE61E3" w14:textId="60B8FC43"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178.646.716,09</w:t>
            </w:r>
          </w:p>
        </w:tc>
        <w:tc>
          <w:tcPr>
            <w:tcW w:w="2245" w:type="dxa"/>
          </w:tcPr>
          <w:p w14:paraId="73BE026D" w14:textId="429A7822" w:rsidR="00C55897" w:rsidRPr="007A40BA" w:rsidRDefault="00C55897" w:rsidP="007A40BA">
            <w:pPr>
              <w:jc w:val="right"/>
              <w:rPr>
                <w:rFonts w:asciiTheme="minorHAnsi" w:hAnsiTheme="minorHAnsi" w:cstheme="minorHAnsi"/>
                <w:sz w:val="22"/>
                <w:szCs w:val="22"/>
              </w:rPr>
            </w:pPr>
            <w:r w:rsidRPr="007A40BA">
              <w:rPr>
                <w:rFonts w:asciiTheme="minorHAnsi" w:hAnsiTheme="minorHAnsi" w:cstheme="minorHAnsi"/>
                <w:sz w:val="22"/>
                <w:szCs w:val="22"/>
              </w:rPr>
              <w:t>99,76</w:t>
            </w:r>
          </w:p>
        </w:tc>
      </w:tr>
    </w:tbl>
    <w:p w14:paraId="4EE83939" w14:textId="75717066" w:rsidR="009A6581" w:rsidRDefault="00D52662" w:rsidP="009165E8">
      <w:pPr>
        <w:jc w:val="both"/>
        <w:rPr>
          <w:rFonts w:asciiTheme="minorHAnsi" w:hAnsiTheme="minorHAnsi" w:cstheme="minorHAnsi"/>
          <w:color w:val="FF0000"/>
          <w:sz w:val="22"/>
          <w:szCs w:val="22"/>
        </w:rPr>
      </w:pPr>
      <w:r w:rsidRPr="007A40BA">
        <w:rPr>
          <w:rFonts w:asciiTheme="minorHAnsi" w:hAnsiTheme="minorHAnsi" w:cstheme="minorHAnsi"/>
          <w:sz w:val="22"/>
          <w:szCs w:val="22"/>
        </w:rPr>
        <w:t xml:space="preserve">Kaynak: </w:t>
      </w:r>
      <w:r w:rsidRPr="007A40BA">
        <w:rPr>
          <w:rFonts w:asciiTheme="minorHAnsi" w:hAnsiTheme="minorHAnsi" w:cstheme="minorHAnsi"/>
          <w:i/>
          <w:iCs/>
          <w:sz w:val="22"/>
          <w:szCs w:val="22"/>
        </w:rPr>
        <w:t>(</w:t>
      </w:r>
      <w:r w:rsidR="00F80BDF" w:rsidRPr="007A40BA">
        <w:rPr>
          <w:rFonts w:asciiTheme="minorHAnsi" w:hAnsiTheme="minorHAnsi" w:cstheme="minorHAnsi"/>
          <w:i/>
          <w:iCs/>
          <w:sz w:val="22"/>
          <w:szCs w:val="22"/>
        </w:rPr>
        <w:t>SGB</w:t>
      </w:r>
      <w:r w:rsidRPr="007A40BA">
        <w:rPr>
          <w:rFonts w:asciiTheme="minorHAnsi" w:hAnsiTheme="minorHAnsi" w:cstheme="minorHAnsi"/>
          <w:i/>
          <w:iCs/>
          <w:sz w:val="22"/>
          <w:szCs w:val="22"/>
        </w:rPr>
        <w:t>.</w:t>
      </w:r>
      <w:r w:rsidR="00F80BDF" w:rsidRPr="007A40BA">
        <w:rPr>
          <w:rFonts w:asciiTheme="minorHAnsi" w:hAnsiTheme="minorHAnsi" w:cstheme="minorHAnsi"/>
          <w:i/>
          <w:iCs/>
          <w:sz w:val="22"/>
          <w:szCs w:val="22"/>
        </w:rPr>
        <w:t>Net</w:t>
      </w:r>
      <w:r w:rsidRPr="007A40BA">
        <w:rPr>
          <w:rFonts w:asciiTheme="minorHAnsi" w:hAnsiTheme="minorHAnsi" w:cstheme="minorHAnsi"/>
          <w:i/>
          <w:iCs/>
          <w:sz w:val="22"/>
          <w:szCs w:val="22"/>
        </w:rPr>
        <w:t>)</w:t>
      </w:r>
      <w:bookmarkStart w:id="154" w:name="_Toc201067899"/>
    </w:p>
    <w:p w14:paraId="78429E66" w14:textId="77777777" w:rsidR="009A6581" w:rsidRPr="000652EB" w:rsidRDefault="009A6581" w:rsidP="009165E8">
      <w:pPr>
        <w:jc w:val="both"/>
        <w:rPr>
          <w:rFonts w:asciiTheme="minorHAnsi" w:hAnsiTheme="minorHAnsi" w:cstheme="minorHAnsi"/>
          <w:color w:val="FF0000"/>
          <w:sz w:val="22"/>
          <w:szCs w:val="22"/>
        </w:rPr>
      </w:pPr>
    </w:p>
    <w:p w14:paraId="67FE448A" w14:textId="6B1F9DA2" w:rsidR="007E1BD4" w:rsidRPr="0084765F" w:rsidRDefault="0084765F" w:rsidP="0084765F">
      <w:pPr>
        <w:pStyle w:val="ResimYazs"/>
        <w:keepNext/>
        <w:jc w:val="both"/>
      </w:pPr>
      <w:bookmarkStart w:id="155" w:name="_Toc219982322"/>
      <w:r>
        <w:t xml:space="preserve">Tablo </w:t>
      </w:r>
      <w:r>
        <w:fldChar w:fldCharType="begin"/>
      </w:r>
      <w:r>
        <w:instrText xml:space="preserve"> SEQ Tablo \* ARABIC </w:instrText>
      </w:r>
      <w:r>
        <w:fldChar w:fldCharType="separate"/>
      </w:r>
      <w:r>
        <w:rPr>
          <w:noProof/>
        </w:rPr>
        <w:t>32</w:t>
      </w:r>
      <w:r>
        <w:fldChar w:fldCharType="end"/>
      </w:r>
      <w:r w:rsidRPr="000E1CF6">
        <w:t>: Bartın İli 2025 Yılı Tarım ve Orman Müdürlüğü Kurumsal Yatırım Değerlendirmesi (TL)</w:t>
      </w:r>
      <w:bookmarkEnd w:id="154"/>
      <w:bookmarkEnd w:id="155"/>
    </w:p>
    <w:tbl>
      <w:tblPr>
        <w:tblStyle w:val="TabloKlavuzu1"/>
        <w:tblW w:w="9173" w:type="dxa"/>
        <w:tblLook w:val="0420" w:firstRow="1" w:lastRow="0" w:firstColumn="0" w:lastColumn="0" w:noHBand="0" w:noVBand="1"/>
      </w:tblPr>
      <w:tblGrid>
        <w:gridCol w:w="3265"/>
        <w:gridCol w:w="2413"/>
        <w:gridCol w:w="3495"/>
      </w:tblGrid>
      <w:tr w:rsidR="007A40BA" w:rsidRPr="00B64520" w14:paraId="108305F5" w14:textId="77777777" w:rsidTr="00A1608B">
        <w:trPr>
          <w:trHeight w:val="232"/>
        </w:trPr>
        <w:tc>
          <w:tcPr>
            <w:tcW w:w="5678" w:type="dxa"/>
            <w:gridSpan w:val="2"/>
          </w:tcPr>
          <w:p w14:paraId="131CC1C9" w14:textId="77777777"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Yatırımcı Kuruluş</w:t>
            </w:r>
          </w:p>
        </w:tc>
        <w:tc>
          <w:tcPr>
            <w:tcW w:w="3495" w:type="dxa"/>
          </w:tcPr>
          <w:p w14:paraId="5142F377" w14:textId="4D788F78" w:rsidR="00C37DD6" w:rsidRPr="00B64520" w:rsidRDefault="00A3521C" w:rsidP="00B64520">
            <w:pPr>
              <w:jc w:val="right"/>
              <w:rPr>
                <w:rFonts w:asciiTheme="minorHAnsi" w:hAnsiTheme="minorHAnsi" w:cstheme="minorHAnsi"/>
              </w:rPr>
            </w:pPr>
            <w:r w:rsidRPr="00B64520">
              <w:rPr>
                <w:rFonts w:asciiTheme="minorHAnsi" w:hAnsiTheme="minorHAnsi" w:cstheme="minorHAnsi"/>
              </w:rPr>
              <w:t>Bartın</w:t>
            </w:r>
            <w:r w:rsidR="00C37DD6" w:rsidRPr="00B64520">
              <w:rPr>
                <w:rFonts w:asciiTheme="minorHAnsi" w:hAnsiTheme="minorHAnsi" w:cstheme="minorHAnsi"/>
              </w:rPr>
              <w:t xml:space="preserve"> İl Tarım ve Orman Müdürlüğü</w:t>
            </w:r>
          </w:p>
        </w:tc>
      </w:tr>
      <w:tr w:rsidR="007A40BA" w:rsidRPr="00B64520" w14:paraId="5D0284F0" w14:textId="77777777" w:rsidTr="00A1608B">
        <w:trPr>
          <w:trHeight w:val="169"/>
        </w:trPr>
        <w:tc>
          <w:tcPr>
            <w:tcW w:w="5678" w:type="dxa"/>
            <w:gridSpan w:val="2"/>
          </w:tcPr>
          <w:p w14:paraId="0D8846CC" w14:textId="77777777"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Sektörü</w:t>
            </w:r>
          </w:p>
        </w:tc>
        <w:tc>
          <w:tcPr>
            <w:tcW w:w="3495" w:type="dxa"/>
          </w:tcPr>
          <w:p w14:paraId="4010BBD4" w14:textId="2122E81D" w:rsidR="00C37DD6" w:rsidRPr="00B64520" w:rsidRDefault="00807178" w:rsidP="00B64520">
            <w:pPr>
              <w:jc w:val="right"/>
              <w:rPr>
                <w:rFonts w:asciiTheme="minorHAnsi" w:hAnsiTheme="minorHAnsi" w:cstheme="minorHAnsi"/>
              </w:rPr>
            </w:pPr>
            <w:r w:rsidRPr="00B64520">
              <w:rPr>
                <w:rFonts w:asciiTheme="minorHAnsi" w:hAnsiTheme="minorHAnsi" w:cstheme="minorHAnsi"/>
              </w:rPr>
              <w:t>Tarım</w:t>
            </w:r>
          </w:p>
        </w:tc>
      </w:tr>
      <w:tr w:rsidR="007A40BA" w:rsidRPr="00B64520" w14:paraId="4D14D0BF" w14:textId="77777777" w:rsidTr="00A1608B">
        <w:trPr>
          <w:trHeight w:val="232"/>
        </w:trPr>
        <w:tc>
          <w:tcPr>
            <w:tcW w:w="5678" w:type="dxa"/>
            <w:gridSpan w:val="2"/>
          </w:tcPr>
          <w:p w14:paraId="44B2CB9F" w14:textId="77777777"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Toplam Proje Sayısı</w:t>
            </w:r>
          </w:p>
        </w:tc>
        <w:tc>
          <w:tcPr>
            <w:tcW w:w="3495" w:type="dxa"/>
          </w:tcPr>
          <w:p w14:paraId="1A3A63D6" w14:textId="11342050" w:rsidR="00C37DD6" w:rsidRPr="00B64520" w:rsidRDefault="001F6AF2" w:rsidP="00B64520">
            <w:pPr>
              <w:jc w:val="right"/>
              <w:rPr>
                <w:rFonts w:asciiTheme="minorHAnsi" w:hAnsiTheme="minorHAnsi" w:cstheme="minorHAnsi"/>
              </w:rPr>
            </w:pPr>
            <w:r w:rsidRPr="00B64520">
              <w:rPr>
                <w:rFonts w:asciiTheme="minorHAnsi" w:hAnsiTheme="minorHAnsi" w:cstheme="minorHAnsi"/>
              </w:rPr>
              <w:t>30</w:t>
            </w:r>
          </w:p>
        </w:tc>
      </w:tr>
      <w:tr w:rsidR="007A40BA" w:rsidRPr="00B64520" w14:paraId="54768040" w14:textId="77777777" w:rsidTr="00A1608B">
        <w:trPr>
          <w:trHeight w:val="178"/>
        </w:trPr>
        <w:tc>
          <w:tcPr>
            <w:tcW w:w="5678" w:type="dxa"/>
            <w:gridSpan w:val="2"/>
          </w:tcPr>
          <w:p w14:paraId="32991E95" w14:textId="77777777"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Toplam Proje Bedeli (TL)</w:t>
            </w:r>
          </w:p>
        </w:tc>
        <w:tc>
          <w:tcPr>
            <w:tcW w:w="3495" w:type="dxa"/>
          </w:tcPr>
          <w:p w14:paraId="373702E3" w14:textId="7D89AFFD" w:rsidR="00C37DD6" w:rsidRPr="00B64520" w:rsidRDefault="001F6AF2" w:rsidP="00B64520">
            <w:pPr>
              <w:jc w:val="right"/>
              <w:rPr>
                <w:rFonts w:asciiTheme="minorHAnsi" w:hAnsiTheme="minorHAnsi" w:cstheme="minorHAnsi"/>
              </w:rPr>
            </w:pPr>
            <w:r w:rsidRPr="00B64520">
              <w:rPr>
                <w:rFonts w:asciiTheme="minorHAnsi" w:hAnsiTheme="minorHAnsi" w:cstheme="minorHAnsi"/>
              </w:rPr>
              <w:t>-</w:t>
            </w:r>
          </w:p>
        </w:tc>
      </w:tr>
      <w:tr w:rsidR="007A40BA" w:rsidRPr="00B64520" w14:paraId="7D7FFAED" w14:textId="77777777" w:rsidTr="00A1608B">
        <w:trPr>
          <w:trHeight w:val="232"/>
        </w:trPr>
        <w:tc>
          <w:tcPr>
            <w:tcW w:w="3265" w:type="dxa"/>
            <w:vMerge w:val="restart"/>
          </w:tcPr>
          <w:p w14:paraId="61230385" w14:textId="1A080B6A"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PROJELERDE KULLANILAN</w:t>
            </w:r>
            <w:r w:rsidR="0017314C" w:rsidRPr="00B64520">
              <w:rPr>
                <w:rFonts w:asciiTheme="minorHAnsi" w:hAnsiTheme="minorHAnsi" w:cstheme="minorHAnsi"/>
                <w:b/>
                <w:bCs/>
                <w:kern w:val="24"/>
              </w:rPr>
              <w:t xml:space="preserve"> </w:t>
            </w:r>
            <w:r w:rsidRPr="00B64520">
              <w:rPr>
                <w:rFonts w:asciiTheme="minorHAnsi" w:hAnsiTheme="minorHAnsi" w:cstheme="minorHAnsi"/>
                <w:b/>
                <w:bCs/>
                <w:kern w:val="24"/>
              </w:rPr>
              <w:t>FİNASMAN KAYNAKLARI</w:t>
            </w:r>
          </w:p>
        </w:tc>
        <w:tc>
          <w:tcPr>
            <w:tcW w:w="2413" w:type="dxa"/>
          </w:tcPr>
          <w:p w14:paraId="174AF137" w14:textId="24EA612E"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202</w:t>
            </w:r>
            <w:r w:rsidR="001F6AF2" w:rsidRPr="00B64520">
              <w:rPr>
                <w:rFonts w:asciiTheme="minorHAnsi" w:hAnsiTheme="minorHAnsi" w:cstheme="minorHAnsi"/>
                <w:b/>
                <w:bCs/>
                <w:kern w:val="24"/>
              </w:rPr>
              <w:t xml:space="preserve">5 </w:t>
            </w:r>
            <w:r w:rsidRPr="00B64520">
              <w:rPr>
                <w:rFonts w:asciiTheme="minorHAnsi" w:hAnsiTheme="minorHAnsi" w:cstheme="minorHAnsi"/>
                <w:b/>
                <w:bCs/>
                <w:kern w:val="24"/>
              </w:rPr>
              <w:t>Yılı Merkezi Bütçe Tahsisi</w:t>
            </w:r>
          </w:p>
        </w:tc>
        <w:tc>
          <w:tcPr>
            <w:tcW w:w="3495" w:type="dxa"/>
          </w:tcPr>
          <w:p w14:paraId="31149409" w14:textId="3A8BB250" w:rsidR="00C37DD6" w:rsidRPr="00B64520" w:rsidRDefault="001F6AF2" w:rsidP="00B64520">
            <w:pPr>
              <w:jc w:val="right"/>
              <w:rPr>
                <w:rFonts w:asciiTheme="minorHAnsi" w:hAnsiTheme="minorHAnsi" w:cstheme="minorHAnsi"/>
              </w:rPr>
            </w:pPr>
            <w:r w:rsidRPr="00B64520">
              <w:rPr>
                <w:rFonts w:asciiTheme="minorHAnsi" w:hAnsiTheme="minorHAnsi" w:cstheme="minorHAnsi"/>
              </w:rPr>
              <w:t>8.460.643,78</w:t>
            </w:r>
          </w:p>
        </w:tc>
      </w:tr>
      <w:tr w:rsidR="007A40BA" w:rsidRPr="00B64520" w14:paraId="640AA244" w14:textId="77777777" w:rsidTr="00A1608B">
        <w:trPr>
          <w:trHeight w:val="162"/>
        </w:trPr>
        <w:tc>
          <w:tcPr>
            <w:tcW w:w="3265" w:type="dxa"/>
            <w:vMerge/>
          </w:tcPr>
          <w:p w14:paraId="31CA5840" w14:textId="77777777" w:rsidR="00C37DD6" w:rsidRPr="00B64520" w:rsidRDefault="00C37DD6" w:rsidP="009165E8">
            <w:pPr>
              <w:jc w:val="both"/>
              <w:rPr>
                <w:rFonts w:asciiTheme="minorHAnsi" w:hAnsiTheme="minorHAnsi" w:cstheme="minorHAnsi"/>
              </w:rPr>
            </w:pPr>
          </w:p>
        </w:tc>
        <w:tc>
          <w:tcPr>
            <w:tcW w:w="2413" w:type="dxa"/>
          </w:tcPr>
          <w:p w14:paraId="3AA8565C" w14:textId="30A3A070"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202</w:t>
            </w:r>
            <w:r w:rsidR="001F6AF2" w:rsidRPr="00B64520">
              <w:rPr>
                <w:rFonts w:asciiTheme="minorHAnsi" w:hAnsiTheme="minorHAnsi" w:cstheme="minorHAnsi"/>
                <w:b/>
                <w:bCs/>
                <w:kern w:val="24"/>
              </w:rPr>
              <w:t>5</w:t>
            </w:r>
            <w:r w:rsidRPr="00B64520">
              <w:rPr>
                <w:rFonts w:asciiTheme="minorHAnsi" w:hAnsiTheme="minorHAnsi" w:cstheme="minorHAnsi"/>
                <w:b/>
                <w:bCs/>
                <w:kern w:val="24"/>
              </w:rPr>
              <w:t xml:space="preserve"> Yılı İç Kredi Tutarı</w:t>
            </w:r>
          </w:p>
        </w:tc>
        <w:tc>
          <w:tcPr>
            <w:tcW w:w="3495" w:type="dxa"/>
          </w:tcPr>
          <w:p w14:paraId="6705C95B" w14:textId="77777777" w:rsidR="00C37DD6" w:rsidRPr="00B64520" w:rsidRDefault="00C37DD6" w:rsidP="00B64520">
            <w:pPr>
              <w:jc w:val="right"/>
              <w:rPr>
                <w:rFonts w:asciiTheme="minorHAnsi" w:hAnsiTheme="minorHAnsi" w:cstheme="minorHAnsi"/>
                <w:i/>
              </w:rPr>
            </w:pPr>
            <w:r w:rsidRPr="00B64520">
              <w:rPr>
                <w:rFonts w:asciiTheme="minorHAnsi" w:hAnsiTheme="minorHAnsi" w:cstheme="minorHAnsi"/>
                <w:i/>
              </w:rPr>
              <w:t>-</w:t>
            </w:r>
          </w:p>
        </w:tc>
      </w:tr>
      <w:tr w:rsidR="007A40BA" w:rsidRPr="00B64520" w14:paraId="765754E0" w14:textId="77777777" w:rsidTr="00A1608B">
        <w:trPr>
          <w:trHeight w:val="225"/>
        </w:trPr>
        <w:tc>
          <w:tcPr>
            <w:tcW w:w="3265" w:type="dxa"/>
            <w:vMerge/>
          </w:tcPr>
          <w:p w14:paraId="06FFEE5D" w14:textId="77777777" w:rsidR="00C37DD6" w:rsidRPr="00B64520" w:rsidRDefault="00C37DD6" w:rsidP="009165E8">
            <w:pPr>
              <w:jc w:val="both"/>
              <w:rPr>
                <w:rFonts w:asciiTheme="minorHAnsi" w:hAnsiTheme="minorHAnsi" w:cstheme="minorHAnsi"/>
              </w:rPr>
            </w:pPr>
          </w:p>
        </w:tc>
        <w:tc>
          <w:tcPr>
            <w:tcW w:w="2413" w:type="dxa"/>
          </w:tcPr>
          <w:p w14:paraId="2368093A" w14:textId="36813E20"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202</w:t>
            </w:r>
            <w:r w:rsidR="001F6AF2" w:rsidRPr="00B64520">
              <w:rPr>
                <w:rFonts w:asciiTheme="minorHAnsi" w:hAnsiTheme="minorHAnsi" w:cstheme="minorHAnsi"/>
                <w:b/>
                <w:bCs/>
                <w:kern w:val="24"/>
              </w:rPr>
              <w:t>5</w:t>
            </w:r>
            <w:r w:rsidRPr="00B64520">
              <w:rPr>
                <w:rFonts w:asciiTheme="minorHAnsi" w:hAnsiTheme="minorHAnsi" w:cstheme="minorHAnsi"/>
                <w:b/>
                <w:bCs/>
                <w:kern w:val="24"/>
              </w:rPr>
              <w:t xml:space="preserve"> Yılı Dış Kredi Tutarı</w:t>
            </w:r>
          </w:p>
        </w:tc>
        <w:tc>
          <w:tcPr>
            <w:tcW w:w="3495" w:type="dxa"/>
          </w:tcPr>
          <w:p w14:paraId="6936CCAF" w14:textId="77777777" w:rsidR="00C37DD6" w:rsidRPr="00B64520" w:rsidRDefault="00C37DD6" w:rsidP="00B64520">
            <w:pPr>
              <w:jc w:val="right"/>
              <w:rPr>
                <w:rFonts w:asciiTheme="minorHAnsi" w:hAnsiTheme="minorHAnsi" w:cstheme="minorHAnsi"/>
                <w:i/>
              </w:rPr>
            </w:pPr>
            <w:r w:rsidRPr="00B64520">
              <w:rPr>
                <w:rFonts w:asciiTheme="minorHAnsi" w:hAnsiTheme="minorHAnsi" w:cstheme="minorHAnsi"/>
                <w:i/>
              </w:rPr>
              <w:t>-</w:t>
            </w:r>
          </w:p>
        </w:tc>
      </w:tr>
      <w:tr w:rsidR="007A40BA" w:rsidRPr="00B64520" w14:paraId="328722AB" w14:textId="77777777" w:rsidTr="00A1608B">
        <w:trPr>
          <w:trHeight w:val="16"/>
        </w:trPr>
        <w:tc>
          <w:tcPr>
            <w:tcW w:w="3265" w:type="dxa"/>
            <w:vMerge/>
          </w:tcPr>
          <w:p w14:paraId="0F600685" w14:textId="77777777" w:rsidR="00C37DD6" w:rsidRPr="00B64520" w:rsidRDefault="00C37DD6" w:rsidP="009165E8">
            <w:pPr>
              <w:jc w:val="both"/>
              <w:rPr>
                <w:rFonts w:asciiTheme="minorHAnsi" w:hAnsiTheme="minorHAnsi" w:cstheme="minorHAnsi"/>
              </w:rPr>
            </w:pPr>
          </w:p>
        </w:tc>
        <w:tc>
          <w:tcPr>
            <w:tcW w:w="2413" w:type="dxa"/>
          </w:tcPr>
          <w:p w14:paraId="71E6DA94" w14:textId="0400CB8A"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202</w:t>
            </w:r>
            <w:r w:rsidR="001F6AF2" w:rsidRPr="00B64520">
              <w:rPr>
                <w:rFonts w:asciiTheme="minorHAnsi" w:hAnsiTheme="minorHAnsi" w:cstheme="minorHAnsi"/>
                <w:b/>
                <w:bCs/>
                <w:kern w:val="24"/>
              </w:rPr>
              <w:t>5</w:t>
            </w:r>
            <w:r w:rsidRPr="00B64520">
              <w:rPr>
                <w:rFonts w:asciiTheme="minorHAnsi" w:hAnsiTheme="minorHAnsi" w:cstheme="minorHAnsi"/>
                <w:b/>
                <w:bCs/>
                <w:kern w:val="24"/>
              </w:rPr>
              <w:t xml:space="preserve"> Yılı Öz Kaynak</w:t>
            </w:r>
          </w:p>
        </w:tc>
        <w:tc>
          <w:tcPr>
            <w:tcW w:w="3495" w:type="dxa"/>
          </w:tcPr>
          <w:p w14:paraId="405C5DCC" w14:textId="446CA10E" w:rsidR="00C37DD6" w:rsidRPr="00B64520" w:rsidRDefault="001F6AF2" w:rsidP="00B64520">
            <w:pPr>
              <w:jc w:val="right"/>
              <w:rPr>
                <w:rFonts w:asciiTheme="minorHAnsi" w:hAnsiTheme="minorHAnsi" w:cstheme="minorHAnsi"/>
              </w:rPr>
            </w:pPr>
            <w:r w:rsidRPr="00B64520">
              <w:rPr>
                <w:rFonts w:asciiTheme="minorHAnsi" w:hAnsiTheme="minorHAnsi" w:cstheme="minorHAnsi"/>
              </w:rPr>
              <w:t>8.460.643,78</w:t>
            </w:r>
          </w:p>
        </w:tc>
      </w:tr>
      <w:tr w:rsidR="007A40BA" w:rsidRPr="00B64520" w14:paraId="5597080C" w14:textId="77777777" w:rsidTr="00A1608B">
        <w:trPr>
          <w:trHeight w:val="16"/>
        </w:trPr>
        <w:tc>
          <w:tcPr>
            <w:tcW w:w="3265" w:type="dxa"/>
            <w:vMerge/>
          </w:tcPr>
          <w:p w14:paraId="0549BF82" w14:textId="77777777" w:rsidR="00C37DD6" w:rsidRPr="00B64520" w:rsidRDefault="00C37DD6" w:rsidP="009165E8">
            <w:pPr>
              <w:jc w:val="both"/>
              <w:rPr>
                <w:rFonts w:asciiTheme="minorHAnsi" w:hAnsiTheme="minorHAnsi" w:cstheme="minorHAnsi"/>
              </w:rPr>
            </w:pPr>
          </w:p>
        </w:tc>
        <w:tc>
          <w:tcPr>
            <w:tcW w:w="2413" w:type="dxa"/>
          </w:tcPr>
          <w:p w14:paraId="79449958" w14:textId="1B95E1EC"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202</w:t>
            </w:r>
            <w:r w:rsidR="001F6AF2" w:rsidRPr="00B64520">
              <w:rPr>
                <w:rFonts w:asciiTheme="minorHAnsi" w:hAnsiTheme="minorHAnsi" w:cstheme="minorHAnsi"/>
                <w:b/>
                <w:bCs/>
                <w:kern w:val="24"/>
              </w:rPr>
              <w:t>5</w:t>
            </w:r>
            <w:r w:rsidRPr="00B64520">
              <w:rPr>
                <w:rFonts w:asciiTheme="minorHAnsi" w:hAnsiTheme="minorHAnsi" w:cstheme="minorHAnsi"/>
                <w:b/>
                <w:bCs/>
                <w:kern w:val="24"/>
              </w:rPr>
              <w:t xml:space="preserve"> Yılı Hibe</w:t>
            </w:r>
          </w:p>
        </w:tc>
        <w:tc>
          <w:tcPr>
            <w:tcW w:w="3495" w:type="dxa"/>
          </w:tcPr>
          <w:p w14:paraId="57BBAADF" w14:textId="77777777" w:rsidR="00C37DD6" w:rsidRPr="00B64520" w:rsidRDefault="00C37DD6" w:rsidP="00B64520">
            <w:pPr>
              <w:jc w:val="right"/>
              <w:rPr>
                <w:rFonts w:asciiTheme="minorHAnsi" w:hAnsiTheme="minorHAnsi" w:cstheme="minorHAnsi"/>
                <w:i/>
              </w:rPr>
            </w:pPr>
            <w:r w:rsidRPr="00B64520">
              <w:rPr>
                <w:rFonts w:asciiTheme="minorHAnsi" w:hAnsiTheme="minorHAnsi" w:cstheme="minorHAnsi"/>
                <w:i/>
              </w:rPr>
              <w:t>-</w:t>
            </w:r>
          </w:p>
        </w:tc>
      </w:tr>
      <w:tr w:rsidR="007A40BA" w:rsidRPr="00B64520" w14:paraId="11EDB11B" w14:textId="77777777" w:rsidTr="00A1608B">
        <w:trPr>
          <w:trHeight w:val="198"/>
        </w:trPr>
        <w:tc>
          <w:tcPr>
            <w:tcW w:w="5678" w:type="dxa"/>
            <w:gridSpan w:val="2"/>
          </w:tcPr>
          <w:p w14:paraId="1E1CA8CD" w14:textId="77777777"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Önceki Yıllar Toplam Harcama Tutarı (TL)</w:t>
            </w:r>
          </w:p>
        </w:tc>
        <w:tc>
          <w:tcPr>
            <w:tcW w:w="3495" w:type="dxa"/>
          </w:tcPr>
          <w:p w14:paraId="4C847E4A" w14:textId="4ED88866" w:rsidR="00C37DD6" w:rsidRPr="00B64520" w:rsidRDefault="001F6AF2" w:rsidP="00B64520">
            <w:pPr>
              <w:jc w:val="right"/>
              <w:rPr>
                <w:rFonts w:asciiTheme="minorHAnsi" w:hAnsiTheme="minorHAnsi" w:cstheme="minorHAnsi"/>
              </w:rPr>
            </w:pPr>
            <w:r w:rsidRPr="00B64520">
              <w:rPr>
                <w:rFonts w:asciiTheme="minorHAnsi" w:hAnsiTheme="minorHAnsi" w:cstheme="minorHAnsi"/>
              </w:rPr>
              <w:t>-</w:t>
            </w:r>
          </w:p>
        </w:tc>
      </w:tr>
      <w:tr w:rsidR="007A40BA" w:rsidRPr="00B64520" w14:paraId="35B1D602" w14:textId="77777777" w:rsidTr="00A1608B">
        <w:trPr>
          <w:trHeight w:val="163"/>
        </w:trPr>
        <w:tc>
          <w:tcPr>
            <w:tcW w:w="5678" w:type="dxa"/>
            <w:gridSpan w:val="2"/>
          </w:tcPr>
          <w:p w14:paraId="66B01294" w14:textId="5DB8E68B" w:rsidR="00C37DD6" w:rsidRPr="00B64520" w:rsidRDefault="00C37DD6" w:rsidP="009165E8">
            <w:pPr>
              <w:jc w:val="both"/>
              <w:rPr>
                <w:rFonts w:asciiTheme="minorHAnsi" w:hAnsiTheme="minorHAnsi" w:cstheme="minorHAnsi"/>
              </w:rPr>
            </w:pPr>
            <w:r w:rsidRPr="00B64520">
              <w:rPr>
                <w:rFonts w:asciiTheme="minorHAnsi" w:hAnsiTheme="minorHAnsi" w:cstheme="minorHAnsi"/>
                <w:b/>
                <w:bCs/>
                <w:kern w:val="24"/>
              </w:rPr>
              <w:t>202</w:t>
            </w:r>
            <w:r w:rsidR="001F6AF2" w:rsidRPr="00B64520">
              <w:rPr>
                <w:rFonts w:asciiTheme="minorHAnsi" w:hAnsiTheme="minorHAnsi" w:cstheme="minorHAnsi"/>
                <w:b/>
                <w:bCs/>
                <w:kern w:val="24"/>
              </w:rPr>
              <w:t>5</w:t>
            </w:r>
            <w:r w:rsidRPr="00B64520">
              <w:rPr>
                <w:rFonts w:asciiTheme="minorHAnsi" w:hAnsiTheme="minorHAnsi" w:cstheme="minorHAnsi"/>
                <w:b/>
                <w:bCs/>
                <w:kern w:val="24"/>
              </w:rPr>
              <w:t xml:space="preserve"> Yıl İçi Harcama (TL)</w:t>
            </w:r>
          </w:p>
        </w:tc>
        <w:tc>
          <w:tcPr>
            <w:tcW w:w="3495" w:type="dxa"/>
          </w:tcPr>
          <w:p w14:paraId="0BC59355" w14:textId="232FD076" w:rsidR="00C37DD6" w:rsidRPr="00B64520" w:rsidRDefault="001F6AF2" w:rsidP="00B64520">
            <w:pPr>
              <w:jc w:val="right"/>
              <w:rPr>
                <w:rFonts w:asciiTheme="minorHAnsi" w:hAnsiTheme="minorHAnsi" w:cstheme="minorHAnsi"/>
              </w:rPr>
            </w:pPr>
            <w:r w:rsidRPr="00B64520">
              <w:rPr>
                <w:rFonts w:asciiTheme="minorHAnsi" w:hAnsiTheme="minorHAnsi" w:cstheme="minorHAnsi"/>
              </w:rPr>
              <w:t>8.458.862,88</w:t>
            </w:r>
          </w:p>
        </w:tc>
      </w:tr>
      <w:tr w:rsidR="001F6AF2" w:rsidRPr="00B64520" w14:paraId="5B88E4BB" w14:textId="77777777" w:rsidTr="00A1608B">
        <w:trPr>
          <w:trHeight w:val="226"/>
        </w:trPr>
        <w:tc>
          <w:tcPr>
            <w:tcW w:w="5678" w:type="dxa"/>
            <w:gridSpan w:val="2"/>
          </w:tcPr>
          <w:p w14:paraId="026BD210" w14:textId="77777777" w:rsidR="00C37DD6" w:rsidRPr="00A1608B" w:rsidRDefault="00C37DD6" w:rsidP="009165E8">
            <w:pPr>
              <w:jc w:val="both"/>
              <w:rPr>
                <w:rFonts w:asciiTheme="minorHAnsi" w:hAnsiTheme="minorHAnsi" w:cstheme="minorHAnsi"/>
                <w:color w:val="000000" w:themeColor="text1"/>
              </w:rPr>
            </w:pPr>
            <w:r w:rsidRPr="00A1608B">
              <w:rPr>
                <w:rFonts w:asciiTheme="minorHAnsi" w:hAnsiTheme="minorHAnsi" w:cstheme="minorHAnsi"/>
                <w:b/>
                <w:bCs/>
                <w:color w:val="000000" w:themeColor="text1"/>
                <w:kern w:val="24"/>
              </w:rPr>
              <w:t>Toplam Harcama (TL)</w:t>
            </w:r>
          </w:p>
        </w:tc>
        <w:tc>
          <w:tcPr>
            <w:tcW w:w="3495" w:type="dxa"/>
          </w:tcPr>
          <w:p w14:paraId="7D66604A" w14:textId="1525D316" w:rsidR="00C37DD6" w:rsidRPr="00A1608B" w:rsidRDefault="00C215D4" w:rsidP="00A1608B">
            <w:pPr>
              <w:jc w:val="right"/>
              <w:rPr>
                <w:rFonts w:asciiTheme="minorHAnsi" w:hAnsiTheme="minorHAnsi" w:cstheme="minorHAnsi"/>
                <w:i/>
                <w:color w:val="000000" w:themeColor="text1"/>
              </w:rPr>
            </w:pPr>
            <w:r w:rsidRPr="00A1608B">
              <w:rPr>
                <w:rFonts w:asciiTheme="minorHAnsi" w:hAnsiTheme="minorHAnsi" w:cstheme="minorHAnsi"/>
                <w:color w:val="000000" w:themeColor="text1"/>
              </w:rPr>
              <w:t>8.458.862,88</w:t>
            </w:r>
          </w:p>
        </w:tc>
      </w:tr>
      <w:tr w:rsidR="00A3521C" w:rsidRPr="00B64520" w14:paraId="54B3E3AD" w14:textId="77777777" w:rsidTr="00A1608B">
        <w:trPr>
          <w:trHeight w:val="226"/>
        </w:trPr>
        <w:tc>
          <w:tcPr>
            <w:tcW w:w="5678" w:type="dxa"/>
            <w:gridSpan w:val="2"/>
          </w:tcPr>
          <w:p w14:paraId="2DBBAF6E" w14:textId="77777777" w:rsidR="00C37DD6" w:rsidRPr="00A1608B" w:rsidRDefault="00C37DD6" w:rsidP="009165E8">
            <w:pPr>
              <w:jc w:val="both"/>
              <w:rPr>
                <w:rFonts w:asciiTheme="minorHAnsi" w:hAnsiTheme="minorHAnsi" w:cstheme="minorHAnsi"/>
                <w:b/>
                <w:bCs/>
                <w:color w:val="000000" w:themeColor="text1"/>
                <w:kern w:val="24"/>
              </w:rPr>
            </w:pPr>
            <w:r w:rsidRPr="00A1608B">
              <w:rPr>
                <w:rFonts w:asciiTheme="minorHAnsi" w:hAnsiTheme="minorHAnsi" w:cstheme="minorHAnsi"/>
                <w:b/>
                <w:bCs/>
                <w:color w:val="000000" w:themeColor="text1"/>
                <w:kern w:val="24"/>
              </w:rPr>
              <w:t>Biten Proje Sayısı</w:t>
            </w:r>
          </w:p>
        </w:tc>
        <w:tc>
          <w:tcPr>
            <w:tcW w:w="3495" w:type="dxa"/>
          </w:tcPr>
          <w:p w14:paraId="1445CC1B" w14:textId="1B25C3C1" w:rsidR="00C37DD6" w:rsidRPr="00A1608B" w:rsidRDefault="00C215D4" w:rsidP="00B64520">
            <w:pPr>
              <w:jc w:val="right"/>
              <w:rPr>
                <w:rFonts w:asciiTheme="minorHAnsi" w:hAnsiTheme="minorHAnsi" w:cstheme="minorHAnsi"/>
                <w:color w:val="000000" w:themeColor="text1"/>
              </w:rPr>
            </w:pPr>
            <w:r w:rsidRPr="00A1608B">
              <w:rPr>
                <w:rFonts w:asciiTheme="minorHAnsi" w:hAnsiTheme="minorHAnsi" w:cstheme="minorHAnsi"/>
                <w:color w:val="000000" w:themeColor="text1"/>
              </w:rPr>
              <w:t>30</w:t>
            </w:r>
          </w:p>
        </w:tc>
      </w:tr>
      <w:tr w:rsidR="00A3521C" w:rsidRPr="00B64520" w14:paraId="1B8FA2BD" w14:textId="77777777" w:rsidTr="00A1608B">
        <w:trPr>
          <w:trHeight w:val="226"/>
        </w:trPr>
        <w:tc>
          <w:tcPr>
            <w:tcW w:w="5678" w:type="dxa"/>
            <w:gridSpan w:val="2"/>
          </w:tcPr>
          <w:p w14:paraId="143242B6" w14:textId="77777777" w:rsidR="00C37DD6" w:rsidRPr="00A1608B" w:rsidRDefault="00C37DD6" w:rsidP="009165E8">
            <w:pPr>
              <w:jc w:val="both"/>
              <w:rPr>
                <w:rFonts w:asciiTheme="minorHAnsi" w:hAnsiTheme="minorHAnsi" w:cstheme="minorHAnsi"/>
                <w:b/>
                <w:bCs/>
                <w:color w:val="000000" w:themeColor="text1"/>
                <w:kern w:val="24"/>
              </w:rPr>
            </w:pPr>
            <w:r w:rsidRPr="00A1608B">
              <w:rPr>
                <w:rFonts w:asciiTheme="minorHAnsi" w:hAnsiTheme="minorHAnsi" w:cstheme="minorHAnsi"/>
                <w:b/>
                <w:bCs/>
                <w:color w:val="000000" w:themeColor="text1"/>
                <w:kern w:val="24"/>
              </w:rPr>
              <w:t>Devam Eden Proje Sayısı</w:t>
            </w:r>
          </w:p>
        </w:tc>
        <w:tc>
          <w:tcPr>
            <w:tcW w:w="3495" w:type="dxa"/>
          </w:tcPr>
          <w:p w14:paraId="6735F1F1" w14:textId="75383B25" w:rsidR="00C37DD6" w:rsidRPr="00A1608B" w:rsidRDefault="00C215D4" w:rsidP="00B64520">
            <w:pPr>
              <w:jc w:val="right"/>
              <w:rPr>
                <w:rFonts w:asciiTheme="minorHAnsi" w:hAnsiTheme="minorHAnsi" w:cstheme="minorHAnsi"/>
                <w:color w:val="000000" w:themeColor="text1"/>
              </w:rPr>
            </w:pPr>
            <w:r w:rsidRPr="00A1608B">
              <w:rPr>
                <w:rFonts w:asciiTheme="minorHAnsi" w:hAnsiTheme="minorHAnsi" w:cstheme="minorHAnsi"/>
                <w:color w:val="000000" w:themeColor="text1"/>
              </w:rPr>
              <w:t>0</w:t>
            </w:r>
          </w:p>
        </w:tc>
      </w:tr>
      <w:tr w:rsidR="00A3521C" w:rsidRPr="00B64520" w14:paraId="058FD3D4" w14:textId="77777777" w:rsidTr="00A1608B">
        <w:trPr>
          <w:trHeight w:val="226"/>
        </w:trPr>
        <w:tc>
          <w:tcPr>
            <w:tcW w:w="5678" w:type="dxa"/>
            <w:gridSpan w:val="2"/>
          </w:tcPr>
          <w:p w14:paraId="7062ED9F" w14:textId="77777777" w:rsidR="00C37DD6" w:rsidRPr="00A1608B" w:rsidRDefault="00C37DD6" w:rsidP="009165E8">
            <w:pPr>
              <w:jc w:val="both"/>
              <w:rPr>
                <w:rFonts w:asciiTheme="minorHAnsi" w:hAnsiTheme="minorHAnsi" w:cstheme="minorHAnsi"/>
                <w:b/>
                <w:bCs/>
                <w:color w:val="000000" w:themeColor="text1"/>
                <w:kern w:val="24"/>
              </w:rPr>
            </w:pPr>
            <w:r w:rsidRPr="00A1608B">
              <w:rPr>
                <w:rFonts w:asciiTheme="minorHAnsi" w:hAnsiTheme="minorHAnsi" w:cstheme="minorHAnsi"/>
                <w:b/>
                <w:bCs/>
                <w:color w:val="000000" w:themeColor="text1"/>
                <w:kern w:val="24"/>
              </w:rPr>
              <w:t>Başlanmamış Proje Sayısı</w:t>
            </w:r>
          </w:p>
        </w:tc>
        <w:tc>
          <w:tcPr>
            <w:tcW w:w="3495" w:type="dxa"/>
          </w:tcPr>
          <w:p w14:paraId="1E42D91C" w14:textId="1D8DFE58" w:rsidR="00C37DD6" w:rsidRPr="00A1608B" w:rsidRDefault="00C215D4" w:rsidP="00B64520">
            <w:pPr>
              <w:jc w:val="right"/>
              <w:rPr>
                <w:rFonts w:asciiTheme="minorHAnsi" w:hAnsiTheme="minorHAnsi" w:cstheme="minorHAnsi"/>
                <w:color w:val="000000" w:themeColor="text1"/>
              </w:rPr>
            </w:pPr>
            <w:r w:rsidRPr="00A1608B">
              <w:rPr>
                <w:rFonts w:asciiTheme="minorHAnsi" w:hAnsiTheme="minorHAnsi" w:cstheme="minorHAnsi"/>
                <w:color w:val="000000" w:themeColor="text1"/>
              </w:rPr>
              <w:t>0</w:t>
            </w:r>
          </w:p>
        </w:tc>
      </w:tr>
      <w:tr w:rsidR="00A3521C" w:rsidRPr="00B64520" w14:paraId="2EC8D50C" w14:textId="77777777" w:rsidTr="00A1608B">
        <w:trPr>
          <w:trHeight w:val="13"/>
        </w:trPr>
        <w:tc>
          <w:tcPr>
            <w:tcW w:w="5678" w:type="dxa"/>
            <w:gridSpan w:val="2"/>
          </w:tcPr>
          <w:p w14:paraId="79BE1885" w14:textId="77777777" w:rsidR="00C37DD6" w:rsidRPr="00A1608B" w:rsidRDefault="00C37DD6" w:rsidP="009165E8">
            <w:pPr>
              <w:jc w:val="both"/>
              <w:rPr>
                <w:rFonts w:asciiTheme="minorHAnsi" w:hAnsiTheme="minorHAnsi" w:cstheme="minorHAnsi"/>
                <w:color w:val="000000" w:themeColor="text1"/>
              </w:rPr>
            </w:pPr>
            <w:r w:rsidRPr="00A1608B">
              <w:rPr>
                <w:rFonts w:asciiTheme="minorHAnsi" w:hAnsiTheme="minorHAnsi" w:cstheme="minorHAnsi"/>
                <w:b/>
                <w:bCs/>
                <w:color w:val="000000" w:themeColor="text1"/>
                <w:kern w:val="24"/>
              </w:rPr>
              <w:t>Nakdi Gerçekleşme Oranı (%)</w:t>
            </w:r>
          </w:p>
        </w:tc>
        <w:tc>
          <w:tcPr>
            <w:tcW w:w="3495" w:type="dxa"/>
          </w:tcPr>
          <w:p w14:paraId="0CBFA27A" w14:textId="0B32B1E6" w:rsidR="00C37DD6" w:rsidRPr="00A1608B" w:rsidRDefault="00C215D4" w:rsidP="00B64520">
            <w:pPr>
              <w:jc w:val="right"/>
              <w:rPr>
                <w:rFonts w:asciiTheme="minorHAnsi" w:hAnsiTheme="minorHAnsi" w:cstheme="minorHAnsi"/>
                <w:color w:val="000000" w:themeColor="text1"/>
              </w:rPr>
            </w:pPr>
            <w:r w:rsidRPr="00A1608B">
              <w:rPr>
                <w:rFonts w:asciiTheme="minorHAnsi" w:hAnsiTheme="minorHAnsi" w:cstheme="minorHAnsi"/>
                <w:color w:val="000000" w:themeColor="text1"/>
              </w:rPr>
              <w:t>%</w:t>
            </w:r>
            <w:r w:rsidR="00A1608B">
              <w:rPr>
                <w:rFonts w:asciiTheme="minorHAnsi" w:hAnsiTheme="minorHAnsi" w:cstheme="minorHAnsi"/>
                <w:color w:val="000000" w:themeColor="text1"/>
              </w:rPr>
              <w:t>99,98</w:t>
            </w:r>
          </w:p>
        </w:tc>
      </w:tr>
    </w:tbl>
    <w:p w14:paraId="6537931D" w14:textId="33BE8F6E" w:rsidR="00CF6A4A" w:rsidRPr="00C567FD" w:rsidRDefault="00BE68F1" w:rsidP="00C567FD">
      <w:pPr>
        <w:jc w:val="both"/>
        <w:rPr>
          <w:rFonts w:asciiTheme="minorHAnsi" w:hAnsiTheme="minorHAnsi" w:cstheme="minorHAnsi"/>
          <w:i/>
          <w:iCs/>
          <w:sz w:val="22"/>
          <w:szCs w:val="22"/>
        </w:rPr>
      </w:pPr>
      <w:r w:rsidRPr="007A40BA">
        <w:rPr>
          <w:rFonts w:asciiTheme="minorHAnsi" w:hAnsiTheme="minorHAnsi" w:cstheme="minorHAnsi"/>
          <w:sz w:val="22"/>
          <w:szCs w:val="22"/>
        </w:rPr>
        <w:t xml:space="preserve">Kaynak: </w:t>
      </w:r>
      <w:r w:rsidR="00F80BDF" w:rsidRPr="007A40BA">
        <w:rPr>
          <w:rFonts w:asciiTheme="minorHAnsi" w:hAnsiTheme="minorHAnsi" w:cstheme="minorHAnsi"/>
          <w:i/>
          <w:iCs/>
          <w:sz w:val="22"/>
          <w:szCs w:val="22"/>
        </w:rPr>
        <w:t>(SGB.Net)</w:t>
      </w:r>
      <w:bookmarkStart w:id="156" w:name="_Toc201067900"/>
      <w:bookmarkStart w:id="157" w:name="_Hlk219812295"/>
      <w:r w:rsidR="00CF6A4A">
        <w:rPr>
          <w:rFonts w:asciiTheme="minorHAnsi" w:hAnsiTheme="minorHAnsi" w:cstheme="minorHAnsi"/>
          <w:i/>
          <w:sz w:val="22"/>
          <w:szCs w:val="22"/>
        </w:rPr>
        <w:br w:type="page"/>
      </w:r>
    </w:p>
    <w:p w14:paraId="3C8F11AA" w14:textId="77777777" w:rsidR="00CF6A4A" w:rsidRDefault="00CF6A4A" w:rsidP="00CF6A4A">
      <w:pPr>
        <w:widowControl/>
        <w:autoSpaceDE/>
        <w:autoSpaceDN/>
        <w:adjustRightInd/>
        <w:spacing w:after="160" w:line="259" w:lineRule="auto"/>
        <w:rPr>
          <w:rFonts w:asciiTheme="minorHAnsi" w:hAnsiTheme="minorHAnsi" w:cstheme="minorHAnsi"/>
          <w:i/>
          <w:sz w:val="22"/>
          <w:szCs w:val="22"/>
        </w:rPr>
        <w:sectPr w:rsidR="00CF6A4A" w:rsidSect="00B92A67">
          <w:footerReference w:type="default" r:id="rId11"/>
          <w:footerReference w:type="first" r:id="rId12"/>
          <w:type w:val="continuous"/>
          <w:pgSz w:w="11906" w:h="16838"/>
          <w:pgMar w:top="1418" w:right="1418" w:bottom="1418" w:left="1418" w:header="708" w:footer="708" w:gutter="0"/>
          <w:pgNumType w:chapStyle="1"/>
          <w:cols w:space="708"/>
          <w:docGrid w:linePitch="360"/>
        </w:sectPr>
      </w:pPr>
    </w:p>
    <w:p w14:paraId="6A6E3F3D" w14:textId="55BD6CFD" w:rsidR="0084765F" w:rsidRDefault="0084765F" w:rsidP="0084765F">
      <w:pPr>
        <w:pStyle w:val="ResimYazs"/>
        <w:keepNext/>
      </w:pPr>
      <w:bookmarkStart w:id="158" w:name="_Toc219982323"/>
      <w:r>
        <w:lastRenderedPageBreak/>
        <w:t xml:space="preserve">Tablo </w:t>
      </w:r>
      <w:r>
        <w:fldChar w:fldCharType="begin"/>
      </w:r>
      <w:r>
        <w:instrText xml:space="preserve"> SEQ Tablo \* ARABIC </w:instrText>
      </w:r>
      <w:r>
        <w:fldChar w:fldCharType="separate"/>
      </w:r>
      <w:r>
        <w:rPr>
          <w:noProof/>
        </w:rPr>
        <w:t>33</w:t>
      </w:r>
      <w:r>
        <w:fldChar w:fldCharType="end"/>
      </w:r>
      <w:r w:rsidRPr="00B7377C">
        <w:t>: Bartın İli 2025 Yılı Tarım ve Orman Müdürlüğü 2025 Yılı Yatırımları (TL)</w:t>
      </w:r>
      <w:bookmarkEnd w:id="158"/>
    </w:p>
    <w:tbl>
      <w:tblPr>
        <w:tblW w:w="14368" w:type="dxa"/>
        <w:tblCellMar>
          <w:left w:w="70" w:type="dxa"/>
          <w:right w:w="70" w:type="dxa"/>
        </w:tblCellMar>
        <w:tblLook w:val="04A0" w:firstRow="1" w:lastRow="0" w:firstColumn="1" w:lastColumn="0" w:noHBand="0" w:noVBand="1"/>
      </w:tblPr>
      <w:tblGrid>
        <w:gridCol w:w="3135"/>
        <w:gridCol w:w="3135"/>
        <w:gridCol w:w="1485"/>
        <w:gridCol w:w="1485"/>
        <w:gridCol w:w="1649"/>
        <w:gridCol w:w="3320"/>
        <w:gridCol w:w="159"/>
      </w:tblGrid>
      <w:tr w:rsidR="007A40BA" w:rsidRPr="00C567FD" w14:paraId="79C1B6DA" w14:textId="77777777" w:rsidTr="00C567FD">
        <w:trPr>
          <w:gridAfter w:val="1"/>
          <w:wAfter w:w="159" w:type="dxa"/>
          <w:trHeight w:val="427"/>
        </w:trPr>
        <w:tc>
          <w:tcPr>
            <w:tcW w:w="3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56"/>
          <w:bookmarkEnd w:id="157"/>
          <w:p w14:paraId="3CEDCA7A" w14:textId="77777777" w:rsidR="001F6AF2" w:rsidRPr="00C567FD" w:rsidRDefault="001F6AF2" w:rsidP="007A40BA">
            <w:pPr>
              <w:widowControl/>
              <w:autoSpaceDE/>
              <w:autoSpaceDN/>
              <w:adjustRightInd/>
              <w:jc w:val="center"/>
              <w:rPr>
                <w:rFonts w:asciiTheme="minorHAnsi" w:hAnsiTheme="minorHAnsi" w:cstheme="minorHAnsi"/>
                <w:b/>
                <w:bCs/>
              </w:rPr>
            </w:pPr>
            <w:r w:rsidRPr="00C567FD">
              <w:rPr>
                <w:rFonts w:asciiTheme="minorHAnsi" w:hAnsiTheme="minorHAnsi" w:cstheme="minorHAnsi"/>
                <w:b/>
                <w:bCs/>
              </w:rPr>
              <w:t>Proje Adı.</w:t>
            </w:r>
          </w:p>
        </w:tc>
        <w:tc>
          <w:tcPr>
            <w:tcW w:w="31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7D7B65" w14:textId="77777777" w:rsidR="001F6AF2" w:rsidRPr="00C567FD" w:rsidRDefault="001F6AF2" w:rsidP="007A40BA">
            <w:pPr>
              <w:widowControl/>
              <w:autoSpaceDE/>
              <w:autoSpaceDN/>
              <w:adjustRightInd/>
              <w:jc w:val="center"/>
              <w:rPr>
                <w:rFonts w:asciiTheme="minorHAnsi" w:hAnsiTheme="minorHAnsi" w:cstheme="minorHAnsi"/>
                <w:b/>
                <w:bCs/>
              </w:rPr>
            </w:pPr>
            <w:r w:rsidRPr="00C567FD">
              <w:rPr>
                <w:rFonts w:asciiTheme="minorHAnsi" w:hAnsiTheme="minorHAnsi" w:cstheme="minorHAnsi"/>
                <w:b/>
                <w:bCs/>
              </w:rPr>
              <w:t>Proje Başlama Yılı</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99B3" w14:textId="77777777" w:rsidR="001F6AF2" w:rsidRPr="00C567FD" w:rsidRDefault="001F6AF2" w:rsidP="007A40BA">
            <w:pPr>
              <w:widowControl/>
              <w:autoSpaceDE/>
              <w:autoSpaceDN/>
              <w:adjustRightInd/>
              <w:jc w:val="center"/>
              <w:rPr>
                <w:rFonts w:asciiTheme="minorHAnsi" w:hAnsiTheme="minorHAnsi" w:cstheme="minorHAnsi"/>
                <w:b/>
                <w:bCs/>
              </w:rPr>
            </w:pPr>
            <w:r w:rsidRPr="00C567FD">
              <w:rPr>
                <w:rFonts w:asciiTheme="minorHAnsi" w:hAnsiTheme="minorHAnsi" w:cstheme="minorHAnsi"/>
                <w:b/>
                <w:bCs/>
              </w:rPr>
              <w:t>Gönderilen</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C30DB" w14:textId="77777777" w:rsidR="001F6AF2" w:rsidRPr="00C567FD" w:rsidRDefault="001F6AF2" w:rsidP="007A40BA">
            <w:pPr>
              <w:widowControl/>
              <w:autoSpaceDE/>
              <w:autoSpaceDN/>
              <w:adjustRightInd/>
              <w:jc w:val="center"/>
              <w:rPr>
                <w:rFonts w:asciiTheme="minorHAnsi" w:hAnsiTheme="minorHAnsi" w:cstheme="minorHAnsi"/>
                <w:b/>
                <w:bCs/>
              </w:rPr>
            </w:pPr>
            <w:r w:rsidRPr="00C567FD">
              <w:rPr>
                <w:rFonts w:asciiTheme="minorHAnsi" w:hAnsiTheme="minorHAnsi" w:cstheme="minorHAnsi"/>
                <w:b/>
                <w:bCs/>
              </w:rPr>
              <w:t>Harcanan</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B30AD" w14:textId="77777777" w:rsidR="001F6AF2" w:rsidRPr="00C567FD" w:rsidRDefault="001F6AF2" w:rsidP="007A40BA">
            <w:pPr>
              <w:widowControl/>
              <w:autoSpaceDE/>
              <w:autoSpaceDN/>
              <w:adjustRightInd/>
              <w:jc w:val="center"/>
              <w:rPr>
                <w:rFonts w:asciiTheme="minorHAnsi" w:hAnsiTheme="minorHAnsi" w:cstheme="minorHAnsi"/>
                <w:b/>
                <w:bCs/>
              </w:rPr>
            </w:pPr>
            <w:r w:rsidRPr="00C567FD">
              <w:rPr>
                <w:rFonts w:asciiTheme="minorHAnsi" w:hAnsiTheme="minorHAnsi" w:cstheme="minorHAnsi"/>
                <w:b/>
                <w:bCs/>
              </w:rPr>
              <w:t>Harcanabilir</w:t>
            </w:r>
          </w:p>
        </w:tc>
        <w:tc>
          <w:tcPr>
            <w:tcW w:w="3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4513" w14:textId="77777777" w:rsidR="001F6AF2" w:rsidRPr="00C567FD" w:rsidRDefault="001F6AF2" w:rsidP="007A40BA">
            <w:pPr>
              <w:widowControl/>
              <w:autoSpaceDE/>
              <w:autoSpaceDN/>
              <w:adjustRightInd/>
              <w:jc w:val="center"/>
              <w:rPr>
                <w:rFonts w:asciiTheme="minorHAnsi" w:hAnsiTheme="minorHAnsi" w:cstheme="minorHAnsi"/>
                <w:b/>
                <w:bCs/>
              </w:rPr>
            </w:pPr>
            <w:r w:rsidRPr="00C567FD">
              <w:rPr>
                <w:rFonts w:asciiTheme="minorHAnsi" w:hAnsiTheme="minorHAnsi" w:cstheme="minorHAnsi"/>
                <w:b/>
                <w:bCs/>
              </w:rPr>
              <w:t>Sektör</w:t>
            </w:r>
          </w:p>
        </w:tc>
      </w:tr>
      <w:tr w:rsidR="007A40BA" w:rsidRPr="00C567FD" w14:paraId="24DC4A27" w14:textId="77777777" w:rsidTr="00C567FD">
        <w:trPr>
          <w:trHeight w:val="288"/>
        </w:trPr>
        <w:tc>
          <w:tcPr>
            <w:tcW w:w="3135" w:type="dxa"/>
            <w:vMerge/>
            <w:tcBorders>
              <w:top w:val="single" w:sz="4" w:space="0" w:color="auto"/>
              <w:left w:val="single" w:sz="4" w:space="0" w:color="auto"/>
              <w:bottom w:val="single" w:sz="4" w:space="0" w:color="auto"/>
              <w:right w:val="single" w:sz="4" w:space="0" w:color="auto"/>
            </w:tcBorders>
            <w:vAlign w:val="center"/>
            <w:hideMark/>
          </w:tcPr>
          <w:p w14:paraId="1790B7F1" w14:textId="77777777" w:rsidR="001F6AF2" w:rsidRPr="00C567FD" w:rsidRDefault="001F6AF2" w:rsidP="009165E8">
            <w:pPr>
              <w:widowControl/>
              <w:autoSpaceDE/>
              <w:autoSpaceDN/>
              <w:adjustRightInd/>
              <w:jc w:val="both"/>
              <w:rPr>
                <w:rFonts w:asciiTheme="minorHAnsi" w:hAnsiTheme="minorHAnsi" w:cstheme="minorHAnsi"/>
                <w:b/>
                <w:bCs/>
              </w:rPr>
            </w:pPr>
          </w:p>
        </w:tc>
        <w:tc>
          <w:tcPr>
            <w:tcW w:w="3135" w:type="dxa"/>
            <w:vMerge/>
            <w:tcBorders>
              <w:top w:val="single" w:sz="4" w:space="0" w:color="auto"/>
              <w:left w:val="single" w:sz="4" w:space="0" w:color="auto"/>
              <w:bottom w:val="single" w:sz="4" w:space="0" w:color="000000"/>
              <w:right w:val="single" w:sz="4" w:space="0" w:color="auto"/>
            </w:tcBorders>
            <w:vAlign w:val="center"/>
            <w:hideMark/>
          </w:tcPr>
          <w:p w14:paraId="25ED5E03" w14:textId="77777777" w:rsidR="001F6AF2" w:rsidRPr="00C567FD" w:rsidRDefault="001F6AF2" w:rsidP="009165E8">
            <w:pPr>
              <w:widowControl/>
              <w:autoSpaceDE/>
              <w:autoSpaceDN/>
              <w:adjustRightInd/>
              <w:jc w:val="both"/>
              <w:rPr>
                <w:rFonts w:asciiTheme="minorHAnsi" w:hAnsiTheme="minorHAnsi" w:cstheme="minorHAnsi"/>
                <w:b/>
                <w:bCs/>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1E3C5B2E" w14:textId="77777777" w:rsidR="001F6AF2" w:rsidRPr="00C567FD" w:rsidRDefault="001F6AF2" w:rsidP="009165E8">
            <w:pPr>
              <w:widowControl/>
              <w:autoSpaceDE/>
              <w:autoSpaceDN/>
              <w:adjustRightInd/>
              <w:jc w:val="both"/>
              <w:rPr>
                <w:rFonts w:asciiTheme="minorHAnsi" w:hAnsiTheme="minorHAnsi" w:cstheme="minorHAnsi"/>
                <w:b/>
                <w:bCs/>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C82AF22" w14:textId="77777777" w:rsidR="001F6AF2" w:rsidRPr="00C567FD" w:rsidRDefault="001F6AF2" w:rsidP="009165E8">
            <w:pPr>
              <w:widowControl/>
              <w:autoSpaceDE/>
              <w:autoSpaceDN/>
              <w:adjustRightInd/>
              <w:jc w:val="both"/>
              <w:rPr>
                <w:rFonts w:asciiTheme="minorHAnsi" w:hAnsiTheme="minorHAnsi" w:cstheme="minorHAnsi"/>
                <w:b/>
                <w:bCs/>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C856067" w14:textId="77777777" w:rsidR="001F6AF2" w:rsidRPr="00C567FD" w:rsidRDefault="001F6AF2" w:rsidP="009165E8">
            <w:pPr>
              <w:widowControl/>
              <w:autoSpaceDE/>
              <w:autoSpaceDN/>
              <w:adjustRightInd/>
              <w:jc w:val="both"/>
              <w:rPr>
                <w:rFonts w:asciiTheme="minorHAnsi" w:hAnsiTheme="minorHAnsi" w:cstheme="minorHAnsi"/>
                <w:b/>
                <w:bCs/>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14:paraId="73D019F8" w14:textId="77777777" w:rsidR="001F6AF2" w:rsidRPr="00C567FD" w:rsidRDefault="001F6AF2" w:rsidP="009165E8">
            <w:pPr>
              <w:widowControl/>
              <w:autoSpaceDE/>
              <w:autoSpaceDN/>
              <w:adjustRightInd/>
              <w:jc w:val="both"/>
              <w:rPr>
                <w:rFonts w:asciiTheme="minorHAnsi" w:hAnsiTheme="minorHAnsi" w:cstheme="minorHAnsi"/>
                <w:b/>
                <w:bCs/>
              </w:rPr>
            </w:pPr>
          </w:p>
        </w:tc>
        <w:tc>
          <w:tcPr>
            <w:tcW w:w="159" w:type="dxa"/>
            <w:tcBorders>
              <w:top w:val="nil"/>
              <w:left w:val="nil"/>
              <w:bottom w:val="nil"/>
              <w:right w:val="nil"/>
            </w:tcBorders>
            <w:shd w:val="clear" w:color="auto" w:fill="auto"/>
            <w:noWrap/>
            <w:vAlign w:val="bottom"/>
            <w:hideMark/>
          </w:tcPr>
          <w:p w14:paraId="11813509" w14:textId="77777777" w:rsidR="001F6AF2" w:rsidRPr="00C567FD" w:rsidRDefault="001F6AF2" w:rsidP="009165E8">
            <w:pPr>
              <w:widowControl/>
              <w:autoSpaceDE/>
              <w:autoSpaceDN/>
              <w:adjustRightInd/>
              <w:jc w:val="both"/>
              <w:rPr>
                <w:rFonts w:asciiTheme="minorHAnsi" w:hAnsiTheme="minorHAnsi" w:cstheme="minorHAnsi"/>
                <w:b/>
                <w:bCs/>
              </w:rPr>
            </w:pPr>
          </w:p>
        </w:tc>
      </w:tr>
      <w:tr w:rsidR="007A40BA" w:rsidRPr="00C567FD" w14:paraId="152CBB41"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32157044" w14:textId="636898B2"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Kurumsal Kapasitenin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7B80C015"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1555EE9A"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550.000,00</w:t>
            </w:r>
          </w:p>
        </w:tc>
        <w:tc>
          <w:tcPr>
            <w:tcW w:w="1485" w:type="dxa"/>
            <w:tcBorders>
              <w:top w:val="nil"/>
              <w:left w:val="nil"/>
              <w:bottom w:val="single" w:sz="4" w:space="0" w:color="auto"/>
              <w:right w:val="single" w:sz="4" w:space="0" w:color="auto"/>
            </w:tcBorders>
            <w:shd w:val="clear" w:color="auto" w:fill="auto"/>
            <w:noWrap/>
            <w:vAlign w:val="center"/>
            <w:hideMark/>
          </w:tcPr>
          <w:p w14:paraId="1CAF3EEC"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550.000,00</w:t>
            </w:r>
          </w:p>
        </w:tc>
        <w:tc>
          <w:tcPr>
            <w:tcW w:w="1649" w:type="dxa"/>
            <w:tcBorders>
              <w:top w:val="nil"/>
              <w:left w:val="nil"/>
              <w:bottom w:val="single" w:sz="4" w:space="0" w:color="auto"/>
              <w:right w:val="single" w:sz="4" w:space="0" w:color="auto"/>
            </w:tcBorders>
            <w:shd w:val="clear" w:color="auto" w:fill="auto"/>
            <w:noWrap/>
            <w:vAlign w:val="center"/>
            <w:hideMark/>
          </w:tcPr>
          <w:p w14:paraId="0A0DA753"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48D8C87C" w14:textId="2FA82CCE"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3F9012C4"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10DF75A6"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70185C1D" w14:textId="078B7771"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Kurumsal Kapasitenin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7192CAE1"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277E0DC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225.466,08</w:t>
            </w:r>
          </w:p>
        </w:tc>
        <w:tc>
          <w:tcPr>
            <w:tcW w:w="1485" w:type="dxa"/>
            <w:tcBorders>
              <w:top w:val="nil"/>
              <w:left w:val="nil"/>
              <w:bottom w:val="single" w:sz="4" w:space="0" w:color="auto"/>
              <w:right w:val="single" w:sz="4" w:space="0" w:color="auto"/>
            </w:tcBorders>
            <w:shd w:val="clear" w:color="auto" w:fill="auto"/>
            <w:noWrap/>
            <w:vAlign w:val="center"/>
            <w:hideMark/>
          </w:tcPr>
          <w:p w14:paraId="29E45940"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225.466,08</w:t>
            </w:r>
          </w:p>
        </w:tc>
        <w:tc>
          <w:tcPr>
            <w:tcW w:w="1649" w:type="dxa"/>
            <w:tcBorders>
              <w:top w:val="nil"/>
              <w:left w:val="nil"/>
              <w:bottom w:val="single" w:sz="4" w:space="0" w:color="auto"/>
              <w:right w:val="single" w:sz="4" w:space="0" w:color="auto"/>
            </w:tcBorders>
            <w:shd w:val="clear" w:color="auto" w:fill="auto"/>
            <w:noWrap/>
            <w:vAlign w:val="center"/>
            <w:hideMark/>
          </w:tcPr>
          <w:p w14:paraId="3840B5A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2586AE5A" w14:textId="5AC8D198"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3ADB79E1"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579C6931"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67B10AAA" w14:textId="07FE8DB3"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Kurumsal Kapasitenin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0DF2FFCA"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3E4BAEAA"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84.900,00</w:t>
            </w:r>
          </w:p>
        </w:tc>
        <w:tc>
          <w:tcPr>
            <w:tcW w:w="1485" w:type="dxa"/>
            <w:tcBorders>
              <w:top w:val="nil"/>
              <w:left w:val="nil"/>
              <w:bottom w:val="single" w:sz="4" w:space="0" w:color="auto"/>
              <w:right w:val="single" w:sz="4" w:space="0" w:color="auto"/>
            </w:tcBorders>
            <w:shd w:val="clear" w:color="auto" w:fill="auto"/>
            <w:noWrap/>
            <w:vAlign w:val="center"/>
            <w:hideMark/>
          </w:tcPr>
          <w:p w14:paraId="78789821"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84.900,00</w:t>
            </w:r>
          </w:p>
        </w:tc>
        <w:tc>
          <w:tcPr>
            <w:tcW w:w="1649" w:type="dxa"/>
            <w:tcBorders>
              <w:top w:val="nil"/>
              <w:left w:val="nil"/>
              <w:bottom w:val="single" w:sz="4" w:space="0" w:color="auto"/>
              <w:right w:val="single" w:sz="4" w:space="0" w:color="auto"/>
            </w:tcBorders>
            <w:shd w:val="clear" w:color="auto" w:fill="auto"/>
            <w:noWrap/>
            <w:vAlign w:val="center"/>
            <w:hideMark/>
          </w:tcPr>
          <w:p w14:paraId="45712B2A"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2191C9CB" w14:textId="3A63E12C"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70F73AEC"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B92A67" w14:paraId="3AB68D7B"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267C6793" w14:textId="403873CF"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Kurumsal Kapasitenin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0D9E4607"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0BF122EF"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79.800,00</w:t>
            </w:r>
          </w:p>
        </w:tc>
        <w:tc>
          <w:tcPr>
            <w:tcW w:w="1485" w:type="dxa"/>
            <w:tcBorders>
              <w:top w:val="nil"/>
              <w:left w:val="nil"/>
              <w:bottom w:val="single" w:sz="4" w:space="0" w:color="auto"/>
              <w:right w:val="single" w:sz="4" w:space="0" w:color="auto"/>
            </w:tcBorders>
            <w:shd w:val="clear" w:color="auto" w:fill="auto"/>
            <w:noWrap/>
            <w:vAlign w:val="center"/>
            <w:hideMark/>
          </w:tcPr>
          <w:p w14:paraId="3CD5DAA1"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79.800,00</w:t>
            </w:r>
          </w:p>
        </w:tc>
        <w:tc>
          <w:tcPr>
            <w:tcW w:w="1649" w:type="dxa"/>
            <w:tcBorders>
              <w:top w:val="nil"/>
              <w:left w:val="nil"/>
              <w:bottom w:val="single" w:sz="4" w:space="0" w:color="auto"/>
              <w:right w:val="single" w:sz="4" w:space="0" w:color="auto"/>
            </w:tcBorders>
            <w:shd w:val="clear" w:color="auto" w:fill="auto"/>
            <w:noWrap/>
            <w:vAlign w:val="center"/>
            <w:hideMark/>
          </w:tcPr>
          <w:p w14:paraId="733127FB"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3FD7ABB0" w14:textId="48D02338"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4FE2612B"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7FEEAB3C"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085E7FE1" w14:textId="62FB632F"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Kurumsal Kapasitenin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2C5C8633"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7495137D"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75.618,00</w:t>
            </w:r>
          </w:p>
        </w:tc>
        <w:tc>
          <w:tcPr>
            <w:tcW w:w="1485" w:type="dxa"/>
            <w:tcBorders>
              <w:top w:val="nil"/>
              <w:left w:val="nil"/>
              <w:bottom w:val="single" w:sz="4" w:space="0" w:color="auto"/>
              <w:right w:val="single" w:sz="4" w:space="0" w:color="auto"/>
            </w:tcBorders>
            <w:shd w:val="clear" w:color="auto" w:fill="auto"/>
            <w:noWrap/>
            <w:vAlign w:val="center"/>
            <w:hideMark/>
          </w:tcPr>
          <w:p w14:paraId="16198EC2"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75.617,03</w:t>
            </w:r>
          </w:p>
        </w:tc>
        <w:tc>
          <w:tcPr>
            <w:tcW w:w="1649" w:type="dxa"/>
            <w:tcBorders>
              <w:top w:val="nil"/>
              <w:left w:val="nil"/>
              <w:bottom w:val="single" w:sz="4" w:space="0" w:color="auto"/>
              <w:right w:val="single" w:sz="4" w:space="0" w:color="auto"/>
            </w:tcBorders>
            <w:shd w:val="clear" w:color="auto" w:fill="auto"/>
            <w:noWrap/>
            <w:vAlign w:val="center"/>
            <w:hideMark/>
          </w:tcPr>
          <w:p w14:paraId="6D867520"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0,97</w:t>
            </w:r>
          </w:p>
        </w:tc>
        <w:tc>
          <w:tcPr>
            <w:tcW w:w="3320" w:type="dxa"/>
            <w:tcBorders>
              <w:top w:val="nil"/>
              <w:left w:val="nil"/>
              <w:bottom w:val="single" w:sz="4" w:space="0" w:color="auto"/>
              <w:right w:val="single" w:sz="4" w:space="0" w:color="auto"/>
            </w:tcBorders>
            <w:shd w:val="clear" w:color="auto" w:fill="auto"/>
            <w:noWrap/>
            <w:vAlign w:val="center"/>
            <w:hideMark/>
          </w:tcPr>
          <w:p w14:paraId="5A4845DC" w14:textId="0D9D829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21ACDEDE"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2DC02AFA" w14:textId="77777777" w:rsidTr="00C567FD">
        <w:trPr>
          <w:trHeight w:val="262"/>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022C0CAB" w14:textId="12EFE3B7"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Tarımsal Yayım Hizmetleri Projesi</w:t>
            </w:r>
          </w:p>
        </w:tc>
        <w:tc>
          <w:tcPr>
            <w:tcW w:w="3135" w:type="dxa"/>
            <w:tcBorders>
              <w:top w:val="nil"/>
              <w:left w:val="nil"/>
              <w:bottom w:val="single" w:sz="4" w:space="0" w:color="auto"/>
              <w:right w:val="single" w:sz="4" w:space="0" w:color="auto"/>
            </w:tcBorders>
            <w:shd w:val="clear" w:color="auto" w:fill="auto"/>
            <w:vAlign w:val="center"/>
            <w:hideMark/>
          </w:tcPr>
          <w:p w14:paraId="6EEEB6F0"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56ED0595"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1.346,00</w:t>
            </w:r>
          </w:p>
        </w:tc>
        <w:tc>
          <w:tcPr>
            <w:tcW w:w="1485" w:type="dxa"/>
            <w:tcBorders>
              <w:top w:val="nil"/>
              <w:left w:val="nil"/>
              <w:bottom w:val="single" w:sz="4" w:space="0" w:color="auto"/>
              <w:right w:val="single" w:sz="4" w:space="0" w:color="auto"/>
            </w:tcBorders>
            <w:shd w:val="clear" w:color="auto" w:fill="auto"/>
            <w:noWrap/>
            <w:vAlign w:val="center"/>
            <w:hideMark/>
          </w:tcPr>
          <w:p w14:paraId="5DFC015D"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1.346,00</w:t>
            </w:r>
          </w:p>
        </w:tc>
        <w:tc>
          <w:tcPr>
            <w:tcW w:w="1649" w:type="dxa"/>
            <w:tcBorders>
              <w:top w:val="nil"/>
              <w:left w:val="nil"/>
              <w:bottom w:val="single" w:sz="4" w:space="0" w:color="auto"/>
              <w:right w:val="single" w:sz="4" w:space="0" w:color="auto"/>
            </w:tcBorders>
            <w:shd w:val="clear" w:color="auto" w:fill="auto"/>
            <w:noWrap/>
            <w:vAlign w:val="center"/>
            <w:hideMark/>
          </w:tcPr>
          <w:p w14:paraId="27CD3DA1"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07C21219" w14:textId="2F84881A"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3B3CFCEF"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208A8CE1" w14:textId="77777777" w:rsidTr="00C567FD">
        <w:trPr>
          <w:trHeight w:val="591"/>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403D7D9B" w14:textId="45882D12"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Gıda Ve Yem Numunesi Alma Hizmetlerinin Geliştirilmesi</w:t>
            </w:r>
          </w:p>
        </w:tc>
        <w:tc>
          <w:tcPr>
            <w:tcW w:w="3135" w:type="dxa"/>
            <w:tcBorders>
              <w:top w:val="nil"/>
              <w:left w:val="nil"/>
              <w:bottom w:val="single" w:sz="4" w:space="0" w:color="auto"/>
              <w:right w:val="single" w:sz="4" w:space="0" w:color="auto"/>
            </w:tcBorders>
            <w:shd w:val="clear" w:color="auto" w:fill="auto"/>
            <w:vAlign w:val="center"/>
            <w:hideMark/>
          </w:tcPr>
          <w:p w14:paraId="12087369"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69403D49"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74.580,00</w:t>
            </w:r>
          </w:p>
        </w:tc>
        <w:tc>
          <w:tcPr>
            <w:tcW w:w="1485" w:type="dxa"/>
            <w:tcBorders>
              <w:top w:val="nil"/>
              <w:left w:val="nil"/>
              <w:bottom w:val="single" w:sz="4" w:space="0" w:color="auto"/>
              <w:right w:val="single" w:sz="4" w:space="0" w:color="auto"/>
            </w:tcBorders>
            <w:shd w:val="clear" w:color="auto" w:fill="auto"/>
            <w:noWrap/>
            <w:vAlign w:val="center"/>
            <w:hideMark/>
          </w:tcPr>
          <w:p w14:paraId="607C17EC"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74.580,00</w:t>
            </w:r>
          </w:p>
        </w:tc>
        <w:tc>
          <w:tcPr>
            <w:tcW w:w="1649" w:type="dxa"/>
            <w:tcBorders>
              <w:top w:val="nil"/>
              <w:left w:val="nil"/>
              <w:bottom w:val="single" w:sz="4" w:space="0" w:color="auto"/>
              <w:right w:val="single" w:sz="4" w:space="0" w:color="auto"/>
            </w:tcBorders>
            <w:shd w:val="clear" w:color="auto" w:fill="auto"/>
            <w:noWrap/>
            <w:vAlign w:val="center"/>
            <w:hideMark/>
          </w:tcPr>
          <w:p w14:paraId="13AEA2FC"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2DAF66C1" w14:textId="084F179D"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03.01-İmalat Gıda</w:t>
            </w:r>
          </w:p>
        </w:tc>
        <w:tc>
          <w:tcPr>
            <w:tcW w:w="159" w:type="dxa"/>
            <w:vAlign w:val="center"/>
            <w:hideMark/>
          </w:tcPr>
          <w:p w14:paraId="3D05BF59"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19954EFD" w14:textId="77777777" w:rsidTr="00C567FD">
        <w:trPr>
          <w:trHeight w:val="460"/>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7E4B5B84" w14:textId="710F9E88"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Kadın Çiftçiler Tarımsal Yayım Projesi</w:t>
            </w:r>
          </w:p>
        </w:tc>
        <w:tc>
          <w:tcPr>
            <w:tcW w:w="3135" w:type="dxa"/>
            <w:tcBorders>
              <w:top w:val="nil"/>
              <w:left w:val="nil"/>
              <w:bottom w:val="single" w:sz="4" w:space="0" w:color="auto"/>
              <w:right w:val="single" w:sz="4" w:space="0" w:color="auto"/>
            </w:tcBorders>
            <w:shd w:val="clear" w:color="auto" w:fill="auto"/>
            <w:vAlign w:val="center"/>
            <w:hideMark/>
          </w:tcPr>
          <w:p w14:paraId="2C02D79B"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04162A82"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40.000,00</w:t>
            </w:r>
          </w:p>
        </w:tc>
        <w:tc>
          <w:tcPr>
            <w:tcW w:w="1485" w:type="dxa"/>
            <w:tcBorders>
              <w:top w:val="nil"/>
              <w:left w:val="nil"/>
              <w:bottom w:val="single" w:sz="4" w:space="0" w:color="auto"/>
              <w:right w:val="single" w:sz="4" w:space="0" w:color="auto"/>
            </w:tcBorders>
            <w:shd w:val="clear" w:color="auto" w:fill="auto"/>
            <w:noWrap/>
            <w:vAlign w:val="center"/>
            <w:hideMark/>
          </w:tcPr>
          <w:p w14:paraId="61695E7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39.960,00</w:t>
            </w:r>
          </w:p>
        </w:tc>
        <w:tc>
          <w:tcPr>
            <w:tcW w:w="1649" w:type="dxa"/>
            <w:tcBorders>
              <w:top w:val="nil"/>
              <w:left w:val="nil"/>
              <w:bottom w:val="single" w:sz="4" w:space="0" w:color="auto"/>
              <w:right w:val="single" w:sz="4" w:space="0" w:color="auto"/>
            </w:tcBorders>
            <w:shd w:val="clear" w:color="auto" w:fill="auto"/>
            <w:noWrap/>
            <w:vAlign w:val="center"/>
            <w:hideMark/>
          </w:tcPr>
          <w:p w14:paraId="225AFA7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40,00</w:t>
            </w:r>
          </w:p>
        </w:tc>
        <w:tc>
          <w:tcPr>
            <w:tcW w:w="3320" w:type="dxa"/>
            <w:tcBorders>
              <w:top w:val="nil"/>
              <w:left w:val="nil"/>
              <w:bottom w:val="single" w:sz="4" w:space="0" w:color="auto"/>
              <w:right w:val="single" w:sz="4" w:space="0" w:color="auto"/>
            </w:tcBorders>
            <w:shd w:val="clear" w:color="auto" w:fill="auto"/>
            <w:noWrap/>
            <w:vAlign w:val="center"/>
            <w:hideMark/>
          </w:tcPr>
          <w:p w14:paraId="17486AC6" w14:textId="6C414584"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5034EDD8"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673733AC" w14:textId="77777777" w:rsidTr="00C567FD">
        <w:trPr>
          <w:trHeight w:val="262"/>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1003F962" w14:textId="16746160"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Tarımsal Yayım Hizmetleri Projesi</w:t>
            </w:r>
          </w:p>
        </w:tc>
        <w:tc>
          <w:tcPr>
            <w:tcW w:w="3135" w:type="dxa"/>
            <w:tcBorders>
              <w:top w:val="nil"/>
              <w:left w:val="nil"/>
              <w:bottom w:val="single" w:sz="4" w:space="0" w:color="auto"/>
              <w:right w:val="single" w:sz="4" w:space="0" w:color="auto"/>
            </w:tcBorders>
            <w:shd w:val="clear" w:color="auto" w:fill="auto"/>
            <w:vAlign w:val="center"/>
            <w:hideMark/>
          </w:tcPr>
          <w:p w14:paraId="0382E44B"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4F7CD3DB"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53.885,00</w:t>
            </w:r>
          </w:p>
        </w:tc>
        <w:tc>
          <w:tcPr>
            <w:tcW w:w="1485" w:type="dxa"/>
            <w:tcBorders>
              <w:top w:val="nil"/>
              <w:left w:val="nil"/>
              <w:bottom w:val="single" w:sz="4" w:space="0" w:color="auto"/>
              <w:right w:val="single" w:sz="4" w:space="0" w:color="auto"/>
            </w:tcBorders>
            <w:shd w:val="clear" w:color="auto" w:fill="auto"/>
            <w:noWrap/>
            <w:vAlign w:val="center"/>
            <w:hideMark/>
          </w:tcPr>
          <w:p w14:paraId="02D864C2"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53.885,00</w:t>
            </w:r>
          </w:p>
        </w:tc>
        <w:tc>
          <w:tcPr>
            <w:tcW w:w="1649" w:type="dxa"/>
            <w:tcBorders>
              <w:top w:val="nil"/>
              <w:left w:val="nil"/>
              <w:bottom w:val="single" w:sz="4" w:space="0" w:color="auto"/>
              <w:right w:val="single" w:sz="4" w:space="0" w:color="auto"/>
            </w:tcBorders>
            <w:shd w:val="clear" w:color="auto" w:fill="auto"/>
            <w:noWrap/>
            <w:vAlign w:val="center"/>
            <w:hideMark/>
          </w:tcPr>
          <w:p w14:paraId="429E250B"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47FFE42D" w14:textId="7C603658"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3EE16046"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6EFB8864" w14:textId="77777777" w:rsidTr="00C567FD">
        <w:trPr>
          <w:trHeight w:val="262"/>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4BC629F2" w14:textId="6566330A"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Çayır Mera Islah Ve Amenajman</w:t>
            </w:r>
          </w:p>
        </w:tc>
        <w:tc>
          <w:tcPr>
            <w:tcW w:w="3135" w:type="dxa"/>
            <w:tcBorders>
              <w:top w:val="nil"/>
              <w:left w:val="nil"/>
              <w:bottom w:val="single" w:sz="4" w:space="0" w:color="auto"/>
              <w:right w:val="single" w:sz="4" w:space="0" w:color="auto"/>
            </w:tcBorders>
            <w:shd w:val="clear" w:color="auto" w:fill="auto"/>
            <w:vAlign w:val="center"/>
            <w:hideMark/>
          </w:tcPr>
          <w:p w14:paraId="0C44084D"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28FF2E37"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744.990,00</w:t>
            </w:r>
          </w:p>
        </w:tc>
        <w:tc>
          <w:tcPr>
            <w:tcW w:w="1485" w:type="dxa"/>
            <w:tcBorders>
              <w:top w:val="nil"/>
              <w:left w:val="nil"/>
              <w:bottom w:val="single" w:sz="4" w:space="0" w:color="auto"/>
              <w:right w:val="single" w:sz="4" w:space="0" w:color="auto"/>
            </w:tcBorders>
            <w:shd w:val="clear" w:color="auto" w:fill="auto"/>
            <w:noWrap/>
            <w:vAlign w:val="center"/>
            <w:hideMark/>
          </w:tcPr>
          <w:p w14:paraId="609CCF51"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744.990,00</w:t>
            </w:r>
          </w:p>
        </w:tc>
        <w:tc>
          <w:tcPr>
            <w:tcW w:w="1649" w:type="dxa"/>
            <w:tcBorders>
              <w:top w:val="nil"/>
              <w:left w:val="nil"/>
              <w:bottom w:val="single" w:sz="4" w:space="0" w:color="auto"/>
              <w:right w:val="single" w:sz="4" w:space="0" w:color="auto"/>
            </w:tcBorders>
            <w:shd w:val="clear" w:color="auto" w:fill="auto"/>
            <w:noWrap/>
            <w:vAlign w:val="center"/>
            <w:hideMark/>
          </w:tcPr>
          <w:p w14:paraId="7ACA405F"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3C147692" w14:textId="5221C8A8"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781594D4"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61923105"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42AC5C70" w14:textId="2EC0D002"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Hayvan Hastalık Ve Zararlıları İle Mücadele Projesi</w:t>
            </w:r>
          </w:p>
        </w:tc>
        <w:tc>
          <w:tcPr>
            <w:tcW w:w="3135" w:type="dxa"/>
            <w:tcBorders>
              <w:top w:val="nil"/>
              <w:left w:val="nil"/>
              <w:bottom w:val="single" w:sz="4" w:space="0" w:color="auto"/>
              <w:right w:val="single" w:sz="4" w:space="0" w:color="auto"/>
            </w:tcBorders>
            <w:shd w:val="clear" w:color="auto" w:fill="auto"/>
            <w:vAlign w:val="center"/>
            <w:hideMark/>
          </w:tcPr>
          <w:p w14:paraId="6963151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192E1756"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299.780,00</w:t>
            </w:r>
          </w:p>
        </w:tc>
        <w:tc>
          <w:tcPr>
            <w:tcW w:w="1485" w:type="dxa"/>
            <w:tcBorders>
              <w:top w:val="nil"/>
              <w:left w:val="nil"/>
              <w:bottom w:val="single" w:sz="4" w:space="0" w:color="auto"/>
              <w:right w:val="single" w:sz="4" w:space="0" w:color="auto"/>
            </w:tcBorders>
            <w:shd w:val="clear" w:color="auto" w:fill="auto"/>
            <w:noWrap/>
            <w:vAlign w:val="center"/>
            <w:hideMark/>
          </w:tcPr>
          <w:p w14:paraId="18420640"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299.443,00</w:t>
            </w:r>
          </w:p>
        </w:tc>
        <w:tc>
          <w:tcPr>
            <w:tcW w:w="1649" w:type="dxa"/>
            <w:tcBorders>
              <w:top w:val="nil"/>
              <w:left w:val="nil"/>
              <w:bottom w:val="single" w:sz="4" w:space="0" w:color="auto"/>
              <w:right w:val="single" w:sz="4" w:space="0" w:color="auto"/>
            </w:tcBorders>
            <w:shd w:val="clear" w:color="auto" w:fill="auto"/>
            <w:noWrap/>
            <w:vAlign w:val="center"/>
            <w:hideMark/>
          </w:tcPr>
          <w:p w14:paraId="37F68E15"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337,00</w:t>
            </w:r>
          </w:p>
        </w:tc>
        <w:tc>
          <w:tcPr>
            <w:tcW w:w="3320" w:type="dxa"/>
            <w:tcBorders>
              <w:top w:val="nil"/>
              <w:left w:val="nil"/>
              <w:bottom w:val="single" w:sz="4" w:space="0" w:color="auto"/>
              <w:right w:val="single" w:sz="4" w:space="0" w:color="auto"/>
            </w:tcBorders>
            <w:shd w:val="clear" w:color="auto" w:fill="auto"/>
            <w:noWrap/>
            <w:vAlign w:val="center"/>
            <w:hideMark/>
          </w:tcPr>
          <w:p w14:paraId="08B58463" w14:textId="42C58A89"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36A48BC1"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69833BA7"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406F78B7" w14:textId="2163EBA5"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Su Ürünleri Üretiminin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0F76CD8A"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5BB7DE6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25.000,00</w:t>
            </w:r>
          </w:p>
        </w:tc>
        <w:tc>
          <w:tcPr>
            <w:tcW w:w="1485" w:type="dxa"/>
            <w:tcBorders>
              <w:top w:val="nil"/>
              <w:left w:val="nil"/>
              <w:bottom w:val="single" w:sz="4" w:space="0" w:color="auto"/>
              <w:right w:val="single" w:sz="4" w:space="0" w:color="auto"/>
            </w:tcBorders>
            <w:shd w:val="clear" w:color="auto" w:fill="auto"/>
            <w:noWrap/>
            <w:vAlign w:val="center"/>
            <w:hideMark/>
          </w:tcPr>
          <w:p w14:paraId="37DCFDC0"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24.980,00</w:t>
            </w:r>
          </w:p>
        </w:tc>
        <w:tc>
          <w:tcPr>
            <w:tcW w:w="1649" w:type="dxa"/>
            <w:tcBorders>
              <w:top w:val="nil"/>
              <w:left w:val="nil"/>
              <w:bottom w:val="single" w:sz="4" w:space="0" w:color="auto"/>
              <w:right w:val="single" w:sz="4" w:space="0" w:color="auto"/>
            </w:tcBorders>
            <w:shd w:val="clear" w:color="auto" w:fill="auto"/>
            <w:noWrap/>
            <w:vAlign w:val="center"/>
            <w:hideMark/>
          </w:tcPr>
          <w:p w14:paraId="33FF75C8"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20,00</w:t>
            </w:r>
          </w:p>
        </w:tc>
        <w:tc>
          <w:tcPr>
            <w:tcW w:w="3320" w:type="dxa"/>
            <w:tcBorders>
              <w:top w:val="nil"/>
              <w:left w:val="nil"/>
              <w:bottom w:val="single" w:sz="4" w:space="0" w:color="auto"/>
              <w:right w:val="single" w:sz="4" w:space="0" w:color="auto"/>
            </w:tcBorders>
            <w:shd w:val="clear" w:color="auto" w:fill="auto"/>
            <w:noWrap/>
            <w:vAlign w:val="center"/>
            <w:hideMark/>
          </w:tcPr>
          <w:p w14:paraId="6A565AFC" w14:textId="25ED7A9A"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01.04-Tarım Su Ürünleri</w:t>
            </w:r>
          </w:p>
        </w:tc>
        <w:tc>
          <w:tcPr>
            <w:tcW w:w="159" w:type="dxa"/>
            <w:vAlign w:val="center"/>
            <w:hideMark/>
          </w:tcPr>
          <w:p w14:paraId="0DED73E1"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1B102BBF"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6A94695B" w14:textId="5731F267"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 xml:space="preserve">Bitki Sağlığı </w:t>
            </w:r>
            <w:proofErr w:type="spellStart"/>
            <w:r w:rsidRPr="00C567FD">
              <w:rPr>
                <w:rFonts w:asciiTheme="minorHAnsi" w:hAnsiTheme="minorHAnsi" w:cstheme="minorHAnsi"/>
              </w:rPr>
              <w:t>Uyg</w:t>
            </w:r>
            <w:proofErr w:type="spellEnd"/>
            <w:r w:rsidRPr="00C567FD">
              <w:rPr>
                <w:rFonts w:asciiTheme="minorHAnsi" w:hAnsiTheme="minorHAnsi" w:cstheme="minorHAnsi"/>
              </w:rPr>
              <w:t xml:space="preserve">. Kont. </w:t>
            </w:r>
            <w:proofErr w:type="spellStart"/>
            <w:r w:rsidRPr="00C567FD">
              <w:rPr>
                <w:rFonts w:asciiTheme="minorHAnsi" w:hAnsiTheme="minorHAnsi" w:cstheme="minorHAnsi"/>
              </w:rPr>
              <w:t>Prj</w:t>
            </w:r>
            <w:proofErr w:type="spellEnd"/>
            <w:r w:rsidRPr="00C567FD">
              <w:rPr>
                <w:rFonts w:asciiTheme="minorHAnsi" w:hAnsiTheme="minorHAnsi" w:cstheme="minorHAnsi"/>
              </w:rPr>
              <w:t>. - Bitkisel Üretim Karantina Hizmetleri</w:t>
            </w:r>
          </w:p>
        </w:tc>
        <w:tc>
          <w:tcPr>
            <w:tcW w:w="3135" w:type="dxa"/>
            <w:tcBorders>
              <w:top w:val="nil"/>
              <w:left w:val="nil"/>
              <w:bottom w:val="single" w:sz="4" w:space="0" w:color="auto"/>
              <w:right w:val="single" w:sz="4" w:space="0" w:color="auto"/>
            </w:tcBorders>
            <w:shd w:val="clear" w:color="auto" w:fill="auto"/>
            <w:vAlign w:val="center"/>
            <w:hideMark/>
          </w:tcPr>
          <w:p w14:paraId="5A9AB348"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7BDCA838"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70.000,00</w:t>
            </w:r>
          </w:p>
        </w:tc>
        <w:tc>
          <w:tcPr>
            <w:tcW w:w="1485" w:type="dxa"/>
            <w:tcBorders>
              <w:top w:val="nil"/>
              <w:left w:val="nil"/>
              <w:bottom w:val="single" w:sz="4" w:space="0" w:color="auto"/>
              <w:right w:val="single" w:sz="4" w:space="0" w:color="auto"/>
            </w:tcBorders>
            <w:shd w:val="clear" w:color="auto" w:fill="auto"/>
            <w:noWrap/>
            <w:vAlign w:val="center"/>
            <w:hideMark/>
          </w:tcPr>
          <w:p w14:paraId="5B2E6F18"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70.000,00</w:t>
            </w:r>
          </w:p>
        </w:tc>
        <w:tc>
          <w:tcPr>
            <w:tcW w:w="1649" w:type="dxa"/>
            <w:tcBorders>
              <w:top w:val="nil"/>
              <w:left w:val="nil"/>
              <w:bottom w:val="single" w:sz="4" w:space="0" w:color="auto"/>
              <w:right w:val="single" w:sz="4" w:space="0" w:color="auto"/>
            </w:tcBorders>
            <w:shd w:val="clear" w:color="auto" w:fill="auto"/>
            <w:noWrap/>
            <w:vAlign w:val="center"/>
            <w:hideMark/>
          </w:tcPr>
          <w:p w14:paraId="1F68C436"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113C12F4" w14:textId="6B7164C3"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48AFCB1E"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13C9D650" w14:textId="77777777" w:rsidTr="00C567FD">
        <w:trPr>
          <w:trHeight w:val="630"/>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566AFCCD" w14:textId="0E3ED82F"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 xml:space="preserve">Bitki Sağlığı </w:t>
            </w:r>
            <w:proofErr w:type="spellStart"/>
            <w:r w:rsidRPr="00C567FD">
              <w:rPr>
                <w:rFonts w:asciiTheme="minorHAnsi" w:hAnsiTheme="minorHAnsi" w:cstheme="minorHAnsi"/>
              </w:rPr>
              <w:t>Uyg</w:t>
            </w:r>
            <w:proofErr w:type="spellEnd"/>
            <w:r w:rsidRPr="00C567FD">
              <w:rPr>
                <w:rFonts w:asciiTheme="minorHAnsi" w:hAnsiTheme="minorHAnsi" w:cstheme="minorHAnsi"/>
              </w:rPr>
              <w:t xml:space="preserve">. Kont. </w:t>
            </w:r>
            <w:proofErr w:type="spellStart"/>
            <w:r w:rsidRPr="00C567FD">
              <w:rPr>
                <w:rFonts w:asciiTheme="minorHAnsi" w:hAnsiTheme="minorHAnsi" w:cstheme="minorHAnsi"/>
              </w:rPr>
              <w:t>Prj</w:t>
            </w:r>
            <w:proofErr w:type="spellEnd"/>
            <w:r w:rsidRPr="00C567FD">
              <w:rPr>
                <w:rFonts w:asciiTheme="minorHAnsi" w:hAnsiTheme="minorHAnsi" w:cstheme="minorHAnsi"/>
              </w:rPr>
              <w:t>. - Bitki Sağlığı Hizmetlerinin Etkinleştirilmesi</w:t>
            </w:r>
          </w:p>
        </w:tc>
        <w:tc>
          <w:tcPr>
            <w:tcW w:w="3135" w:type="dxa"/>
            <w:tcBorders>
              <w:top w:val="nil"/>
              <w:left w:val="nil"/>
              <w:bottom w:val="single" w:sz="4" w:space="0" w:color="auto"/>
              <w:right w:val="single" w:sz="4" w:space="0" w:color="auto"/>
            </w:tcBorders>
            <w:shd w:val="clear" w:color="auto" w:fill="auto"/>
            <w:vAlign w:val="center"/>
            <w:hideMark/>
          </w:tcPr>
          <w:p w14:paraId="61712A13"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4D68006E"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85.185,00</w:t>
            </w:r>
          </w:p>
        </w:tc>
        <w:tc>
          <w:tcPr>
            <w:tcW w:w="1485" w:type="dxa"/>
            <w:tcBorders>
              <w:top w:val="nil"/>
              <w:left w:val="nil"/>
              <w:bottom w:val="single" w:sz="4" w:space="0" w:color="auto"/>
              <w:right w:val="single" w:sz="4" w:space="0" w:color="auto"/>
            </w:tcBorders>
            <w:shd w:val="clear" w:color="auto" w:fill="auto"/>
            <w:noWrap/>
            <w:vAlign w:val="center"/>
            <w:hideMark/>
          </w:tcPr>
          <w:p w14:paraId="29E55A86"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85.185,00</w:t>
            </w:r>
          </w:p>
        </w:tc>
        <w:tc>
          <w:tcPr>
            <w:tcW w:w="1649" w:type="dxa"/>
            <w:tcBorders>
              <w:top w:val="nil"/>
              <w:left w:val="nil"/>
              <w:bottom w:val="single" w:sz="4" w:space="0" w:color="auto"/>
              <w:right w:val="single" w:sz="4" w:space="0" w:color="auto"/>
            </w:tcBorders>
            <w:shd w:val="clear" w:color="auto" w:fill="auto"/>
            <w:noWrap/>
            <w:vAlign w:val="center"/>
            <w:hideMark/>
          </w:tcPr>
          <w:p w14:paraId="5ECE82FF"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338452F2" w14:textId="67EE27D5"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766ECD60"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5117B275" w14:textId="77777777" w:rsidTr="00C567FD">
        <w:trPr>
          <w:trHeight w:val="630"/>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412F670C" w14:textId="1A912512"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İyi Tarım Uygulamalarının Yaygınlaştırılması Ve Kontrolü Projesi</w:t>
            </w:r>
          </w:p>
        </w:tc>
        <w:tc>
          <w:tcPr>
            <w:tcW w:w="3135" w:type="dxa"/>
            <w:tcBorders>
              <w:top w:val="nil"/>
              <w:left w:val="nil"/>
              <w:bottom w:val="single" w:sz="4" w:space="0" w:color="auto"/>
              <w:right w:val="single" w:sz="4" w:space="0" w:color="auto"/>
            </w:tcBorders>
            <w:shd w:val="clear" w:color="auto" w:fill="auto"/>
            <w:vAlign w:val="center"/>
            <w:hideMark/>
          </w:tcPr>
          <w:p w14:paraId="529102BD"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2022DC29"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5.787,00</w:t>
            </w:r>
          </w:p>
        </w:tc>
        <w:tc>
          <w:tcPr>
            <w:tcW w:w="1485" w:type="dxa"/>
            <w:tcBorders>
              <w:top w:val="nil"/>
              <w:left w:val="nil"/>
              <w:bottom w:val="single" w:sz="4" w:space="0" w:color="auto"/>
              <w:right w:val="single" w:sz="4" w:space="0" w:color="auto"/>
            </w:tcBorders>
            <w:shd w:val="clear" w:color="auto" w:fill="auto"/>
            <w:noWrap/>
            <w:vAlign w:val="center"/>
            <w:hideMark/>
          </w:tcPr>
          <w:p w14:paraId="7464E004"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5.787,00</w:t>
            </w:r>
          </w:p>
        </w:tc>
        <w:tc>
          <w:tcPr>
            <w:tcW w:w="1649" w:type="dxa"/>
            <w:tcBorders>
              <w:top w:val="nil"/>
              <w:left w:val="nil"/>
              <w:bottom w:val="single" w:sz="4" w:space="0" w:color="auto"/>
              <w:right w:val="single" w:sz="4" w:space="0" w:color="auto"/>
            </w:tcBorders>
            <w:shd w:val="clear" w:color="auto" w:fill="auto"/>
            <w:noWrap/>
            <w:vAlign w:val="center"/>
            <w:hideMark/>
          </w:tcPr>
          <w:p w14:paraId="5CF2F276" w14:textId="77777777"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6F4C8031" w14:textId="2ABC6833" w:rsidR="001F6AF2" w:rsidRPr="00C567FD" w:rsidRDefault="001F6AF2" w:rsidP="007A40BA">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64DEC425" w14:textId="77777777" w:rsidR="001F6AF2" w:rsidRPr="00C567FD" w:rsidRDefault="001F6AF2" w:rsidP="007A40BA">
            <w:pPr>
              <w:widowControl/>
              <w:autoSpaceDE/>
              <w:autoSpaceDN/>
              <w:adjustRightInd/>
              <w:jc w:val="right"/>
              <w:rPr>
                <w:rFonts w:asciiTheme="minorHAnsi" w:hAnsiTheme="minorHAnsi" w:cstheme="minorHAnsi"/>
              </w:rPr>
            </w:pPr>
          </w:p>
        </w:tc>
      </w:tr>
      <w:tr w:rsidR="007A40BA" w:rsidRPr="00C567FD" w14:paraId="532C86C6"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15260561" w14:textId="5C5A94B9"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Hayvansal Üretimin Artırılması</w:t>
            </w:r>
          </w:p>
        </w:tc>
        <w:tc>
          <w:tcPr>
            <w:tcW w:w="3135" w:type="dxa"/>
            <w:tcBorders>
              <w:top w:val="nil"/>
              <w:left w:val="nil"/>
              <w:bottom w:val="single" w:sz="4" w:space="0" w:color="auto"/>
              <w:right w:val="single" w:sz="4" w:space="0" w:color="auto"/>
            </w:tcBorders>
            <w:shd w:val="clear" w:color="auto" w:fill="auto"/>
            <w:vAlign w:val="center"/>
            <w:hideMark/>
          </w:tcPr>
          <w:p w14:paraId="6EA909AA"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65E4BE2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28.081,00</w:t>
            </w:r>
          </w:p>
        </w:tc>
        <w:tc>
          <w:tcPr>
            <w:tcW w:w="1485" w:type="dxa"/>
            <w:tcBorders>
              <w:top w:val="nil"/>
              <w:left w:val="nil"/>
              <w:bottom w:val="single" w:sz="4" w:space="0" w:color="auto"/>
              <w:right w:val="single" w:sz="4" w:space="0" w:color="auto"/>
            </w:tcBorders>
            <w:shd w:val="clear" w:color="auto" w:fill="auto"/>
            <w:noWrap/>
            <w:vAlign w:val="center"/>
            <w:hideMark/>
          </w:tcPr>
          <w:p w14:paraId="135F1677"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28.080,95</w:t>
            </w:r>
          </w:p>
        </w:tc>
        <w:tc>
          <w:tcPr>
            <w:tcW w:w="1649" w:type="dxa"/>
            <w:tcBorders>
              <w:top w:val="nil"/>
              <w:left w:val="nil"/>
              <w:bottom w:val="single" w:sz="4" w:space="0" w:color="auto"/>
              <w:right w:val="single" w:sz="4" w:space="0" w:color="auto"/>
            </w:tcBorders>
            <w:shd w:val="clear" w:color="auto" w:fill="auto"/>
            <w:noWrap/>
            <w:vAlign w:val="center"/>
            <w:hideMark/>
          </w:tcPr>
          <w:p w14:paraId="41ED8D3A"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0,05</w:t>
            </w:r>
          </w:p>
        </w:tc>
        <w:tc>
          <w:tcPr>
            <w:tcW w:w="3320" w:type="dxa"/>
            <w:tcBorders>
              <w:top w:val="nil"/>
              <w:left w:val="nil"/>
              <w:bottom w:val="single" w:sz="4" w:space="0" w:color="auto"/>
              <w:right w:val="single" w:sz="4" w:space="0" w:color="auto"/>
            </w:tcBorders>
            <w:shd w:val="clear" w:color="auto" w:fill="auto"/>
            <w:noWrap/>
            <w:vAlign w:val="center"/>
            <w:hideMark/>
          </w:tcPr>
          <w:p w14:paraId="514FB42C" w14:textId="38E56D9E"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79BFEE79"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6593AB26"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6E3B4CA4" w14:textId="4CBB3C22"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lastRenderedPageBreak/>
              <w:t>Hayvan Hastalık Ve Zararlıları İle Mücadele Projesi</w:t>
            </w:r>
          </w:p>
        </w:tc>
        <w:tc>
          <w:tcPr>
            <w:tcW w:w="3135" w:type="dxa"/>
            <w:tcBorders>
              <w:top w:val="nil"/>
              <w:left w:val="nil"/>
              <w:bottom w:val="single" w:sz="4" w:space="0" w:color="auto"/>
              <w:right w:val="single" w:sz="4" w:space="0" w:color="auto"/>
            </w:tcBorders>
            <w:shd w:val="clear" w:color="auto" w:fill="auto"/>
            <w:vAlign w:val="center"/>
            <w:hideMark/>
          </w:tcPr>
          <w:p w14:paraId="73F8334D"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13D4F767"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45.000,00</w:t>
            </w:r>
          </w:p>
        </w:tc>
        <w:tc>
          <w:tcPr>
            <w:tcW w:w="1485" w:type="dxa"/>
            <w:tcBorders>
              <w:top w:val="nil"/>
              <w:left w:val="nil"/>
              <w:bottom w:val="single" w:sz="4" w:space="0" w:color="auto"/>
              <w:right w:val="single" w:sz="4" w:space="0" w:color="auto"/>
            </w:tcBorders>
            <w:shd w:val="clear" w:color="auto" w:fill="auto"/>
            <w:noWrap/>
            <w:vAlign w:val="center"/>
            <w:hideMark/>
          </w:tcPr>
          <w:p w14:paraId="6C23E99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45.000,00</w:t>
            </w:r>
          </w:p>
        </w:tc>
        <w:tc>
          <w:tcPr>
            <w:tcW w:w="1649" w:type="dxa"/>
            <w:tcBorders>
              <w:top w:val="nil"/>
              <w:left w:val="nil"/>
              <w:bottom w:val="single" w:sz="4" w:space="0" w:color="auto"/>
              <w:right w:val="single" w:sz="4" w:space="0" w:color="auto"/>
            </w:tcBorders>
            <w:shd w:val="clear" w:color="auto" w:fill="auto"/>
            <w:noWrap/>
            <w:vAlign w:val="center"/>
            <w:hideMark/>
          </w:tcPr>
          <w:p w14:paraId="38C4D7B0"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72935DC4" w14:textId="42966621"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1A811873"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132A2697"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6D19B38F" w14:textId="5C14C9F7"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 xml:space="preserve">Bitki Sağlığı </w:t>
            </w:r>
            <w:proofErr w:type="spellStart"/>
            <w:r w:rsidRPr="00C567FD">
              <w:rPr>
                <w:rFonts w:asciiTheme="minorHAnsi" w:hAnsiTheme="minorHAnsi" w:cstheme="minorHAnsi"/>
              </w:rPr>
              <w:t>Uyg</w:t>
            </w:r>
            <w:proofErr w:type="spellEnd"/>
            <w:r w:rsidRPr="00C567FD">
              <w:rPr>
                <w:rFonts w:asciiTheme="minorHAnsi" w:hAnsiTheme="minorHAnsi" w:cstheme="minorHAnsi"/>
              </w:rPr>
              <w:t xml:space="preserve">. Kont. </w:t>
            </w:r>
            <w:proofErr w:type="spellStart"/>
            <w:r w:rsidRPr="00C567FD">
              <w:rPr>
                <w:rFonts w:asciiTheme="minorHAnsi" w:hAnsiTheme="minorHAnsi" w:cstheme="minorHAnsi"/>
              </w:rPr>
              <w:t>Prj</w:t>
            </w:r>
            <w:proofErr w:type="spellEnd"/>
            <w:r w:rsidRPr="00C567FD">
              <w:rPr>
                <w:rFonts w:asciiTheme="minorHAnsi" w:hAnsiTheme="minorHAnsi" w:cstheme="minorHAnsi"/>
              </w:rPr>
              <w:t>. - Bitkisel Üretim Karantina Hizmetleri</w:t>
            </w:r>
          </w:p>
        </w:tc>
        <w:tc>
          <w:tcPr>
            <w:tcW w:w="3135" w:type="dxa"/>
            <w:tcBorders>
              <w:top w:val="nil"/>
              <w:left w:val="nil"/>
              <w:bottom w:val="single" w:sz="4" w:space="0" w:color="auto"/>
              <w:right w:val="single" w:sz="4" w:space="0" w:color="auto"/>
            </w:tcBorders>
            <w:shd w:val="clear" w:color="auto" w:fill="auto"/>
            <w:vAlign w:val="center"/>
            <w:hideMark/>
          </w:tcPr>
          <w:p w14:paraId="0E0A5E3A"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3ECD927D"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78.750,00</w:t>
            </w:r>
          </w:p>
        </w:tc>
        <w:tc>
          <w:tcPr>
            <w:tcW w:w="1485" w:type="dxa"/>
            <w:tcBorders>
              <w:top w:val="nil"/>
              <w:left w:val="nil"/>
              <w:bottom w:val="single" w:sz="4" w:space="0" w:color="auto"/>
              <w:right w:val="single" w:sz="4" w:space="0" w:color="auto"/>
            </w:tcBorders>
            <w:shd w:val="clear" w:color="auto" w:fill="auto"/>
            <w:noWrap/>
            <w:vAlign w:val="center"/>
            <w:hideMark/>
          </w:tcPr>
          <w:p w14:paraId="6F79A0D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78.750,00</w:t>
            </w:r>
          </w:p>
        </w:tc>
        <w:tc>
          <w:tcPr>
            <w:tcW w:w="1649" w:type="dxa"/>
            <w:tcBorders>
              <w:top w:val="nil"/>
              <w:left w:val="nil"/>
              <w:bottom w:val="single" w:sz="4" w:space="0" w:color="auto"/>
              <w:right w:val="single" w:sz="4" w:space="0" w:color="auto"/>
            </w:tcBorders>
            <w:shd w:val="clear" w:color="auto" w:fill="auto"/>
            <w:noWrap/>
            <w:vAlign w:val="center"/>
            <w:hideMark/>
          </w:tcPr>
          <w:p w14:paraId="281B893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436B85E7" w14:textId="7D6C0B3D"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0EFCCBFB"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0080E3D9" w14:textId="77777777" w:rsidTr="00C567FD">
        <w:trPr>
          <w:trHeight w:val="630"/>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5317307E" w14:textId="0393155D"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Itri Ve Tıbbi Bitkiler İle Boya Bitkileri Yetiştiriciliğinin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3BAC301C"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57BE6FF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19.995,00</w:t>
            </w:r>
          </w:p>
        </w:tc>
        <w:tc>
          <w:tcPr>
            <w:tcW w:w="1485" w:type="dxa"/>
            <w:tcBorders>
              <w:top w:val="nil"/>
              <w:left w:val="nil"/>
              <w:bottom w:val="single" w:sz="4" w:space="0" w:color="auto"/>
              <w:right w:val="single" w:sz="4" w:space="0" w:color="auto"/>
            </w:tcBorders>
            <w:shd w:val="clear" w:color="auto" w:fill="auto"/>
            <w:noWrap/>
            <w:vAlign w:val="center"/>
            <w:hideMark/>
          </w:tcPr>
          <w:p w14:paraId="3FD9859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19.995,00</w:t>
            </w:r>
          </w:p>
        </w:tc>
        <w:tc>
          <w:tcPr>
            <w:tcW w:w="1649" w:type="dxa"/>
            <w:tcBorders>
              <w:top w:val="nil"/>
              <w:left w:val="nil"/>
              <w:bottom w:val="single" w:sz="4" w:space="0" w:color="auto"/>
              <w:right w:val="single" w:sz="4" w:space="0" w:color="auto"/>
            </w:tcBorders>
            <w:shd w:val="clear" w:color="auto" w:fill="auto"/>
            <w:noWrap/>
            <w:vAlign w:val="center"/>
            <w:hideMark/>
          </w:tcPr>
          <w:p w14:paraId="16E689D6"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25428F04" w14:textId="2F96AB58"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05754FBE"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0A21E6C6"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6BB1BBAB" w14:textId="7803CF3C"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Hayvansal Üretimin Artırılması</w:t>
            </w:r>
          </w:p>
        </w:tc>
        <w:tc>
          <w:tcPr>
            <w:tcW w:w="3135" w:type="dxa"/>
            <w:tcBorders>
              <w:top w:val="nil"/>
              <w:left w:val="nil"/>
              <w:bottom w:val="single" w:sz="4" w:space="0" w:color="auto"/>
              <w:right w:val="single" w:sz="4" w:space="0" w:color="auto"/>
            </w:tcBorders>
            <w:shd w:val="clear" w:color="auto" w:fill="auto"/>
            <w:vAlign w:val="center"/>
            <w:hideMark/>
          </w:tcPr>
          <w:p w14:paraId="1C798609"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7D17D079"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270.000,00</w:t>
            </w:r>
          </w:p>
        </w:tc>
        <w:tc>
          <w:tcPr>
            <w:tcW w:w="1485" w:type="dxa"/>
            <w:tcBorders>
              <w:top w:val="nil"/>
              <w:left w:val="nil"/>
              <w:bottom w:val="single" w:sz="4" w:space="0" w:color="auto"/>
              <w:right w:val="single" w:sz="4" w:space="0" w:color="auto"/>
            </w:tcBorders>
            <w:shd w:val="clear" w:color="auto" w:fill="auto"/>
            <w:noWrap/>
            <w:vAlign w:val="center"/>
            <w:hideMark/>
          </w:tcPr>
          <w:p w14:paraId="15A59D8F"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268.841,01</w:t>
            </w:r>
          </w:p>
        </w:tc>
        <w:tc>
          <w:tcPr>
            <w:tcW w:w="1649" w:type="dxa"/>
            <w:tcBorders>
              <w:top w:val="nil"/>
              <w:left w:val="nil"/>
              <w:bottom w:val="single" w:sz="4" w:space="0" w:color="auto"/>
              <w:right w:val="single" w:sz="4" w:space="0" w:color="auto"/>
            </w:tcBorders>
            <w:shd w:val="clear" w:color="auto" w:fill="auto"/>
            <w:noWrap/>
            <w:vAlign w:val="center"/>
            <w:hideMark/>
          </w:tcPr>
          <w:p w14:paraId="0D9A242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1.158,99</w:t>
            </w:r>
          </w:p>
        </w:tc>
        <w:tc>
          <w:tcPr>
            <w:tcW w:w="3320" w:type="dxa"/>
            <w:tcBorders>
              <w:top w:val="nil"/>
              <w:left w:val="nil"/>
              <w:bottom w:val="single" w:sz="4" w:space="0" w:color="auto"/>
              <w:right w:val="single" w:sz="4" w:space="0" w:color="auto"/>
            </w:tcBorders>
            <w:shd w:val="clear" w:color="auto" w:fill="auto"/>
            <w:noWrap/>
            <w:vAlign w:val="center"/>
            <w:hideMark/>
          </w:tcPr>
          <w:p w14:paraId="6D68F421" w14:textId="7AFBF2FC"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6E6A96A3"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1DC5202D"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519F01A3" w14:textId="2DC8CA34"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Hayvan Hastalık Ve Zararlıları İle Mücadele Projesi</w:t>
            </w:r>
          </w:p>
        </w:tc>
        <w:tc>
          <w:tcPr>
            <w:tcW w:w="3135" w:type="dxa"/>
            <w:tcBorders>
              <w:top w:val="nil"/>
              <w:left w:val="nil"/>
              <w:bottom w:val="single" w:sz="4" w:space="0" w:color="auto"/>
              <w:right w:val="single" w:sz="4" w:space="0" w:color="auto"/>
            </w:tcBorders>
            <w:shd w:val="clear" w:color="auto" w:fill="auto"/>
            <w:vAlign w:val="center"/>
            <w:hideMark/>
          </w:tcPr>
          <w:p w14:paraId="5C0E9D89"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37BE6A03"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5.520,00</w:t>
            </w:r>
          </w:p>
        </w:tc>
        <w:tc>
          <w:tcPr>
            <w:tcW w:w="1485" w:type="dxa"/>
            <w:tcBorders>
              <w:top w:val="nil"/>
              <w:left w:val="nil"/>
              <w:bottom w:val="single" w:sz="4" w:space="0" w:color="auto"/>
              <w:right w:val="single" w:sz="4" w:space="0" w:color="auto"/>
            </w:tcBorders>
            <w:shd w:val="clear" w:color="auto" w:fill="auto"/>
            <w:noWrap/>
            <w:vAlign w:val="center"/>
            <w:hideMark/>
          </w:tcPr>
          <w:p w14:paraId="1EF5B561"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5.519,90</w:t>
            </w:r>
          </w:p>
        </w:tc>
        <w:tc>
          <w:tcPr>
            <w:tcW w:w="1649" w:type="dxa"/>
            <w:tcBorders>
              <w:top w:val="nil"/>
              <w:left w:val="nil"/>
              <w:bottom w:val="single" w:sz="4" w:space="0" w:color="auto"/>
              <w:right w:val="single" w:sz="4" w:space="0" w:color="auto"/>
            </w:tcBorders>
            <w:shd w:val="clear" w:color="auto" w:fill="auto"/>
            <w:noWrap/>
            <w:vAlign w:val="center"/>
            <w:hideMark/>
          </w:tcPr>
          <w:p w14:paraId="533C1E3B"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w:t>
            </w:r>
          </w:p>
        </w:tc>
        <w:tc>
          <w:tcPr>
            <w:tcW w:w="3320" w:type="dxa"/>
            <w:tcBorders>
              <w:top w:val="nil"/>
              <w:left w:val="nil"/>
              <w:bottom w:val="single" w:sz="4" w:space="0" w:color="auto"/>
              <w:right w:val="single" w:sz="4" w:space="0" w:color="auto"/>
            </w:tcBorders>
            <w:shd w:val="clear" w:color="auto" w:fill="auto"/>
            <w:noWrap/>
            <w:vAlign w:val="center"/>
            <w:hideMark/>
          </w:tcPr>
          <w:p w14:paraId="4460AF06" w14:textId="26A27E14"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4C27611B"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7DFDFF7E"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2E70303F" w14:textId="638D565C"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İdari Kapasitesinin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20F7A8D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58144226"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15.000,00</w:t>
            </w:r>
          </w:p>
        </w:tc>
        <w:tc>
          <w:tcPr>
            <w:tcW w:w="1485" w:type="dxa"/>
            <w:tcBorders>
              <w:top w:val="nil"/>
              <w:left w:val="nil"/>
              <w:bottom w:val="single" w:sz="4" w:space="0" w:color="auto"/>
              <w:right w:val="single" w:sz="4" w:space="0" w:color="auto"/>
            </w:tcBorders>
            <w:shd w:val="clear" w:color="auto" w:fill="auto"/>
            <w:noWrap/>
            <w:vAlign w:val="center"/>
            <w:hideMark/>
          </w:tcPr>
          <w:p w14:paraId="1C3A9F0C"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14.999,70</w:t>
            </w:r>
          </w:p>
        </w:tc>
        <w:tc>
          <w:tcPr>
            <w:tcW w:w="1649" w:type="dxa"/>
            <w:tcBorders>
              <w:top w:val="nil"/>
              <w:left w:val="nil"/>
              <w:bottom w:val="single" w:sz="4" w:space="0" w:color="auto"/>
              <w:right w:val="single" w:sz="4" w:space="0" w:color="auto"/>
            </w:tcBorders>
            <w:shd w:val="clear" w:color="auto" w:fill="auto"/>
            <w:noWrap/>
            <w:vAlign w:val="center"/>
            <w:hideMark/>
          </w:tcPr>
          <w:p w14:paraId="0FF450C6"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0,30</w:t>
            </w:r>
          </w:p>
        </w:tc>
        <w:tc>
          <w:tcPr>
            <w:tcW w:w="3320" w:type="dxa"/>
            <w:tcBorders>
              <w:top w:val="nil"/>
              <w:left w:val="nil"/>
              <w:bottom w:val="single" w:sz="4" w:space="0" w:color="auto"/>
              <w:right w:val="single" w:sz="4" w:space="0" w:color="auto"/>
            </w:tcBorders>
            <w:shd w:val="clear" w:color="auto" w:fill="auto"/>
            <w:noWrap/>
            <w:vAlign w:val="center"/>
            <w:hideMark/>
          </w:tcPr>
          <w:p w14:paraId="2ACB855C" w14:textId="18954121"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01.04-Tarım Su Ürünleri</w:t>
            </w:r>
          </w:p>
        </w:tc>
        <w:tc>
          <w:tcPr>
            <w:tcW w:w="159" w:type="dxa"/>
            <w:vAlign w:val="center"/>
            <w:hideMark/>
          </w:tcPr>
          <w:p w14:paraId="5CC7F48F"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5B703351"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143F740C" w14:textId="173858D0"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Su Ürünleri Üretiminin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615399CB"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5F3FEBBE"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28.334,00</w:t>
            </w:r>
          </w:p>
        </w:tc>
        <w:tc>
          <w:tcPr>
            <w:tcW w:w="1485" w:type="dxa"/>
            <w:tcBorders>
              <w:top w:val="nil"/>
              <w:left w:val="nil"/>
              <w:bottom w:val="single" w:sz="4" w:space="0" w:color="auto"/>
              <w:right w:val="single" w:sz="4" w:space="0" w:color="auto"/>
            </w:tcBorders>
            <w:shd w:val="clear" w:color="auto" w:fill="auto"/>
            <w:noWrap/>
            <w:vAlign w:val="center"/>
            <w:hideMark/>
          </w:tcPr>
          <w:p w14:paraId="3243C08D"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28.334,00</w:t>
            </w:r>
          </w:p>
        </w:tc>
        <w:tc>
          <w:tcPr>
            <w:tcW w:w="1649" w:type="dxa"/>
            <w:tcBorders>
              <w:top w:val="nil"/>
              <w:left w:val="nil"/>
              <w:bottom w:val="single" w:sz="4" w:space="0" w:color="auto"/>
              <w:right w:val="single" w:sz="4" w:space="0" w:color="auto"/>
            </w:tcBorders>
            <w:shd w:val="clear" w:color="auto" w:fill="auto"/>
            <w:noWrap/>
            <w:vAlign w:val="center"/>
            <w:hideMark/>
          </w:tcPr>
          <w:p w14:paraId="6C3EA39B"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3A176EF7" w14:textId="0F37DE1E"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01.04-Tarım Su Ürünleri</w:t>
            </w:r>
          </w:p>
        </w:tc>
        <w:tc>
          <w:tcPr>
            <w:tcW w:w="159" w:type="dxa"/>
            <w:vAlign w:val="center"/>
            <w:hideMark/>
          </w:tcPr>
          <w:p w14:paraId="3008C4BC"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7B9EB2A5" w14:textId="77777777" w:rsidTr="00C567FD">
        <w:trPr>
          <w:trHeight w:val="630"/>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7A6D8E27" w14:textId="7AAEFC65"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 xml:space="preserve">Bitki Sağlığı </w:t>
            </w:r>
            <w:proofErr w:type="spellStart"/>
            <w:r w:rsidRPr="00C567FD">
              <w:rPr>
                <w:rFonts w:asciiTheme="minorHAnsi" w:hAnsiTheme="minorHAnsi" w:cstheme="minorHAnsi"/>
              </w:rPr>
              <w:t>Uyg</w:t>
            </w:r>
            <w:proofErr w:type="spellEnd"/>
            <w:r w:rsidRPr="00C567FD">
              <w:rPr>
                <w:rFonts w:asciiTheme="minorHAnsi" w:hAnsiTheme="minorHAnsi" w:cstheme="minorHAnsi"/>
              </w:rPr>
              <w:t xml:space="preserve">. Kont. </w:t>
            </w:r>
            <w:proofErr w:type="spellStart"/>
            <w:r w:rsidRPr="00C567FD">
              <w:rPr>
                <w:rFonts w:asciiTheme="minorHAnsi" w:hAnsiTheme="minorHAnsi" w:cstheme="minorHAnsi"/>
              </w:rPr>
              <w:t>Prj</w:t>
            </w:r>
            <w:proofErr w:type="spellEnd"/>
            <w:r w:rsidRPr="00C567FD">
              <w:rPr>
                <w:rFonts w:asciiTheme="minorHAnsi" w:hAnsiTheme="minorHAnsi" w:cstheme="minorHAnsi"/>
              </w:rPr>
              <w:t>. - Bitki Sağlığı Hizmetlerinin Etkinleştirilmesi</w:t>
            </w:r>
          </w:p>
        </w:tc>
        <w:tc>
          <w:tcPr>
            <w:tcW w:w="3135" w:type="dxa"/>
            <w:tcBorders>
              <w:top w:val="nil"/>
              <w:left w:val="nil"/>
              <w:bottom w:val="single" w:sz="4" w:space="0" w:color="auto"/>
              <w:right w:val="single" w:sz="4" w:space="0" w:color="auto"/>
            </w:tcBorders>
            <w:shd w:val="clear" w:color="auto" w:fill="auto"/>
            <w:vAlign w:val="center"/>
            <w:hideMark/>
          </w:tcPr>
          <w:p w14:paraId="57F3654E"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2F8233FC"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36.277,00</w:t>
            </w:r>
          </w:p>
        </w:tc>
        <w:tc>
          <w:tcPr>
            <w:tcW w:w="1485" w:type="dxa"/>
            <w:tcBorders>
              <w:top w:val="nil"/>
              <w:left w:val="nil"/>
              <w:bottom w:val="single" w:sz="4" w:space="0" w:color="auto"/>
              <w:right w:val="single" w:sz="4" w:space="0" w:color="auto"/>
            </w:tcBorders>
            <w:shd w:val="clear" w:color="auto" w:fill="auto"/>
            <w:noWrap/>
            <w:vAlign w:val="center"/>
            <w:hideMark/>
          </w:tcPr>
          <w:p w14:paraId="31110B70"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36.275,78</w:t>
            </w:r>
          </w:p>
        </w:tc>
        <w:tc>
          <w:tcPr>
            <w:tcW w:w="1649" w:type="dxa"/>
            <w:tcBorders>
              <w:top w:val="nil"/>
              <w:left w:val="nil"/>
              <w:bottom w:val="single" w:sz="4" w:space="0" w:color="auto"/>
              <w:right w:val="single" w:sz="4" w:space="0" w:color="auto"/>
            </w:tcBorders>
            <w:shd w:val="clear" w:color="auto" w:fill="auto"/>
            <w:noWrap/>
            <w:vAlign w:val="center"/>
            <w:hideMark/>
          </w:tcPr>
          <w:p w14:paraId="75F086B3"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1,22</w:t>
            </w:r>
          </w:p>
        </w:tc>
        <w:tc>
          <w:tcPr>
            <w:tcW w:w="3320" w:type="dxa"/>
            <w:tcBorders>
              <w:top w:val="nil"/>
              <w:left w:val="nil"/>
              <w:bottom w:val="single" w:sz="4" w:space="0" w:color="auto"/>
              <w:right w:val="single" w:sz="4" w:space="0" w:color="auto"/>
            </w:tcBorders>
            <w:shd w:val="clear" w:color="auto" w:fill="auto"/>
            <w:noWrap/>
            <w:vAlign w:val="center"/>
            <w:hideMark/>
          </w:tcPr>
          <w:p w14:paraId="276C7804" w14:textId="5210C678"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0744F604"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14404970"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123850D1" w14:textId="2798C7BD"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Alternatif Üretim Yöntemlerinin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1581128F"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13B1A70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13.860,00</w:t>
            </w:r>
          </w:p>
        </w:tc>
        <w:tc>
          <w:tcPr>
            <w:tcW w:w="1485" w:type="dxa"/>
            <w:tcBorders>
              <w:top w:val="nil"/>
              <w:left w:val="nil"/>
              <w:bottom w:val="single" w:sz="4" w:space="0" w:color="auto"/>
              <w:right w:val="single" w:sz="4" w:space="0" w:color="auto"/>
            </w:tcBorders>
            <w:shd w:val="clear" w:color="auto" w:fill="auto"/>
            <w:noWrap/>
            <w:vAlign w:val="center"/>
            <w:hideMark/>
          </w:tcPr>
          <w:p w14:paraId="2160ADE7"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13.860,00</w:t>
            </w:r>
          </w:p>
        </w:tc>
        <w:tc>
          <w:tcPr>
            <w:tcW w:w="1649" w:type="dxa"/>
            <w:tcBorders>
              <w:top w:val="nil"/>
              <w:left w:val="nil"/>
              <w:bottom w:val="single" w:sz="4" w:space="0" w:color="auto"/>
              <w:right w:val="single" w:sz="4" w:space="0" w:color="auto"/>
            </w:tcBorders>
            <w:shd w:val="clear" w:color="auto" w:fill="auto"/>
            <w:noWrap/>
            <w:vAlign w:val="center"/>
            <w:hideMark/>
          </w:tcPr>
          <w:p w14:paraId="14FC36E9"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2AD340C4" w14:textId="13F20EE1"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05687AEB"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04473A2E"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014E0CC8" w14:textId="6CB386C1"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Türkiye Tarım Havzaları Geliştirme Projesi</w:t>
            </w:r>
          </w:p>
        </w:tc>
        <w:tc>
          <w:tcPr>
            <w:tcW w:w="3135" w:type="dxa"/>
            <w:tcBorders>
              <w:top w:val="nil"/>
              <w:left w:val="nil"/>
              <w:bottom w:val="single" w:sz="4" w:space="0" w:color="auto"/>
              <w:right w:val="single" w:sz="4" w:space="0" w:color="auto"/>
            </w:tcBorders>
            <w:shd w:val="clear" w:color="auto" w:fill="auto"/>
            <w:vAlign w:val="center"/>
            <w:hideMark/>
          </w:tcPr>
          <w:p w14:paraId="2A4D05E3"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67E795E7"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24.424,00</w:t>
            </w:r>
          </w:p>
        </w:tc>
        <w:tc>
          <w:tcPr>
            <w:tcW w:w="1485" w:type="dxa"/>
            <w:tcBorders>
              <w:top w:val="nil"/>
              <w:left w:val="nil"/>
              <w:bottom w:val="single" w:sz="4" w:space="0" w:color="auto"/>
              <w:right w:val="single" w:sz="4" w:space="0" w:color="auto"/>
            </w:tcBorders>
            <w:shd w:val="clear" w:color="auto" w:fill="auto"/>
            <w:noWrap/>
            <w:vAlign w:val="center"/>
            <w:hideMark/>
          </w:tcPr>
          <w:p w14:paraId="3A6EAC5A"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24.423,33</w:t>
            </w:r>
          </w:p>
        </w:tc>
        <w:tc>
          <w:tcPr>
            <w:tcW w:w="1649" w:type="dxa"/>
            <w:tcBorders>
              <w:top w:val="nil"/>
              <w:left w:val="nil"/>
              <w:bottom w:val="single" w:sz="4" w:space="0" w:color="auto"/>
              <w:right w:val="single" w:sz="4" w:space="0" w:color="auto"/>
            </w:tcBorders>
            <w:shd w:val="clear" w:color="auto" w:fill="auto"/>
            <w:noWrap/>
            <w:vAlign w:val="center"/>
            <w:hideMark/>
          </w:tcPr>
          <w:p w14:paraId="42D6CA5E"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0,67</w:t>
            </w:r>
          </w:p>
        </w:tc>
        <w:tc>
          <w:tcPr>
            <w:tcW w:w="3320" w:type="dxa"/>
            <w:tcBorders>
              <w:top w:val="nil"/>
              <w:left w:val="nil"/>
              <w:bottom w:val="single" w:sz="4" w:space="0" w:color="auto"/>
              <w:right w:val="single" w:sz="4" w:space="0" w:color="auto"/>
            </w:tcBorders>
            <w:shd w:val="clear" w:color="auto" w:fill="auto"/>
            <w:noWrap/>
            <w:vAlign w:val="center"/>
            <w:hideMark/>
          </w:tcPr>
          <w:p w14:paraId="451E518A" w14:textId="2F6D5EB0"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372AE95C"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1BE9FC92" w14:textId="77777777" w:rsidTr="00C567FD">
        <w:trPr>
          <w:trHeight w:val="262"/>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3B8F9C53" w14:textId="0A94FCC5"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Hayvansal Üretimin Artırılması</w:t>
            </w:r>
          </w:p>
        </w:tc>
        <w:tc>
          <w:tcPr>
            <w:tcW w:w="3135" w:type="dxa"/>
            <w:tcBorders>
              <w:top w:val="nil"/>
              <w:left w:val="nil"/>
              <w:bottom w:val="single" w:sz="4" w:space="0" w:color="auto"/>
              <w:right w:val="single" w:sz="4" w:space="0" w:color="auto"/>
            </w:tcBorders>
            <w:shd w:val="clear" w:color="auto" w:fill="auto"/>
            <w:vAlign w:val="center"/>
            <w:hideMark/>
          </w:tcPr>
          <w:p w14:paraId="0F6CFD0A"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633416C9"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31.221,00</w:t>
            </w:r>
          </w:p>
        </w:tc>
        <w:tc>
          <w:tcPr>
            <w:tcW w:w="1485" w:type="dxa"/>
            <w:tcBorders>
              <w:top w:val="nil"/>
              <w:left w:val="nil"/>
              <w:bottom w:val="single" w:sz="4" w:space="0" w:color="auto"/>
              <w:right w:val="single" w:sz="4" w:space="0" w:color="auto"/>
            </w:tcBorders>
            <w:shd w:val="clear" w:color="auto" w:fill="auto"/>
            <w:noWrap/>
            <w:vAlign w:val="center"/>
            <w:hideMark/>
          </w:tcPr>
          <w:p w14:paraId="605B1906"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31.220,20</w:t>
            </w:r>
          </w:p>
        </w:tc>
        <w:tc>
          <w:tcPr>
            <w:tcW w:w="1649" w:type="dxa"/>
            <w:tcBorders>
              <w:top w:val="nil"/>
              <w:left w:val="nil"/>
              <w:bottom w:val="single" w:sz="4" w:space="0" w:color="auto"/>
              <w:right w:val="single" w:sz="4" w:space="0" w:color="auto"/>
            </w:tcBorders>
            <w:shd w:val="clear" w:color="auto" w:fill="auto"/>
            <w:noWrap/>
            <w:vAlign w:val="center"/>
            <w:hideMark/>
          </w:tcPr>
          <w:p w14:paraId="21DBECA0"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0,80</w:t>
            </w:r>
          </w:p>
        </w:tc>
        <w:tc>
          <w:tcPr>
            <w:tcW w:w="3320" w:type="dxa"/>
            <w:tcBorders>
              <w:top w:val="nil"/>
              <w:left w:val="nil"/>
              <w:bottom w:val="single" w:sz="4" w:space="0" w:color="auto"/>
              <w:right w:val="single" w:sz="4" w:space="0" w:color="auto"/>
            </w:tcBorders>
            <w:shd w:val="clear" w:color="auto" w:fill="auto"/>
            <w:noWrap/>
            <w:vAlign w:val="center"/>
            <w:hideMark/>
          </w:tcPr>
          <w:p w14:paraId="0D1169C1" w14:textId="649E8F92"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7012CA5B"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33B7ADC0"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7A8B3C16" w14:textId="1225830A"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Hayvan Hastalık Ve Zararlıları İle Mücadele Projesi</w:t>
            </w:r>
          </w:p>
        </w:tc>
        <w:tc>
          <w:tcPr>
            <w:tcW w:w="3135" w:type="dxa"/>
            <w:tcBorders>
              <w:top w:val="nil"/>
              <w:left w:val="nil"/>
              <w:bottom w:val="single" w:sz="4" w:space="0" w:color="auto"/>
              <w:right w:val="single" w:sz="4" w:space="0" w:color="auto"/>
            </w:tcBorders>
            <w:shd w:val="clear" w:color="auto" w:fill="auto"/>
            <w:vAlign w:val="center"/>
            <w:hideMark/>
          </w:tcPr>
          <w:p w14:paraId="4A8D0A08"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1FC6C06E"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77.659,00</w:t>
            </w:r>
          </w:p>
        </w:tc>
        <w:tc>
          <w:tcPr>
            <w:tcW w:w="1485" w:type="dxa"/>
            <w:tcBorders>
              <w:top w:val="nil"/>
              <w:left w:val="nil"/>
              <w:bottom w:val="single" w:sz="4" w:space="0" w:color="auto"/>
              <w:right w:val="single" w:sz="4" w:space="0" w:color="auto"/>
            </w:tcBorders>
            <w:shd w:val="clear" w:color="auto" w:fill="auto"/>
            <w:noWrap/>
            <w:vAlign w:val="center"/>
            <w:hideMark/>
          </w:tcPr>
          <w:p w14:paraId="26D1088A"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77.438,74</w:t>
            </w:r>
          </w:p>
        </w:tc>
        <w:tc>
          <w:tcPr>
            <w:tcW w:w="1649" w:type="dxa"/>
            <w:tcBorders>
              <w:top w:val="nil"/>
              <w:left w:val="nil"/>
              <w:bottom w:val="single" w:sz="4" w:space="0" w:color="auto"/>
              <w:right w:val="single" w:sz="4" w:space="0" w:color="auto"/>
            </w:tcBorders>
            <w:shd w:val="clear" w:color="auto" w:fill="auto"/>
            <w:noWrap/>
            <w:vAlign w:val="center"/>
            <w:hideMark/>
          </w:tcPr>
          <w:p w14:paraId="3C416209"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220,26</w:t>
            </w:r>
          </w:p>
        </w:tc>
        <w:tc>
          <w:tcPr>
            <w:tcW w:w="3320" w:type="dxa"/>
            <w:tcBorders>
              <w:top w:val="nil"/>
              <w:left w:val="nil"/>
              <w:bottom w:val="single" w:sz="4" w:space="0" w:color="auto"/>
              <w:right w:val="single" w:sz="4" w:space="0" w:color="auto"/>
            </w:tcBorders>
            <w:shd w:val="clear" w:color="auto" w:fill="auto"/>
            <w:noWrap/>
            <w:vAlign w:val="center"/>
            <w:hideMark/>
          </w:tcPr>
          <w:p w14:paraId="335ACD2F" w14:textId="639B32D1"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01.03-Tarım Hayvancılık</w:t>
            </w:r>
          </w:p>
        </w:tc>
        <w:tc>
          <w:tcPr>
            <w:tcW w:w="159" w:type="dxa"/>
            <w:vAlign w:val="center"/>
            <w:hideMark/>
          </w:tcPr>
          <w:p w14:paraId="3D7E5CB7"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18072FB3" w14:textId="77777777" w:rsidTr="00C567FD">
        <w:trPr>
          <w:trHeight w:val="437"/>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28916D5A" w14:textId="3766D7D2"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Su Ürünleri Üretiminin Geliştirilmesi Projesi</w:t>
            </w:r>
          </w:p>
        </w:tc>
        <w:tc>
          <w:tcPr>
            <w:tcW w:w="3135" w:type="dxa"/>
            <w:tcBorders>
              <w:top w:val="nil"/>
              <w:left w:val="nil"/>
              <w:bottom w:val="single" w:sz="4" w:space="0" w:color="auto"/>
              <w:right w:val="single" w:sz="4" w:space="0" w:color="auto"/>
            </w:tcBorders>
            <w:shd w:val="clear" w:color="auto" w:fill="auto"/>
            <w:vAlign w:val="center"/>
            <w:hideMark/>
          </w:tcPr>
          <w:p w14:paraId="6E1CDDEC"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647AAAD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24.844,00</w:t>
            </w:r>
          </w:p>
        </w:tc>
        <w:tc>
          <w:tcPr>
            <w:tcW w:w="1485" w:type="dxa"/>
            <w:tcBorders>
              <w:top w:val="nil"/>
              <w:left w:val="nil"/>
              <w:bottom w:val="single" w:sz="4" w:space="0" w:color="auto"/>
              <w:right w:val="single" w:sz="4" w:space="0" w:color="auto"/>
            </w:tcBorders>
            <w:shd w:val="clear" w:color="auto" w:fill="auto"/>
            <w:noWrap/>
            <w:vAlign w:val="center"/>
            <w:hideMark/>
          </w:tcPr>
          <w:p w14:paraId="50F8903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24.843,46</w:t>
            </w:r>
          </w:p>
        </w:tc>
        <w:tc>
          <w:tcPr>
            <w:tcW w:w="1649" w:type="dxa"/>
            <w:tcBorders>
              <w:top w:val="nil"/>
              <w:left w:val="nil"/>
              <w:bottom w:val="single" w:sz="4" w:space="0" w:color="auto"/>
              <w:right w:val="single" w:sz="4" w:space="0" w:color="auto"/>
            </w:tcBorders>
            <w:shd w:val="clear" w:color="auto" w:fill="auto"/>
            <w:noWrap/>
            <w:vAlign w:val="center"/>
            <w:hideMark/>
          </w:tcPr>
          <w:p w14:paraId="6AC1317F"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0,54</w:t>
            </w:r>
          </w:p>
        </w:tc>
        <w:tc>
          <w:tcPr>
            <w:tcW w:w="3320" w:type="dxa"/>
            <w:tcBorders>
              <w:top w:val="nil"/>
              <w:left w:val="nil"/>
              <w:bottom w:val="single" w:sz="4" w:space="0" w:color="auto"/>
              <w:right w:val="single" w:sz="4" w:space="0" w:color="auto"/>
            </w:tcBorders>
            <w:shd w:val="clear" w:color="auto" w:fill="auto"/>
            <w:noWrap/>
            <w:vAlign w:val="center"/>
            <w:hideMark/>
          </w:tcPr>
          <w:p w14:paraId="1094B2BA" w14:textId="21FCB39D"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01.04-Tarım Su Ürünleri</w:t>
            </w:r>
          </w:p>
        </w:tc>
        <w:tc>
          <w:tcPr>
            <w:tcW w:w="159" w:type="dxa"/>
            <w:vAlign w:val="center"/>
            <w:hideMark/>
          </w:tcPr>
          <w:p w14:paraId="33993807"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117A0FE3" w14:textId="77777777" w:rsidTr="00C567FD">
        <w:trPr>
          <w:trHeight w:val="749"/>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66BDA09F" w14:textId="635B81F6"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 xml:space="preserve">(Özel İdare) Bitki Sağlığı </w:t>
            </w:r>
            <w:proofErr w:type="spellStart"/>
            <w:r w:rsidRPr="00C567FD">
              <w:rPr>
                <w:rFonts w:asciiTheme="minorHAnsi" w:hAnsiTheme="minorHAnsi" w:cstheme="minorHAnsi"/>
              </w:rPr>
              <w:t>Uyg</w:t>
            </w:r>
            <w:proofErr w:type="spellEnd"/>
            <w:r w:rsidRPr="00C567FD">
              <w:rPr>
                <w:rFonts w:asciiTheme="minorHAnsi" w:hAnsiTheme="minorHAnsi" w:cstheme="minorHAnsi"/>
              </w:rPr>
              <w:t xml:space="preserve">. Kont. </w:t>
            </w:r>
            <w:proofErr w:type="spellStart"/>
            <w:r w:rsidRPr="00C567FD">
              <w:rPr>
                <w:rFonts w:asciiTheme="minorHAnsi" w:hAnsiTheme="minorHAnsi" w:cstheme="minorHAnsi"/>
              </w:rPr>
              <w:t>Prj</w:t>
            </w:r>
            <w:proofErr w:type="spellEnd"/>
            <w:r w:rsidRPr="00C567FD">
              <w:rPr>
                <w:rFonts w:asciiTheme="minorHAnsi" w:hAnsiTheme="minorHAnsi" w:cstheme="minorHAnsi"/>
              </w:rPr>
              <w:t xml:space="preserve">. - Bitki Sağlığı </w:t>
            </w:r>
            <w:proofErr w:type="spellStart"/>
            <w:r w:rsidRPr="00C567FD">
              <w:rPr>
                <w:rFonts w:asciiTheme="minorHAnsi" w:hAnsiTheme="minorHAnsi" w:cstheme="minorHAnsi"/>
              </w:rPr>
              <w:t>Hiz</w:t>
            </w:r>
            <w:proofErr w:type="spellEnd"/>
            <w:r w:rsidRPr="00C567FD">
              <w:rPr>
                <w:rFonts w:asciiTheme="minorHAnsi" w:hAnsiTheme="minorHAnsi" w:cstheme="minorHAnsi"/>
              </w:rPr>
              <w:t xml:space="preserve"> Etkinleştirilmesi</w:t>
            </w:r>
          </w:p>
        </w:tc>
        <w:tc>
          <w:tcPr>
            <w:tcW w:w="3135" w:type="dxa"/>
            <w:tcBorders>
              <w:top w:val="nil"/>
              <w:left w:val="nil"/>
              <w:bottom w:val="single" w:sz="4" w:space="0" w:color="auto"/>
              <w:right w:val="single" w:sz="4" w:space="0" w:color="auto"/>
            </w:tcBorders>
            <w:shd w:val="clear" w:color="auto" w:fill="auto"/>
            <w:vAlign w:val="center"/>
            <w:hideMark/>
          </w:tcPr>
          <w:p w14:paraId="13C7CF41"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2025</w:t>
            </w:r>
          </w:p>
        </w:tc>
        <w:tc>
          <w:tcPr>
            <w:tcW w:w="1485" w:type="dxa"/>
            <w:tcBorders>
              <w:top w:val="nil"/>
              <w:left w:val="nil"/>
              <w:bottom w:val="single" w:sz="4" w:space="0" w:color="auto"/>
              <w:right w:val="single" w:sz="4" w:space="0" w:color="auto"/>
            </w:tcBorders>
            <w:shd w:val="clear" w:color="auto" w:fill="auto"/>
            <w:noWrap/>
            <w:vAlign w:val="center"/>
            <w:hideMark/>
          </w:tcPr>
          <w:p w14:paraId="73669BC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3.107.460,00</w:t>
            </w:r>
          </w:p>
        </w:tc>
        <w:tc>
          <w:tcPr>
            <w:tcW w:w="1485" w:type="dxa"/>
            <w:tcBorders>
              <w:top w:val="nil"/>
              <w:left w:val="nil"/>
              <w:bottom w:val="single" w:sz="4" w:space="0" w:color="auto"/>
              <w:right w:val="single" w:sz="4" w:space="0" w:color="auto"/>
            </w:tcBorders>
            <w:shd w:val="clear" w:color="auto" w:fill="auto"/>
            <w:noWrap/>
            <w:vAlign w:val="center"/>
            <w:hideMark/>
          </w:tcPr>
          <w:p w14:paraId="4272C66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3.107.460,00</w:t>
            </w:r>
          </w:p>
        </w:tc>
        <w:tc>
          <w:tcPr>
            <w:tcW w:w="1649" w:type="dxa"/>
            <w:tcBorders>
              <w:top w:val="nil"/>
              <w:left w:val="nil"/>
              <w:bottom w:val="single" w:sz="4" w:space="0" w:color="auto"/>
              <w:right w:val="single" w:sz="4" w:space="0" w:color="auto"/>
            </w:tcBorders>
            <w:shd w:val="clear" w:color="auto" w:fill="auto"/>
            <w:noWrap/>
            <w:vAlign w:val="center"/>
            <w:hideMark/>
          </w:tcPr>
          <w:p w14:paraId="48317425"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0,00</w:t>
            </w:r>
          </w:p>
        </w:tc>
        <w:tc>
          <w:tcPr>
            <w:tcW w:w="3320" w:type="dxa"/>
            <w:tcBorders>
              <w:top w:val="nil"/>
              <w:left w:val="nil"/>
              <w:bottom w:val="single" w:sz="4" w:space="0" w:color="auto"/>
              <w:right w:val="single" w:sz="4" w:space="0" w:color="auto"/>
            </w:tcBorders>
            <w:shd w:val="clear" w:color="auto" w:fill="auto"/>
            <w:noWrap/>
            <w:vAlign w:val="center"/>
            <w:hideMark/>
          </w:tcPr>
          <w:p w14:paraId="2C41816A" w14:textId="295A57E1"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01.02-Tarım Bitkisel Üretim</w:t>
            </w:r>
          </w:p>
        </w:tc>
        <w:tc>
          <w:tcPr>
            <w:tcW w:w="159" w:type="dxa"/>
            <w:vAlign w:val="center"/>
            <w:hideMark/>
          </w:tcPr>
          <w:p w14:paraId="680E8E68" w14:textId="77777777" w:rsidR="001F6AF2" w:rsidRPr="00C567FD" w:rsidRDefault="001F6AF2" w:rsidP="009165E8">
            <w:pPr>
              <w:widowControl/>
              <w:autoSpaceDE/>
              <w:autoSpaceDN/>
              <w:adjustRightInd/>
              <w:jc w:val="both"/>
              <w:rPr>
                <w:rFonts w:asciiTheme="minorHAnsi" w:hAnsiTheme="minorHAnsi" w:cstheme="minorHAnsi"/>
              </w:rPr>
            </w:pPr>
          </w:p>
        </w:tc>
      </w:tr>
      <w:tr w:rsidR="007A40BA" w:rsidRPr="00C567FD" w14:paraId="2625473E" w14:textId="77777777" w:rsidTr="00C567FD">
        <w:trPr>
          <w:trHeight w:val="262"/>
        </w:trPr>
        <w:tc>
          <w:tcPr>
            <w:tcW w:w="3135" w:type="dxa"/>
            <w:tcBorders>
              <w:top w:val="nil"/>
              <w:left w:val="single" w:sz="4" w:space="0" w:color="auto"/>
              <w:bottom w:val="single" w:sz="4" w:space="0" w:color="auto"/>
              <w:right w:val="single" w:sz="4" w:space="0" w:color="auto"/>
            </w:tcBorders>
            <w:shd w:val="clear" w:color="auto" w:fill="auto"/>
            <w:vAlign w:val="center"/>
            <w:hideMark/>
          </w:tcPr>
          <w:p w14:paraId="12C044B8" w14:textId="77777777" w:rsidR="001F6AF2" w:rsidRPr="00C567FD" w:rsidRDefault="001F6AF2" w:rsidP="009165E8">
            <w:pPr>
              <w:widowControl/>
              <w:autoSpaceDE/>
              <w:autoSpaceDN/>
              <w:adjustRightInd/>
              <w:jc w:val="both"/>
              <w:rPr>
                <w:rFonts w:asciiTheme="minorHAnsi" w:hAnsiTheme="minorHAnsi" w:cstheme="minorHAnsi"/>
              </w:rPr>
            </w:pPr>
            <w:r w:rsidRPr="00C567FD">
              <w:rPr>
                <w:rFonts w:asciiTheme="minorHAnsi" w:hAnsiTheme="minorHAnsi" w:cstheme="minorHAnsi"/>
              </w:rPr>
              <w:t> </w:t>
            </w:r>
          </w:p>
        </w:tc>
        <w:tc>
          <w:tcPr>
            <w:tcW w:w="3135" w:type="dxa"/>
            <w:tcBorders>
              <w:top w:val="nil"/>
              <w:left w:val="nil"/>
              <w:bottom w:val="single" w:sz="4" w:space="0" w:color="auto"/>
              <w:right w:val="single" w:sz="4" w:space="0" w:color="auto"/>
            </w:tcBorders>
            <w:shd w:val="clear" w:color="auto" w:fill="auto"/>
            <w:vAlign w:val="center"/>
            <w:hideMark/>
          </w:tcPr>
          <w:p w14:paraId="751904BB"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 </w:t>
            </w:r>
          </w:p>
        </w:tc>
        <w:tc>
          <w:tcPr>
            <w:tcW w:w="1485" w:type="dxa"/>
            <w:tcBorders>
              <w:top w:val="nil"/>
              <w:left w:val="nil"/>
              <w:bottom w:val="single" w:sz="4" w:space="0" w:color="auto"/>
              <w:right w:val="single" w:sz="4" w:space="0" w:color="auto"/>
            </w:tcBorders>
            <w:shd w:val="clear" w:color="auto" w:fill="auto"/>
            <w:noWrap/>
            <w:vAlign w:val="center"/>
            <w:hideMark/>
          </w:tcPr>
          <w:p w14:paraId="5BD77B7C"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8.460.643,78</w:t>
            </w:r>
          </w:p>
        </w:tc>
        <w:tc>
          <w:tcPr>
            <w:tcW w:w="1485" w:type="dxa"/>
            <w:tcBorders>
              <w:top w:val="nil"/>
              <w:left w:val="nil"/>
              <w:bottom w:val="single" w:sz="4" w:space="0" w:color="auto"/>
              <w:right w:val="single" w:sz="4" w:space="0" w:color="auto"/>
            </w:tcBorders>
            <w:shd w:val="clear" w:color="auto" w:fill="auto"/>
            <w:noWrap/>
            <w:vAlign w:val="center"/>
            <w:hideMark/>
          </w:tcPr>
          <w:p w14:paraId="74A92021"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8.458.862,88</w:t>
            </w:r>
          </w:p>
        </w:tc>
        <w:tc>
          <w:tcPr>
            <w:tcW w:w="1649" w:type="dxa"/>
            <w:tcBorders>
              <w:top w:val="nil"/>
              <w:left w:val="nil"/>
              <w:bottom w:val="single" w:sz="4" w:space="0" w:color="auto"/>
              <w:right w:val="single" w:sz="4" w:space="0" w:color="auto"/>
            </w:tcBorders>
            <w:shd w:val="clear" w:color="auto" w:fill="auto"/>
            <w:noWrap/>
            <w:vAlign w:val="center"/>
            <w:hideMark/>
          </w:tcPr>
          <w:p w14:paraId="17429B4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1.780,90</w:t>
            </w:r>
          </w:p>
        </w:tc>
        <w:tc>
          <w:tcPr>
            <w:tcW w:w="3320" w:type="dxa"/>
            <w:tcBorders>
              <w:top w:val="nil"/>
              <w:left w:val="nil"/>
              <w:bottom w:val="single" w:sz="4" w:space="0" w:color="auto"/>
              <w:right w:val="single" w:sz="4" w:space="0" w:color="auto"/>
            </w:tcBorders>
            <w:shd w:val="clear" w:color="auto" w:fill="auto"/>
            <w:noWrap/>
            <w:vAlign w:val="center"/>
            <w:hideMark/>
          </w:tcPr>
          <w:p w14:paraId="714B03D2" w14:textId="77777777" w:rsidR="001F6AF2" w:rsidRPr="00C567FD" w:rsidRDefault="001F6AF2" w:rsidP="00274323">
            <w:pPr>
              <w:widowControl/>
              <w:autoSpaceDE/>
              <w:autoSpaceDN/>
              <w:adjustRightInd/>
              <w:jc w:val="right"/>
              <w:rPr>
                <w:rFonts w:asciiTheme="minorHAnsi" w:hAnsiTheme="minorHAnsi" w:cstheme="minorHAnsi"/>
              </w:rPr>
            </w:pPr>
            <w:r w:rsidRPr="00C567FD">
              <w:rPr>
                <w:rFonts w:asciiTheme="minorHAnsi" w:hAnsiTheme="minorHAnsi" w:cstheme="minorHAnsi"/>
              </w:rPr>
              <w:t> </w:t>
            </w:r>
          </w:p>
        </w:tc>
        <w:tc>
          <w:tcPr>
            <w:tcW w:w="159" w:type="dxa"/>
            <w:vAlign w:val="center"/>
            <w:hideMark/>
          </w:tcPr>
          <w:p w14:paraId="65DE8F1D" w14:textId="77777777" w:rsidR="001F6AF2" w:rsidRPr="00C567FD" w:rsidRDefault="001F6AF2" w:rsidP="009165E8">
            <w:pPr>
              <w:widowControl/>
              <w:autoSpaceDE/>
              <w:autoSpaceDN/>
              <w:adjustRightInd/>
              <w:jc w:val="both"/>
              <w:rPr>
                <w:rFonts w:asciiTheme="minorHAnsi" w:hAnsiTheme="minorHAnsi" w:cstheme="minorHAnsi"/>
              </w:rPr>
            </w:pPr>
          </w:p>
        </w:tc>
      </w:tr>
    </w:tbl>
    <w:p w14:paraId="028A0A60" w14:textId="490E2C27" w:rsidR="00412CD3" w:rsidRDefault="00BE68F1" w:rsidP="009165E8">
      <w:pPr>
        <w:jc w:val="both"/>
        <w:rPr>
          <w:rFonts w:asciiTheme="minorHAnsi" w:hAnsiTheme="minorHAnsi" w:cstheme="minorHAnsi"/>
          <w:i/>
          <w:iCs/>
          <w:sz w:val="22"/>
          <w:szCs w:val="22"/>
        </w:rPr>
      </w:pPr>
      <w:r w:rsidRPr="00062C7E">
        <w:rPr>
          <w:rFonts w:asciiTheme="minorHAnsi" w:hAnsiTheme="minorHAnsi" w:cstheme="minorHAnsi"/>
          <w:sz w:val="22"/>
          <w:szCs w:val="22"/>
        </w:rPr>
        <w:t xml:space="preserve">Kaynak: </w:t>
      </w:r>
      <w:r w:rsidR="00F80BDF" w:rsidRPr="00062C7E">
        <w:rPr>
          <w:rFonts w:asciiTheme="minorHAnsi" w:hAnsiTheme="minorHAnsi" w:cstheme="minorHAnsi"/>
          <w:i/>
          <w:iCs/>
          <w:sz w:val="22"/>
          <w:szCs w:val="22"/>
        </w:rPr>
        <w:t>(SGB.Net)</w:t>
      </w:r>
    </w:p>
    <w:p w14:paraId="3E2426C6" w14:textId="33DEEBC6" w:rsidR="00CF6A4A" w:rsidRDefault="00CF6A4A">
      <w:pPr>
        <w:widowControl/>
        <w:autoSpaceDE/>
        <w:autoSpaceDN/>
        <w:adjustRightInd/>
        <w:spacing w:after="160" w:line="259" w:lineRule="auto"/>
        <w:rPr>
          <w:rFonts w:asciiTheme="minorHAnsi" w:hAnsiTheme="minorHAnsi" w:cstheme="minorHAnsi"/>
          <w:i/>
          <w:iCs/>
          <w:sz w:val="22"/>
          <w:szCs w:val="22"/>
        </w:rPr>
      </w:pPr>
      <w:r>
        <w:rPr>
          <w:rFonts w:asciiTheme="minorHAnsi" w:hAnsiTheme="minorHAnsi" w:cstheme="minorHAnsi"/>
          <w:i/>
          <w:iCs/>
          <w:sz w:val="22"/>
          <w:szCs w:val="22"/>
        </w:rPr>
        <w:br w:type="page"/>
      </w:r>
    </w:p>
    <w:p w14:paraId="0CDF3A96" w14:textId="77777777" w:rsidR="00CF6A4A" w:rsidRDefault="00CF6A4A" w:rsidP="009165E8">
      <w:pPr>
        <w:jc w:val="both"/>
        <w:rPr>
          <w:rFonts w:asciiTheme="minorHAnsi" w:hAnsiTheme="minorHAnsi" w:cstheme="minorHAnsi"/>
          <w:i/>
          <w:iCs/>
          <w:sz w:val="22"/>
          <w:szCs w:val="22"/>
        </w:rPr>
        <w:sectPr w:rsidR="00CF6A4A" w:rsidSect="00BD4224">
          <w:footerReference w:type="default" r:id="rId13"/>
          <w:pgSz w:w="16838" w:h="11906" w:orient="landscape"/>
          <w:pgMar w:top="1418" w:right="1418" w:bottom="1418" w:left="1418" w:header="709" w:footer="709" w:gutter="0"/>
          <w:pgNumType w:chapStyle="1"/>
          <w:cols w:space="708"/>
          <w:titlePg/>
          <w:docGrid w:linePitch="360"/>
        </w:sectPr>
      </w:pPr>
    </w:p>
    <w:p w14:paraId="6DE96273" w14:textId="146F757A" w:rsidR="000F2852" w:rsidRPr="007A40BA" w:rsidRDefault="008F7C29" w:rsidP="009165E8">
      <w:pPr>
        <w:pStyle w:val="Balk3"/>
        <w:numPr>
          <w:ilvl w:val="0"/>
          <w:numId w:val="4"/>
        </w:numPr>
        <w:spacing w:before="0" w:after="0"/>
        <w:ind w:left="1276" w:hanging="142"/>
        <w:jc w:val="both"/>
        <w:rPr>
          <w:rFonts w:asciiTheme="minorHAnsi" w:hAnsiTheme="minorHAnsi" w:cstheme="minorHAnsi"/>
          <w:sz w:val="22"/>
          <w:szCs w:val="22"/>
        </w:rPr>
      </w:pPr>
      <w:bookmarkStart w:id="159" w:name="_Toc219818304"/>
      <w:bookmarkStart w:id="160" w:name="_Toc219882925"/>
      <w:r w:rsidRPr="007A40BA">
        <w:rPr>
          <w:rFonts w:asciiTheme="minorHAnsi" w:hAnsiTheme="minorHAnsi" w:cstheme="minorHAnsi"/>
          <w:sz w:val="22"/>
          <w:szCs w:val="22"/>
        </w:rPr>
        <w:lastRenderedPageBreak/>
        <w:t>Mali Denetim Sonuçları</w:t>
      </w:r>
      <w:bookmarkEnd w:id="159"/>
      <w:bookmarkEnd w:id="160"/>
      <w:r w:rsidRPr="007A40BA">
        <w:rPr>
          <w:rFonts w:asciiTheme="minorHAnsi" w:hAnsiTheme="minorHAnsi" w:cstheme="minorHAnsi"/>
          <w:sz w:val="22"/>
          <w:szCs w:val="22"/>
        </w:rPr>
        <w:t xml:space="preserve"> </w:t>
      </w:r>
    </w:p>
    <w:p w14:paraId="3F9315CF" w14:textId="43800592" w:rsidR="0017355A" w:rsidRPr="007A40BA" w:rsidRDefault="0017355A" w:rsidP="009165E8">
      <w:pPr>
        <w:jc w:val="both"/>
        <w:rPr>
          <w:rFonts w:asciiTheme="minorHAnsi" w:hAnsiTheme="minorHAnsi" w:cstheme="minorHAnsi"/>
          <w:sz w:val="22"/>
          <w:szCs w:val="22"/>
        </w:rPr>
      </w:pPr>
    </w:p>
    <w:p w14:paraId="45D6D218" w14:textId="77777777" w:rsidR="0017355A" w:rsidRPr="007A40BA" w:rsidRDefault="0017355A" w:rsidP="009165E8">
      <w:pPr>
        <w:tabs>
          <w:tab w:val="left" w:pos="0"/>
        </w:tabs>
        <w:jc w:val="both"/>
        <w:rPr>
          <w:rFonts w:asciiTheme="minorHAnsi" w:hAnsiTheme="minorHAnsi" w:cstheme="minorHAnsi"/>
          <w:sz w:val="22"/>
          <w:szCs w:val="22"/>
        </w:rPr>
      </w:pPr>
      <w:r w:rsidRPr="007A40BA">
        <w:rPr>
          <w:rFonts w:asciiTheme="minorHAnsi" w:hAnsiTheme="minorHAnsi" w:cstheme="minorHAnsi"/>
          <w:sz w:val="22"/>
          <w:szCs w:val="22"/>
        </w:rPr>
        <w:t>Sayıştay Başkanlığınca Bakanlığımız adına düzenlenen 2023 Yılı Denetim Raporu'nun ''Banka Hesaplarının Tam ve Uygun Değerle Raporlanmaması” başlıklı 4 No.lu bulgusunda muhasebe yetkilisinin kontrolü dışında banka hesaplarının bulunduğu ve bu hesaplarda yer alan tutarların muhasebeleştirilmediği görülmüştür. İl Müdürlüğümüze ait muhasebe yetkilisinin kontrolü dışında açılan banka hesapları, bazı hesaplarda mahkeme kararı ile bloke konulduğundan 2025 yılı içerisinde hepsi kapatılmıştır.</w:t>
      </w:r>
    </w:p>
    <w:p w14:paraId="67F2193F" w14:textId="77777777" w:rsidR="001F7D7C" w:rsidRPr="007A40BA" w:rsidRDefault="001F7D7C" w:rsidP="009165E8">
      <w:pPr>
        <w:tabs>
          <w:tab w:val="left" w:pos="0"/>
        </w:tabs>
        <w:jc w:val="both"/>
        <w:rPr>
          <w:rFonts w:asciiTheme="minorHAnsi" w:hAnsiTheme="minorHAnsi" w:cstheme="minorHAnsi"/>
          <w:sz w:val="22"/>
          <w:szCs w:val="22"/>
        </w:rPr>
      </w:pPr>
    </w:p>
    <w:p w14:paraId="7D18B2FD" w14:textId="77777777" w:rsidR="0017355A" w:rsidRPr="007A40BA" w:rsidRDefault="0017355A" w:rsidP="009165E8">
      <w:pPr>
        <w:tabs>
          <w:tab w:val="left" w:pos="0"/>
        </w:tabs>
        <w:jc w:val="both"/>
        <w:rPr>
          <w:rFonts w:asciiTheme="minorHAnsi" w:hAnsiTheme="minorHAnsi" w:cstheme="minorHAnsi"/>
          <w:sz w:val="22"/>
          <w:szCs w:val="22"/>
        </w:rPr>
      </w:pPr>
      <w:r w:rsidRPr="007A40BA">
        <w:rPr>
          <w:rFonts w:asciiTheme="minorHAnsi" w:hAnsiTheme="minorHAnsi" w:cstheme="minorHAnsi"/>
          <w:sz w:val="22"/>
          <w:szCs w:val="22"/>
        </w:rPr>
        <w:t>Yine Bakanlığımızda denetim yapan Sayıştay Denetçilerince 29.01.2024 tarihli ve 2023/11 sayılı Bilgi Belge İsteme Formu ile İl Müdürlüğümüze iletilen ekli tabloda isimleri bulunan personelden 2023 yılında çalışan çocuklar için ödenen çocuk yardımı ödemeleri alanlar ve bunlara ödenen çocuk yardımı tutarları tespit edilmiş olup, tespit edilen çocuk yardımı tutarları muhasebe müdürlüğü nezdinde kişi borcu açılarak ilgililerden tahsil edilmiştir.</w:t>
      </w:r>
    </w:p>
    <w:p w14:paraId="7EEEB96C" w14:textId="0D17E83D" w:rsidR="006712FD" w:rsidRPr="000652EB" w:rsidRDefault="006712FD" w:rsidP="009165E8">
      <w:pPr>
        <w:jc w:val="both"/>
        <w:rPr>
          <w:rFonts w:asciiTheme="minorHAnsi" w:hAnsiTheme="minorHAnsi" w:cstheme="minorHAnsi"/>
          <w:color w:val="FF0000"/>
          <w:sz w:val="22"/>
          <w:szCs w:val="22"/>
        </w:rPr>
      </w:pPr>
      <w:bookmarkStart w:id="161" w:name="_Toc411432081"/>
      <w:bookmarkStart w:id="162" w:name="_Toc411432353"/>
      <w:bookmarkStart w:id="163" w:name="_Toc411859515"/>
      <w:bookmarkStart w:id="164" w:name="_Toc475355769"/>
      <w:bookmarkEnd w:id="56"/>
      <w:bookmarkEnd w:id="57"/>
      <w:bookmarkEnd w:id="58"/>
    </w:p>
    <w:p w14:paraId="3928E943" w14:textId="7D06B28A" w:rsidR="006712FD" w:rsidRPr="000652EB" w:rsidRDefault="006712FD" w:rsidP="009165E8">
      <w:pPr>
        <w:jc w:val="both"/>
        <w:rPr>
          <w:rFonts w:asciiTheme="minorHAnsi" w:hAnsiTheme="minorHAnsi" w:cstheme="minorHAnsi"/>
          <w:color w:val="FF0000"/>
          <w:sz w:val="22"/>
          <w:szCs w:val="22"/>
        </w:rPr>
      </w:pPr>
    </w:p>
    <w:p w14:paraId="43A5A3CA" w14:textId="7E8F737D" w:rsidR="006712FD" w:rsidRPr="000652EB" w:rsidRDefault="006712FD" w:rsidP="009165E8">
      <w:pPr>
        <w:jc w:val="both"/>
        <w:rPr>
          <w:rFonts w:asciiTheme="minorHAnsi" w:hAnsiTheme="minorHAnsi" w:cstheme="minorHAnsi"/>
          <w:color w:val="FF0000"/>
          <w:sz w:val="22"/>
          <w:szCs w:val="22"/>
        </w:rPr>
      </w:pPr>
    </w:p>
    <w:p w14:paraId="07070FE1" w14:textId="50B604E6" w:rsidR="006712FD" w:rsidRPr="000652EB" w:rsidRDefault="006712FD" w:rsidP="009165E8">
      <w:pPr>
        <w:jc w:val="both"/>
        <w:rPr>
          <w:rFonts w:asciiTheme="minorHAnsi" w:hAnsiTheme="minorHAnsi" w:cstheme="minorHAnsi"/>
          <w:color w:val="FF0000"/>
          <w:sz w:val="22"/>
          <w:szCs w:val="22"/>
        </w:rPr>
      </w:pPr>
    </w:p>
    <w:p w14:paraId="49FEBAD3" w14:textId="2462A6DF" w:rsidR="006712FD" w:rsidRPr="000652EB" w:rsidRDefault="006712FD" w:rsidP="009165E8">
      <w:pPr>
        <w:jc w:val="both"/>
        <w:rPr>
          <w:rFonts w:asciiTheme="minorHAnsi" w:hAnsiTheme="minorHAnsi" w:cstheme="minorHAnsi"/>
          <w:color w:val="FF0000"/>
          <w:sz w:val="22"/>
          <w:szCs w:val="22"/>
        </w:rPr>
      </w:pPr>
    </w:p>
    <w:p w14:paraId="5B599DAA" w14:textId="4A1BE58B" w:rsidR="006712FD" w:rsidRPr="000652EB" w:rsidRDefault="006712FD" w:rsidP="009165E8">
      <w:pPr>
        <w:jc w:val="both"/>
        <w:rPr>
          <w:rFonts w:asciiTheme="minorHAnsi" w:hAnsiTheme="minorHAnsi" w:cstheme="minorHAnsi"/>
          <w:color w:val="FF0000"/>
          <w:sz w:val="22"/>
          <w:szCs w:val="22"/>
        </w:rPr>
      </w:pPr>
    </w:p>
    <w:p w14:paraId="2EFA72FF" w14:textId="3CFDA238" w:rsidR="006712FD" w:rsidRPr="000652EB" w:rsidRDefault="006712FD" w:rsidP="009165E8">
      <w:pPr>
        <w:jc w:val="both"/>
        <w:rPr>
          <w:rFonts w:asciiTheme="minorHAnsi" w:hAnsiTheme="minorHAnsi" w:cstheme="minorHAnsi"/>
          <w:color w:val="FF0000"/>
          <w:sz w:val="22"/>
          <w:szCs w:val="22"/>
        </w:rPr>
      </w:pPr>
    </w:p>
    <w:p w14:paraId="684986F2" w14:textId="3C33A189" w:rsidR="006712FD" w:rsidRPr="000652EB" w:rsidRDefault="006712FD" w:rsidP="009165E8">
      <w:pPr>
        <w:jc w:val="both"/>
        <w:rPr>
          <w:rFonts w:asciiTheme="minorHAnsi" w:hAnsiTheme="minorHAnsi" w:cstheme="minorHAnsi"/>
          <w:color w:val="FF0000"/>
          <w:sz w:val="22"/>
          <w:szCs w:val="22"/>
        </w:rPr>
      </w:pPr>
    </w:p>
    <w:p w14:paraId="6E8F27E3" w14:textId="6972807A" w:rsidR="006712FD" w:rsidRPr="000652EB" w:rsidRDefault="006712FD" w:rsidP="009165E8">
      <w:pPr>
        <w:jc w:val="both"/>
        <w:rPr>
          <w:rFonts w:asciiTheme="minorHAnsi" w:hAnsiTheme="minorHAnsi" w:cstheme="minorHAnsi"/>
          <w:color w:val="FF0000"/>
          <w:sz w:val="22"/>
          <w:szCs w:val="22"/>
        </w:rPr>
      </w:pPr>
    </w:p>
    <w:p w14:paraId="0D512174" w14:textId="7DC1E163" w:rsidR="006712FD" w:rsidRPr="000652EB" w:rsidRDefault="006712FD" w:rsidP="009165E8">
      <w:pPr>
        <w:jc w:val="both"/>
        <w:rPr>
          <w:rFonts w:asciiTheme="minorHAnsi" w:hAnsiTheme="minorHAnsi" w:cstheme="minorHAnsi"/>
          <w:color w:val="FF0000"/>
          <w:sz w:val="22"/>
          <w:szCs w:val="22"/>
        </w:rPr>
      </w:pPr>
    </w:p>
    <w:p w14:paraId="67D80B32" w14:textId="58DF80B4" w:rsidR="006712FD" w:rsidRPr="000652EB" w:rsidRDefault="006712FD" w:rsidP="009165E8">
      <w:pPr>
        <w:jc w:val="both"/>
        <w:rPr>
          <w:rFonts w:asciiTheme="minorHAnsi" w:hAnsiTheme="minorHAnsi" w:cstheme="minorHAnsi"/>
          <w:color w:val="FF0000"/>
          <w:sz w:val="22"/>
          <w:szCs w:val="22"/>
        </w:rPr>
      </w:pPr>
    </w:p>
    <w:p w14:paraId="35434766" w14:textId="4536361D" w:rsidR="006712FD" w:rsidRPr="000652EB" w:rsidRDefault="006712FD" w:rsidP="009165E8">
      <w:pPr>
        <w:jc w:val="both"/>
        <w:rPr>
          <w:rFonts w:asciiTheme="minorHAnsi" w:hAnsiTheme="minorHAnsi" w:cstheme="minorHAnsi"/>
          <w:color w:val="FF0000"/>
          <w:sz w:val="22"/>
          <w:szCs w:val="22"/>
        </w:rPr>
      </w:pPr>
    </w:p>
    <w:p w14:paraId="13C8E8DF" w14:textId="7C3F786A" w:rsidR="006712FD" w:rsidRDefault="006712FD" w:rsidP="009165E8">
      <w:pPr>
        <w:jc w:val="both"/>
        <w:rPr>
          <w:rFonts w:asciiTheme="minorHAnsi" w:hAnsiTheme="minorHAnsi" w:cstheme="minorHAnsi"/>
          <w:color w:val="FF0000"/>
          <w:sz w:val="22"/>
          <w:szCs w:val="22"/>
        </w:rPr>
      </w:pPr>
    </w:p>
    <w:p w14:paraId="74047D80" w14:textId="77777777" w:rsidR="00062C7E" w:rsidRDefault="00062C7E" w:rsidP="009165E8">
      <w:pPr>
        <w:jc w:val="both"/>
        <w:rPr>
          <w:rFonts w:asciiTheme="minorHAnsi" w:hAnsiTheme="minorHAnsi" w:cstheme="minorHAnsi"/>
          <w:color w:val="FF0000"/>
          <w:sz w:val="22"/>
          <w:szCs w:val="22"/>
        </w:rPr>
      </w:pPr>
    </w:p>
    <w:p w14:paraId="58D6B79F" w14:textId="77777777" w:rsidR="00062C7E" w:rsidRDefault="00062C7E" w:rsidP="009165E8">
      <w:pPr>
        <w:jc w:val="both"/>
        <w:rPr>
          <w:rFonts w:asciiTheme="minorHAnsi" w:hAnsiTheme="minorHAnsi" w:cstheme="minorHAnsi"/>
          <w:color w:val="FF0000"/>
          <w:sz w:val="22"/>
          <w:szCs w:val="22"/>
        </w:rPr>
      </w:pPr>
    </w:p>
    <w:p w14:paraId="38E0C197" w14:textId="77777777" w:rsidR="00062C7E" w:rsidRDefault="00062C7E" w:rsidP="009165E8">
      <w:pPr>
        <w:jc w:val="both"/>
        <w:rPr>
          <w:rFonts w:asciiTheme="minorHAnsi" w:hAnsiTheme="minorHAnsi" w:cstheme="minorHAnsi"/>
          <w:color w:val="FF0000"/>
          <w:sz w:val="22"/>
          <w:szCs w:val="22"/>
        </w:rPr>
      </w:pPr>
    </w:p>
    <w:p w14:paraId="51187977" w14:textId="77777777" w:rsidR="00062C7E" w:rsidRDefault="00062C7E" w:rsidP="009165E8">
      <w:pPr>
        <w:jc w:val="both"/>
        <w:rPr>
          <w:rFonts w:asciiTheme="minorHAnsi" w:hAnsiTheme="minorHAnsi" w:cstheme="minorHAnsi"/>
          <w:color w:val="FF0000"/>
          <w:sz w:val="22"/>
          <w:szCs w:val="22"/>
        </w:rPr>
      </w:pPr>
    </w:p>
    <w:p w14:paraId="0847F1E1" w14:textId="77777777" w:rsidR="00062C7E" w:rsidRDefault="00062C7E" w:rsidP="009165E8">
      <w:pPr>
        <w:jc w:val="both"/>
        <w:rPr>
          <w:rFonts w:asciiTheme="minorHAnsi" w:hAnsiTheme="minorHAnsi" w:cstheme="minorHAnsi"/>
          <w:color w:val="FF0000"/>
          <w:sz w:val="22"/>
          <w:szCs w:val="22"/>
        </w:rPr>
      </w:pPr>
    </w:p>
    <w:p w14:paraId="49A7D9E3" w14:textId="77777777" w:rsidR="00062C7E" w:rsidRDefault="00062C7E" w:rsidP="009165E8">
      <w:pPr>
        <w:jc w:val="both"/>
        <w:rPr>
          <w:rFonts w:asciiTheme="minorHAnsi" w:hAnsiTheme="minorHAnsi" w:cstheme="minorHAnsi"/>
          <w:color w:val="FF0000"/>
          <w:sz w:val="22"/>
          <w:szCs w:val="22"/>
        </w:rPr>
      </w:pPr>
    </w:p>
    <w:p w14:paraId="17D7E016" w14:textId="77777777" w:rsidR="00062C7E" w:rsidRDefault="00062C7E" w:rsidP="009165E8">
      <w:pPr>
        <w:jc w:val="both"/>
        <w:rPr>
          <w:rFonts w:asciiTheme="minorHAnsi" w:hAnsiTheme="minorHAnsi" w:cstheme="minorHAnsi"/>
          <w:color w:val="FF0000"/>
          <w:sz w:val="22"/>
          <w:szCs w:val="22"/>
        </w:rPr>
      </w:pPr>
    </w:p>
    <w:p w14:paraId="0BF74A1E" w14:textId="77777777" w:rsidR="00062C7E" w:rsidRDefault="00062C7E" w:rsidP="009165E8">
      <w:pPr>
        <w:jc w:val="both"/>
        <w:rPr>
          <w:rFonts w:asciiTheme="minorHAnsi" w:hAnsiTheme="minorHAnsi" w:cstheme="minorHAnsi"/>
          <w:color w:val="FF0000"/>
          <w:sz w:val="22"/>
          <w:szCs w:val="22"/>
        </w:rPr>
      </w:pPr>
    </w:p>
    <w:p w14:paraId="2C4944C3" w14:textId="77777777" w:rsidR="00062C7E" w:rsidRDefault="00062C7E" w:rsidP="009165E8">
      <w:pPr>
        <w:jc w:val="both"/>
        <w:rPr>
          <w:rFonts w:asciiTheme="minorHAnsi" w:hAnsiTheme="minorHAnsi" w:cstheme="minorHAnsi"/>
          <w:color w:val="FF0000"/>
          <w:sz w:val="22"/>
          <w:szCs w:val="22"/>
        </w:rPr>
      </w:pPr>
    </w:p>
    <w:p w14:paraId="4E43907F" w14:textId="77777777" w:rsidR="00062C7E" w:rsidRDefault="00062C7E" w:rsidP="009165E8">
      <w:pPr>
        <w:jc w:val="both"/>
        <w:rPr>
          <w:rFonts w:asciiTheme="minorHAnsi" w:hAnsiTheme="minorHAnsi" w:cstheme="minorHAnsi"/>
          <w:color w:val="FF0000"/>
          <w:sz w:val="22"/>
          <w:szCs w:val="22"/>
        </w:rPr>
      </w:pPr>
    </w:p>
    <w:p w14:paraId="78EA4E90" w14:textId="77777777" w:rsidR="00062C7E" w:rsidRDefault="00062C7E" w:rsidP="009165E8">
      <w:pPr>
        <w:jc w:val="both"/>
        <w:rPr>
          <w:rFonts w:asciiTheme="minorHAnsi" w:hAnsiTheme="minorHAnsi" w:cstheme="minorHAnsi"/>
          <w:color w:val="FF0000"/>
          <w:sz w:val="22"/>
          <w:szCs w:val="22"/>
        </w:rPr>
      </w:pPr>
    </w:p>
    <w:p w14:paraId="3438D2AB" w14:textId="77777777" w:rsidR="00062C7E" w:rsidRDefault="00062C7E" w:rsidP="009165E8">
      <w:pPr>
        <w:jc w:val="both"/>
        <w:rPr>
          <w:rFonts w:asciiTheme="minorHAnsi" w:hAnsiTheme="minorHAnsi" w:cstheme="minorHAnsi"/>
          <w:color w:val="FF0000"/>
          <w:sz w:val="22"/>
          <w:szCs w:val="22"/>
        </w:rPr>
      </w:pPr>
    </w:p>
    <w:p w14:paraId="4C225012" w14:textId="77777777" w:rsidR="00062C7E" w:rsidRDefault="00062C7E" w:rsidP="009165E8">
      <w:pPr>
        <w:jc w:val="both"/>
        <w:rPr>
          <w:rFonts w:asciiTheme="minorHAnsi" w:hAnsiTheme="minorHAnsi" w:cstheme="minorHAnsi"/>
          <w:color w:val="FF0000"/>
          <w:sz w:val="22"/>
          <w:szCs w:val="22"/>
        </w:rPr>
      </w:pPr>
    </w:p>
    <w:p w14:paraId="09F78483" w14:textId="77777777" w:rsidR="00062C7E" w:rsidRDefault="00062C7E" w:rsidP="009165E8">
      <w:pPr>
        <w:jc w:val="both"/>
        <w:rPr>
          <w:rFonts w:asciiTheme="minorHAnsi" w:hAnsiTheme="minorHAnsi" w:cstheme="minorHAnsi"/>
          <w:color w:val="FF0000"/>
          <w:sz w:val="22"/>
          <w:szCs w:val="22"/>
        </w:rPr>
      </w:pPr>
    </w:p>
    <w:p w14:paraId="4F8A1396" w14:textId="77777777" w:rsidR="00062C7E" w:rsidRDefault="00062C7E" w:rsidP="009165E8">
      <w:pPr>
        <w:jc w:val="both"/>
        <w:rPr>
          <w:rFonts w:asciiTheme="minorHAnsi" w:hAnsiTheme="minorHAnsi" w:cstheme="minorHAnsi"/>
          <w:color w:val="FF0000"/>
          <w:sz w:val="22"/>
          <w:szCs w:val="22"/>
        </w:rPr>
      </w:pPr>
    </w:p>
    <w:p w14:paraId="47A2E8DC" w14:textId="77777777" w:rsidR="00062C7E" w:rsidRDefault="00062C7E" w:rsidP="009165E8">
      <w:pPr>
        <w:jc w:val="both"/>
        <w:rPr>
          <w:rFonts w:asciiTheme="minorHAnsi" w:hAnsiTheme="minorHAnsi" w:cstheme="minorHAnsi"/>
          <w:color w:val="FF0000"/>
          <w:sz w:val="22"/>
          <w:szCs w:val="22"/>
        </w:rPr>
      </w:pPr>
    </w:p>
    <w:p w14:paraId="62E5AC71" w14:textId="77777777" w:rsidR="00062C7E" w:rsidRDefault="00062C7E" w:rsidP="009165E8">
      <w:pPr>
        <w:jc w:val="both"/>
        <w:rPr>
          <w:rFonts w:asciiTheme="minorHAnsi" w:hAnsiTheme="minorHAnsi" w:cstheme="minorHAnsi"/>
          <w:color w:val="FF0000"/>
          <w:sz w:val="22"/>
          <w:szCs w:val="22"/>
        </w:rPr>
      </w:pPr>
    </w:p>
    <w:p w14:paraId="6F33C021" w14:textId="77777777" w:rsidR="00062C7E" w:rsidRDefault="00062C7E" w:rsidP="009165E8">
      <w:pPr>
        <w:jc w:val="both"/>
        <w:rPr>
          <w:rFonts w:asciiTheme="minorHAnsi" w:hAnsiTheme="minorHAnsi" w:cstheme="minorHAnsi"/>
          <w:color w:val="FF0000"/>
          <w:sz w:val="22"/>
          <w:szCs w:val="22"/>
        </w:rPr>
      </w:pPr>
    </w:p>
    <w:p w14:paraId="5DD2DFF6" w14:textId="77777777" w:rsidR="00062C7E" w:rsidRDefault="00062C7E" w:rsidP="009165E8">
      <w:pPr>
        <w:jc w:val="both"/>
        <w:rPr>
          <w:rFonts w:asciiTheme="minorHAnsi" w:hAnsiTheme="minorHAnsi" w:cstheme="minorHAnsi"/>
          <w:color w:val="FF0000"/>
          <w:sz w:val="22"/>
          <w:szCs w:val="22"/>
        </w:rPr>
      </w:pPr>
    </w:p>
    <w:p w14:paraId="1A4854FC" w14:textId="77777777" w:rsidR="00062C7E" w:rsidRDefault="00062C7E" w:rsidP="009165E8">
      <w:pPr>
        <w:jc w:val="both"/>
        <w:rPr>
          <w:rFonts w:asciiTheme="minorHAnsi" w:hAnsiTheme="minorHAnsi" w:cstheme="minorHAnsi"/>
          <w:color w:val="FF0000"/>
          <w:sz w:val="22"/>
          <w:szCs w:val="22"/>
        </w:rPr>
      </w:pPr>
    </w:p>
    <w:p w14:paraId="317B8897" w14:textId="77777777" w:rsidR="00062C7E" w:rsidRDefault="00062C7E" w:rsidP="009165E8">
      <w:pPr>
        <w:jc w:val="both"/>
        <w:rPr>
          <w:rFonts w:asciiTheme="minorHAnsi" w:hAnsiTheme="minorHAnsi" w:cstheme="minorHAnsi"/>
          <w:color w:val="FF0000"/>
          <w:sz w:val="22"/>
          <w:szCs w:val="22"/>
        </w:rPr>
      </w:pPr>
    </w:p>
    <w:p w14:paraId="3FB2222A" w14:textId="77777777" w:rsidR="00062C7E" w:rsidRDefault="00062C7E" w:rsidP="009165E8">
      <w:pPr>
        <w:jc w:val="both"/>
        <w:rPr>
          <w:rFonts w:asciiTheme="minorHAnsi" w:hAnsiTheme="minorHAnsi" w:cstheme="minorHAnsi"/>
          <w:color w:val="FF0000"/>
          <w:sz w:val="22"/>
          <w:szCs w:val="22"/>
        </w:rPr>
      </w:pPr>
    </w:p>
    <w:p w14:paraId="2D5FA969" w14:textId="77777777" w:rsidR="00062C7E" w:rsidRDefault="00062C7E" w:rsidP="009165E8">
      <w:pPr>
        <w:jc w:val="both"/>
        <w:rPr>
          <w:rFonts w:asciiTheme="minorHAnsi" w:hAnsiTheme="minorHAnsi" w:cstheme="minorHAnsi"/>
          <w:color w:val="FF0000"/>
          <w:sz w:val="22"/>
          <w:szCs w:val="22"/>
        </w:rPr>
      </w:pPr>
    </w:p>
    <w:p w14:paraId="06184F50" w14:textId="77777777" w:rsidR="00062C7E" w:rsidRDefault="00062C7E" w:rsidP="009165E8">
      <w:pPr>
        <w:jc w:val="both"/>
        <w:rPr>
          <w:rFonts w:asciiTheme="minorHAnsi" w:hAnsiTheme="minorHAnsi" w:cstheme="minorHAnsi"/>
          <w:color w:val="FF0000"/>
          <w:sz w:val="22"/>
          <w:szCs w:val="22"/>
        </w:rPr>
      </w:pPr>
    </w:p>
    <w:p w14:paraId="4B4BE3AA" w14:textId="77777777" w:rsidR="00062C7E" w:rsidRDefault="00062C7E" w:rsidP="009165E8">
      <w:pPr>
        <w:jc w:val="both"/>
        <w:rPr>
          <w:rFonts w:asciiTheme="minorHAnsi" w:hAnsiTheme="minorHAnsi" w:cstheme="minorHAnsi"/>
          <w:color w:val="FF0000"/>
          <w:sz w:val="22"/>
          <w:szCs w:val="22"/>
        </w:rPr>
      </w:pPr>
    </w:p>
    <w:p w14:paraId="2B181B0C" w14:textId="77777777" w:rsidR="00062C7E" w:rsidRDefault="00062C7E" w:rsidP="009165E8">
      <w:pPr>
        <w:jc w:val="both"/>
        <w:rPr>
          <w:rFonts w:asciiTheme="minorHAnsi" w:hAnsiTheme="minorHAnsi" w:cstheme="minorHAnsi"/>
          <w:color w:val="FF0000"/>
          <w:sz w:val="22"/>
          <w:szCs w:val="22"/>
        </w:rPr>
      </w:pPr>
    </w:p>
    <w:p w14:paraId="61EFC252" w14:textId="77777777" w:rsidR="00062C7E" w:rsidRDefault="00062C7E" w:rsidP="009165E8">
      <w:pPr>
        <w:jc w:val="both"/>
        <w:rPr>
          <w:rFonts w:asciiTheme="minorHAnsi" w:hAnsiTheme="minorHAnsi" w:cstheme="minorHAnsi"/>
          <w:color w:val="FF0000"/>
          <w:sz w:val="22"/>
          <w:szCs w:val="22"/>
        </w:rPr>
      </w:pPr>
    </w:p>
    <w:p w14:paraId="553F6C28" w14:textId="77777777" w:rsidR="00062C7E" w:rsidRDefault="00062C7E" w:rsidP="009165E8">
      <w:pPr>
        <w:jc w:val="both"/>
        <w:rPr>
          <w:rFonts w:asciiTheme="minorHAnsi" w:hAnsiTheme="minorHAnsi" w:cstheme="minorHAnsi"/>
          <w:color w:val="FF0000"/>
          <w:sz w:val="22"/>
          <w:szCs w:val="22"/>
        </w:rPr>
      </w:pPr>
    </w:p>
    <w:p w14:paraId="15936F45" w14:textId="77777777" w:rsidR="00062C7E" w:rsidRDefault="00062C7E" w:rsidP="009165E8">
      <w:pPr>
        <w:jc w:val="both"/>
        <w:rPr>
          <w:rFonts w:asciiTheme="minorHAnsi" w:hAnsiTheme="minorHAnsi" w:cstheme="minorHAnsi"/>
          <w:color w:val="FF0000"/>
          <w:sz w:val="22"/>
          <w:szCs w:val="22"/>
        </w:rPr>
      </w:pPr>
    </w:p>
    <w:p w14:paraId="789A7033" w14:textId="77777777" w:rsidR="00062C7E" w:rsidRDefault="00062C7E" w:rsidP="009165E8">
      <w:pPr>
        <w:jc w:val="both"/>
        <w:rPr>
          <w:rFonts w:asciiTheme="minorHAnsi" w:hAnsiTheme="minorHAnsi" w:cstheme="minorHAnsi"/>
          <w:color w:val="FF0000"/>
          <w:sz w:val="22"/>
          <w:szCs w:val="22"/>
        </w:rPr>
      </w:pPr>
    </w:p>
    <w:p w14:paraId="471225C5" w14:textId="77777777" w:rsidR="00062C7E" w:rsidRPr="000652EB" w:rsidRDefault="00062C7E" w:rsidP="009165E8">
      <w:pPr>
        <w:jc w:val="both"/>
        <w:rPr>
          <w:rFonts w:asciiTheme="minorHAnsi" w:hAnsiTheme="minorHAnsi" w:cstheme="minorHAnsi"/>
          <w:color w:val="FF0000"/>
          <w:sz w:val="22"/>
          <w:szCs w:val="22"/>
        </w:rPr>
      </w:pPr>
    </w:p>
    <w:p w14:paraId="3B5C8139" w14:textId="181958E5" w:rsidR="006712FD" w:rsidRPr="000652EB" w:rsidRDefault="006712FD" w:rsidP="009165E8">
      <w:pPr>
        <w:jc w:val="both"/>
        <w:rPr>
          <w:rFonts w:asciiTheme="minorHAnsi" w:hAnsiTheme="minorHAnsi" w:cstheme="minorHAnsi"/>
          <w:color w:val="FF0000"/>
          <w:sz w:val="22"/>
          <w:szCs w:val="22"/>
        </w:rPr>
      </w:pPr>
    </w:p>
    <w:p w14:paraId="45863F0E" w14:textId="3D3172D1" w:rsidR="006712FD" w:rsidRPr="000652EB" w:rsidRDefault="006712FD" w:rsidP="009165E8">
      <w:pPr>
        <w:jc w:val="both"/>
        <w:rPr>
          <w:rFonts w:asciiTheme="minorHAnsi" w:hAnsiTheme="minorHAnsi" w:cstheme="minorHAnsi"/>
          <w:color w:val="FF0000"/>
          <w:sz w:val="22"/>
          <w:szCs w:val="22"/>
        </w:rPr>
      </w:pPr>
    </w:p>
    <w:p w14:paraId="5D1B43C2" w14:textId="57C9C1D5" w:rsidR="006712FD" w:rsidRPr="000652EB" w:rsidRDefault="006712FD" w:rsidP="009165E8">
      <w:pPr>
        <w:jc w:val="both"/>
        <w:rPr>
          <w:rFonts w:asciiTheme="minorHAnsi" w:hAnsiTheme="minorHAnsi" w:cstheme="minorHAnsi"/>
          <w:color w:val="FF0000"/>
          <w:sz w:val="22"/>
          <w:szCs w:val="22"/>
        </w:rPr>
      </w:pPr>
    </w:p>
    <w:p w14:paraId="6B5C9F09" w14:textId="575B2901" w:rsidR="006712FD" w:rsidRDefault="006712FD" w:rsidP="009165E8">
      <w:pPr>
        <w:jc w:val="both"/>
        <w:rPr>
          <w:rFonts w:asciiTheme="minorHAnsi" w:hAnsiTheme="minorHAnsi" w:cstheme="minorHAnsi"/>
          <w:color w:val="FF0000"/>
          <w:sz w:val="22"/>
          <w:szCs w:val="22"/>
        </w:rPr>
      </w:pPr>
    </w:p>
    <w:p w14:paraId="70C0EAAA" w14:textId="77777777" w:rsidR="00062C7E" w:rsidRDefault="00062C7E" w:rsidP="009165E8">
      <w:pPr>
        <w:jc w:val="both"/>
        <w:rPr>
          <w:rFonts w:asciiTheme="minorHAnsi" w:hAnsiTheme="minorHAnsi" w:cstheme="minorHAnsi"/>
          <w:color w:val="FF0000"/>
          <w:sz w:val="22"/>
          <w:szCs w:val="22"/>
        </w:rPr>
      </w:pPr>
    </w:p>
    <w:p w14:paraId="35E2FA91" w14:textId="77777777" w:rsidR="00062C7E" w:rsidRDefault="00062C7E" w:rsidP="009165E8">
      <w:pPr>
        <w:jc w:val="both"/>
        <w:rPr>
          <w:rFonts w:asciiTheme="minorHAnsi" w:hAnsiTheme="minorHAnsi" w:cstheme="minorHAnsi"/>
          <w:color w:val="FF0000"/>
          <w:sz w:val="22"/>
          <w:szCs w:val="22"/>
        </w:rPr>
      </w:pPr>
    </w:p>
    <w:p w14:paraId="7F4E54AF" w14:textId="77777777" w:rsidR="00062C7E" w:rsidRDefault="00062C7E" w:rsidP="009165E8">
      <w:pPr>
        <w:jc w:val="both"/>
        <w:rPr>
          <w:rFonts w:asciiTheme="minorHAnsi" w:hAnsiTheme="minorHAnsi" w:cstheme="minorHAnsi"/>
          <w:color w:val="FF0000"/>
          <w:sz w:val="22"/>
          <w:szCs w:val="22"/>
        </w:rPr>
      </w:pPr>
    </w:p>
    <w:p w14:paraId="3E75B7B3" w14:textId="77777777" w:rsidR="00062C7E" w:rsidRDefault="00062C7E" w:rsidP="009165E8">
      <w:pPr>
        <w:jc w:val="both"/>
        <w:rPr>
          <w:rFonts w:asciiTheme="minorHAnsi" w:hAnsiTheme="minorHAnsi" w:cstheme="minorHAnsi"/>
          <w:color w:val="FF0000"/>
          <w:sz w:val="22"/>
          <w:szCs w:val="22"/>
        </w:rPr>
      </w:pPr>
    </w:p>
    <w:p w14:paraId="571D4787" w14:textId="77777777" w:rsidR="00062C7E" w:rsidRDefault="00062C7E" w:rsidP="009165E8">
      <w:pPr>
        <w:jc w:val="both"/>
        <w:rPr>
          <w:rFonts w:asciiTheme="minorHAnsi" w:hAnsiTheme="minorHAnsi" w:cstheme="minorHAnsi"/>
          <w:color w:val="FF0000"/>
          <w:sz w:val="22"/>
          <w:szCs w:val="22"/>
        </w:rPr>
      </w:pPr>
    </w:p>
    <w:p w14:paraId="5C676934" w14:textId="77777777" w:rsidR="00062C7E" w:rsidRPr="000652EB" w:rsidRDefault="00062C7E" w:rsidP="009165E8">
      <w:pPr>
        <w:jc w:val="both"/>
        <w:rPr>
          <w:rFonts w:asciiTheme="minorHAnsi" w:hAnsiTheme="minorHAnsi" w:cstheme="minorHAnsi"/>
          <w:color w:val="FF0000"/>
          <w:sz w:val="22"/>
          <w:szCs w:val="22"/>
        </w:rPr>
      </w:pPr>
    </w:p>
    <w:p w14:paraId="30F1F196" w14:textId="0EBCD0AF" w:rsidR="006712FD" w:rsidRPr="000652EB" w:rsidRDefault="006712FD" w:rsidP="009165E8">
      <w:pPr>
        <w:jc w:val="both"/>
        <w:rPr>
          <w:rFonts w:asciiTheme="minorHAnsi" w:hAnsiTheme="minorHAnsi" w:cstheme="minorHAnsi"/>
          <w:color w:val="FF0000"/>
          <w:sz w:val="22"/>
          <w:szCs w:val="22"/>
        </w:rPr>
      </w:pPr>
    </w:p>
    <w:p w14:paraId="1058D66B" w14:textId="63930AC8" w:rsidR="006712FD" w:rsidRPr="000652EB" w:rsidRDefault="006712FD" w:rsidP="009165E8">
      <w:pPr>
        <w:jc w:val="both"/>
        <w:rPr>
          <w:rFonts w:asciiTheme="minorHAnsi" w:hAnsiTheme="minorHAnsi" w:cstheme="minorHAnsi"/>
          <w:color w:val="FF0000"/>
          <w:sz w:val="22"/>
          <w:szCs w:val="22"/>
        </w:rPr>
      </w:pPr>
    </w:p>
    <w:p w14:paraId="4E41B93A" w14:textId="7FE911EC" w:rsidR="006712FD" w:rsidRPr="000652EB" w:rsidRDefault="006712FD" w:rsidP="009165E8">
      <w:pPr>
        <w:jc w:val="both"/>
        <w:rPr>
          <w:rFonts w:asciiTheme="minorHAnsi" w:hAnsiTheme="minorHAnsi" w:cstheme="minorHAnsi"/>
          <w:color w:val="FF0000"/>
          <w:sz w:val="22"/>
          <w:szCs w:val="22"/>
        </w:rPr>
      </w:pPr>
    </w:p>
    <w:p w14:paraId="284459C3" w14:textId="2A81F032" w:rsidR="004911F3" w:rsidRPr="000652EB" w:rsidRDefault="004911F3" w:rsidP="009165E8">
      <w:pPr>
        <w:jc w:val="both"/>
        <w:rPr>
          <w:rFonts w:asciiTheme="minorHAnsi" w:hAnsiTheme="minorHAnsi" w:cstheme="minorHAnsi"/>
          <w:color w:val="FF0000"/>
          <w:sz w:val="22"/>
          <w:szCs w:val="22"/>
        </w:rPr>
      </w:pPr>
    </w:p>
    <w:p w14:paraId="24A8088F" w14:textId="77777777" w:rsidR="006712FD" w:rsidRPr="000652EB" w:rsidRDefault="006712FD" w:rsidP="009165E8">
      <w:pPr>
        <w:jc w:val="both"/>
        <w:rPr>
          <w:rFonts w:asciiTheme="minorHAnsi" w:hAnsiTheme="minorHAnsi" w:cstheme="minorHAnsi"/>
          <w:color w:val="FF0000"/>
          <w:sz w:val="22"/>
          <w:szCs w:val="22"/>
        </w:rPr>
      </w:pPr>
    </w:p>
    <w:p w14:paraId="59B6589B" w14:textId="43721CDB" w:rsidR="006712FD" w:rsidRPr="000652EB" w:rsidRDefault="006712FD" w:rsidP="009165E8">
      <w:pPr>
        <w:jc w:val="both"/>
        <w:rPr>
          <w:rFonts w:asciiTheme="minorHAnsi" w:hAnsiTheme="minorHAnsi" w:cstheme="minorHAnsi"/>
          <w:color w:val="FF0000"/>
          <w:sz w:val="22"/>
          <w:szCs w:val="22"/>
        </w:rPr>
      </w:pPr>
    </w:p>
    <w:p w14:paraId="0BC9E2A4" w14:textId="5B086254" w:rsidR="006712FD" w:rsidRPr="000652EB" w:rsidRDefault="006712FD" w:rsidP="009165E8">
      <w:pPr>
        <w:jc w:val="both"/>
        <w:rPr>
          <w:rFonts w:asciiTheme="minorHAnsi" w:hAnsiTheme="minorHAnsi" w:cstheme="minorHAnsi"/>
          <w:color w:val="FF0000"/>
          <w:sz w:val="22"/>
          <w:szCs w:val="22"/>
        </w:rPr>
      </w:pPr>
    </w:p>
    <w:p w14:paraId="6BB1058F" w14:textId="0E7F684B" w:rsidR="006712FD" w:rsidRPr="000652EB" w:rsidRDefault="006712FD" w:rsidP="009165E8">
      <w:pPr>
        <w:jc w:val="both"/>
        <w:rPr>
          <w:rFonts w:asciiTheme="minorHAnsi" w:hAnsiTheme="minorHAnsi" w:cstheme="minorHAnsi"/>
          <w:color w:val="FF0000"/>
          <w:sz w:val="22"/>
          <w:szCs w:val="22"/>
        </w:rPr>
      </w:pPr>
    </w:p>
    <w:p w14:paraId="07C56479" w14:textId="48D0CEC0" w:rsidR="006712FD" w:rsidRPr="000652EB" w:rsidRDefault="006712FD"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33152"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B8E8885" id="Düz Bağlayıcı 67" o:spid="_x0000_s1026" style="position:absolute;flip:y;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2C69861A" w:rsidR="000F2852" w:rsidRPr="003E6A2D" w:rsidRDefault="000F2852" w:rsidP="003E6A2D">
      <w:pPr>
        <w:pStyle w:val="Balk1"/>
        <w:keepLines/>
        <w:widowControl/>
        <w:numPr>
          <w:ilvl w:val="0"/>
          <w:numId w:val="2"/>
        </w:numPr>
        <w:autoSpaceDE/>
        <w:autoSpaceDN/>
        <w:adjustRightInd/>
        <w:spacing w:before="0" w:after="0"/>
        <w:jc w:val="both"/>
        <w:rPr>
          <w:rFonts w:asciiTheme="minorHAnsi" w:hAnsiTheme="minorHAnsi" w:cstheme="minorHAnsi"/>
          <w:sz w:val="22"/>
          <w:szCs w:val="22"/>
        </w:rPr>
      </w:pPr>
      <w:bookmarkStart w:id="165" w:name="_Toc219818305"/>
      <w:bookmarkStart w:id="166" w:name="_Toc219882926"/>
      <w:r w:rsidRPr="003E6A2D">
        <w:rPr>
          <w:rFonts w:asciiTheme="minorHAnsi" w:hAnsiTheme="minorHAnsi" w:cstheme="minorHAnsi"/>
          <w:sz w:val="22"/>
          <w:szCs w:val="22"/>
        </w:rPr>
        <w:t xml:space="preserve">KURUMSAL </w:t>
      </w:r>
      <w:r w:rsidR="005855D3" w:rsidRPr="003E6A2D">
        <w:rPr>
          <w:rFonts w:asciiTheme="minorHAnsi" w:hAnsiTheme="minorHAnsi" w:cstheme="minorHAnsi"/>
          <w:sz w:val="22"/>
          <w:szCs w:val="22"/>
        </w:rPr>
        <w:t>KABİLİYET VE</w:t>
      </w:r>
      <w:r w:rsidRPr="003E6A2D">
        <w:rPr>
          <w:rFonts w:asciiTheme="minorHAnsi" w:hAnsiTheme="minorHAnsi" w:cstheme="minorHAnsi"/>
          <w:sz w:val="22"/>
          <w:szCs w:val="22"/>
        </w:rPr>
        <w:t xml:space="preserve"> KAPASİTENİN DEĞERLENDİRİLMESİ</w:t>
      </w:r>
      <w:bookmarkEnd w:id="161"/>
      <w:bookmarkEnd w:id="162"/>
      <w:bookmarkEnd w:id="163"/>
      <w:bookmarkEnd w:id="164"/>
      <w:bookmarkEnd w:id="165"/>
      <w:bookmarkEnd w:id="166"/>
      <w:r w:rsidR="00D8058D" w:rsidRPr="003E6A2D">
        <w:rPr>
          <w:rFonts w:asciiTheme="minorHAnsi" w:hAnsiTheme="minorHAnsi" w:cstheme="minorHAnsi"/>
          <w:sz w:val="22"/>
          <w:szCs w:val="22"/>
        </w:rPr>
        <w:t xml:space="preserve"> </w:t>
      </w:r>
    </w:p>
    <w:p w14:paraId="7C3F67A8" w14:textId="0DE04D52" w:rsidR="006712FD" w:rsidRPr="000652EB" w:rsidRDefault="006712FD"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32128"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7C0B611" id="Düz Bağlayıcı 65" o:spid="_x0000_s1026" style="position:absolute;flip:y;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0652EB" w:rsidRDefault="006712FD" w:rsidP="009165E8">
      <w:pPr>
        <w:jc w:val="both"/>
        <w:rPr>
          <w:rFonts w:asciiTheme="minorHAnsi" w:hAnsiTheme="minorHAnsi" w:cstheme="minorHAnsi"/>
          <w:color w:val="FF0000"/>
          <w:sz w:val="22"/>
          <w:szCs w:val="22"/>
        </w:rPr>
      </w:pPr>
    </w:p>
    <w:p w14:paraId="283A37ED" w14:textId="5C803652" w:rsidR="006712FD" w:rsidRPr="000652EB" w:rsidRDefault="006712FD" w:rsidP="009165E8">
      <w:pPr>
        <w:jc w:val="both"/>
        <w:rPr>
          <w:rFonts w:asciiTheme="minorHAnsi" w:hAnsiTheme="minorHAnsi" w:cstheme="minorHAnsi"/>
          <w:color w:val="FF0000"/>
          <w:sz w:val="22"/>
          <w:szCs w:val="22"/>
        </w:rPr>
      </w:pPr>
    </w:p>
    <w:p w14:paraId="3DB0BC9C" w14:textId="404077D3" w:rsidR="006712FD" w:rsidRDefault="006712FD" w:rsidP="009165E8">
      <w:pPr>
        <w:jc w:val="both"/>
        <w:rPr>
          <w:rFonts w:asciiTheme="minorHAnsi" w:hAnsiTheme="minorHAnsi" w:cstheme="minorHAnsi"/>
          <w:color w:val="FF0000"/>
          <w:sz w:val="22"/>
          <w:szCs w:val="22"/>
        </w:rPr>
      </w:pPr>
    </w:p>
    <w:p w14:paraId="75E5E5E5" w14:textId="77777777" w:rsidR="00062C7E" w:rsidRDefault="00062C7E" w:rsidP="009165E8">
      <w:pPr>
        <w:jc w:val="both"/>
        <w:rPr>
          <w:rFonts w:asciiTheme="minorHAnsi" w:hAnsiTheme="minorHAnsi" w:cstheme="minorHAnsi"/>
          <w:color w:val="FF0000"/>
          <w:sz w:val="22"/>
          <w:szCs w:val="22"/>
        </w:rPr>
      </w:pPr>
    </w:p>
    <w:p w14:paraId="275754DA" w14:textId="77777777" w:rsidR="00062C7E" w:rsidRDefault="00062C7E" w:rsidP="009165E8">
      <w:pPr>
        <w:jc w:val="both"/>
        <w:rPr>
          <w:rFonts w:asciiTheme="minorHAnsi" w:hAnsiTheme="minorHAnsi" w:cstheme="minorHAnsi"/>
          <w:color w:val="FF0000"/>
          <w:sz w:val="22"/>
          <w:szCs w:val="22"/>
        </w:rPr>
      </w:pPr>
    </w:p>
    <w:p w14:paraId="42B4296B" w14:textId="77777777" w:rsidR="00062C7E" w:rsidRDefault="00062C7E" w:rsidP="009165E8">
      <w:pPr>
        <w:jc w:val="both"/>
        <w:rPr>
          <w:rFonts w:asciiTheme="minorHAnsi" w:hAnsiTheme="minorHAnsi" w:cstheme="minorHAnsi"/>
          <w:color w:val="FF0000"/>
          <w:sz w:val="22"/>
          <w:szCs w:val="22"/>
        </w:rPr>
      </w:pPr>
    </w:p>
    <w:p w14:paraId="37C8B8D5" w14:textId="77777777" w:rsidR="00062C7E" w:rsidRDefault="00062C7E" w:rsidP="009165E8">
      <w:pPr>
        <w:jc w:val="both"/>
        <w:rPr>
          <w:rFonts w:asciiTheme="minorHAnsi" w:hAnsiTheme="minorHAnsi" w:cstheme="minorHAnsi"/>
          <w:color w:val="FF0000"/>
          <w:sz w:val="22"/>
          <w:szCs w:val="22"/>
        </w:rPr>
      </w:pPr>
    </w:p>
    <w:p w14:paraId="626671C4" w14:textId="77777777" w:rsidR="00062C7E" w:rsidRDefault="00062C7E" w:rsidP="009165E8">
      <w:pPr>
        <w:jc w:val="both"/>
        <w:rPr>
          <w:rFonts w:asciiTheme="minorHAnsi" w:hAnsiTheme="minorHAnsi" w:cstheme="minorHAnsi"/>
          <w:color w:val="FF0000"/>
          <w:sz w:val="22"/>
          <w:szCs w:val="22"/>
        </w:rPr>
      </w:pPr>
    </w:p>
    <w:p w14:paraId="2B804758" w14:textId="77777777" w:rsidR="00062C7E" w:rsidRDefault="00062C7E" w:rsidP="009165E8">
      <w:pPr>
        <w:jc w:val="both"/>
        <w:rPr>
          <w:rFonts w:asciiTheme="minorHAnsi" w:hAnsiTheme="minorHAnsi" w:cstheme="minorHAnsi"/>
          <w:color w:val="FF0000"/>
          <w:sz w:val="22"/>
          <w:szCs w:val="22"/>
        </w:rPr>
      </w:pPr>
    </w:p>
    <w:p w14:paraId="2353E651" w14:textId="77777777" w:rsidR="00062C7E" w:rsidRDefault="00062C7E" w:rsidP="009165E8">
      <w:pPr>
        <w:jc w:val="both"/>
        <w:rPr>
          <w:rFonts w:asciiTheme="minorHAnsi" w:hAnsiTheme="minorHAnsi" w:cstheme="minorHAnsi"/>
          <w:color w:val="FF0000"/>
          <w:sz w:val="22"/>
          <w:szCs w:val="22"/>
        </w:rPr>
      </w:pPr>
    </w:p>
    <w:p w14:paraId="6FDC8794" w14:textId="77777777" w:rsidR="00062C7E" w:rsidRDefault="00062C7E" w:rsidP="009165E8">
      <w:pPr>
        <w:jc w:val="both"/>
        <w:rPr>
          <w:rFonts w:asciiTheme="minorHAnsi" w:hAnsiTheme="minorHAnsi" w:cstheme="minorHAnsi"/>
          <w:color w:val="FF0000"/>
          <w:sz w:val="22"/>
          <w:szCs w:val="22"/>
        </w:rPr>
      </w:pPr>
    </w:p>
    <w:p w14:paraId="0D4D0A46" w14:textId="77777777" w:rsidR="00062C7E" w:rsidRDefault="00062C7E" w:rsidP="009165E8">
      <w:pPr>
        <w:jc w:val="both"/>
        <w:rPr>
          <w:rFonts w:asciiTheme="minorHAnsi" w:hAnsiTheme="minorHAnsi" w:cstheme="minorHAnsi"/>
          <w:color w:val="FF0000"/>
          <w:sz w:val="22"/>
          <w:szCs w:val="22"/>
        </w:rPr>
      </w:pPr>
    </w:p>
    <w:p w14:paraId="2CE29136" w14:textId="77777777" w:rsidR="00062C7E" w:rsidRDefault="00062C7E" w:rsidP="009165E8">
      <w:pPr>
        <w:jc w:val="both"/>
        <w:rPr>
          <w:rFonts w:asciiTheme="minorHAnsi" w:hAnsiTheme="minorHAnsi" w:cstheme="minorHAnsi"/>
          <w:color w:val="FF0000"/>
          <w:sz w:val="22"/>
          <w:szCs w:val="22"/>
        </w:rPr>
      </w:pPr>
    </w:p>
    <w:p w14:paraId="3DF5513F" w14:textId="77777777" w:rsidR="00062C7E" w:rsidRDefault="00062C7E" w:rsidP="009165E8">
      <w:pPr>
        <w:jc w:val="both"/>
        <w:rPr>
          <w:rFonts w:asciiTheme="minorHAnsi" w:hAnsiTheme="minorHAnsi" w:cstheme="minorHAnsi"/>
          <w:color w:val="FF0000"/>
          <w:sz w:val="22"/>
          <w:szCs w:val="22"/>
        </w:rPr>
      </w:pPr>
    </w:p>
    <w:p w14:paraId="739E611E" w14:textId="77777777" w:rsidR="00062C7E" w:rsidRDefault="00062C7E" w:rsidP="009165E8">
      <w:pPr>
        <w:jc w:val="both"/>
        <w:rPr>
          <w:rFonts w:asciiTheme="minorHAnsi" w:hAnsiTheme="minorHAnsi" w:cstheme="minorHAnsi"/>
          <w:color w:val="FF0000"/>
          <w:sz w:val="22"/>
          <w:szCs w:val="22"/>
        </w:rPr>
      </w:pPr>
    </w:p>
    <w:p w14:paraId="1BCD13C0" w14:textId="77777777" w:rsidR="00062C7E" w:rsidRDefault="00062C7E" w:rsidP="009165E8">
      <w:pPr>
        <w:jc w:val="both"/>
        <w:rPr>
          <w:rFonts w:asciiTheme="minorHAnsi" w:hAnsiTheme="minorHAnsi" w:cstheme="minorHAnsi"/>
          <w:color w:val="FF0000"/>
          <w:sz w:val="22"/>
          <w:szCs w:val="22"/>
        </w:rPr>
      </w:pPr>
    </w:p>
    <w:p w14:paraId="08B1880C" w14:textId="77777777" w:rsidR="00062C7E" w:rsidRDefault="00062C7E" w:rsidP="009165E8">
      <w:pPr>
        <w:jc w:val="both"/>
        <w:rPr>
          <w:rFonts w:asciiTheme="minorHAnsi" w:hAnsiTheme="minorHAnsi" w:cstheme="minorHAnsi"/>
          <w:color w:val="FF0000"/>
          <w:sz w:val="22"/>
          <w:szCs w:val="22"/>
        </w:rPr>
      </w:pPr>
    </w:p>
    <w:p w14:paraId="7558946B" w14:textId="77777777" w:rsidR="00062C7E" w:rsidRDefault="00062C7E" w:rsidP="009165E8">
      <w:pPr>
        <w:jc w:val="both"/>
        <w:rPr>
          <w:rFonts w:asciiTheme="minorHAnsi" w:hAnsiTheme="minorHAnsi" w:cstheme="minorHAnsi"/>
          <w:color w:val="FF0000"/>
          <w:sz w:val="22"/>
          <w:szCs w:val="22"/>
        </w:rPr>
      </w:pPr>
    </w:p>
    <w:p w14:paraId="3449EBB0" w14:textId="77777777" w:rsidR="00062C7E" w:rsidRDefault="00062C7E" w:rsidP="009165E8">
      <w:pPr>
        <w:jc w:val="both"/>
        <w:rPr>
          <w:rFonts w:asciiTheme="minorHAnsi" w:hAnsiTheme="minorHAnsi" w:cstheme="minorHAnsi"/>
          <w:color w:val="FF0000"/>
          <w:sz w:val="22"/>
          <w:szCs w:val="22"/>
        </w:rPr>
      </w:pPr>
    </w:p>
    <w:p w14:paraId="3DCB1A19" w14:textId="77777777" w:rsidR="00062C7E" w:rsidRDefault="00062C7E" w:rsidP="009165E8">
      <w:pPr>
        <w:jc w:val="both"/>
        <w:rPr>
          <w:rFonts w:asciiTheme="minorHAnsi" w:hAnsiTheme="minorHAnsi" w:cstheme="minorHAnsi"/>
          <w:color w:val="FF0000"/>
          <w:sz w:val="22"/>
          <w:szCs w:val="22"/>
        </w:rPr>
      </w:pPr>
    </w:p>
    <w:p w14:paraId="438AB03E" w14:textId="77777777" w:rsidR="00062C7E" w:rsidRDefault="00062C7E" w:rsidP="009165E8">
      <w:pPr>
        <w:jc w:val="both"/>
        <w:rPr>
          <w:rFonts w:asciiTheme="minorHAnsi" w:hAnsiTheme="minorHAnsi" w:cstheme="minorHAnsi"/>
          <w:color w:val="FF0000"/>
          <w:sz w:val="22"/>
          <w:szCs w:val="22"/>
        </w:rPr>
      </w:pPr>
    </w:p>
    <w:p w14:paraId="7771A408" w14:textId="77777777" w:rsidR="00062C7E" w:rsidRDefault="00062C7E" w:rsidP="009165E8">
      <w:pPr>
        <w:jc w:val="both"/>
        <w:rPr>
          <w:rFonts w:asciiTheme="minorHAnsi" w:hAnsiTheme="minorHAnsi" w:cstheme="minorHAnsi"/>
          <w:color w:val="FF0000"/>
          <w:sz w:val="22"/>
          <w:szCs w:val="22"/>
        </w:rPr>
      </w:pPr>
    </w:p>
    <w:p w14:paraId="13FCBBA6" w14:textId="77777777" w:rsidR="00062C7E" w:rsidRDefault="00062C7E" w:rsidP="009165E8">
      <w:pPr>
        <w:jc w:val="both"/>
        <w:rPr>
          <w:rFonts w:asciiTheme="minorHAnsi" w:hAnsiTheme="minorHAnsi" w:cstheme="minorHAnsi"/>
          <w:color w:val="FF0000"/>
          <w:sz w:val="22"/>
          <w:szCs w:val="22"/>
        </w:rPr>
      </w:pPr>
    </w:p>
    <w:p w14:paraId="5BB5FB12" w14:textId="77777777" w:rsidR="00062C7E" w:rsidRDefault="00062C7E" w:rsidP="009165E8">
      <w:pPr>
        <w:jc w:val="both"/>
        <w:rPr>
          <w:rFonts w:asciiTheme="minorHAnsi" w:hAnsiTheme="minorHAnsi" w:cstheme="minorHAnsi"/>
          <w:color w:val="FF0000"/>
          <w:sz w:val="22"/>
          <w:szCs w:val="22"/>
        </w:rPr>
      </w:pPr>
    </w:p>
    <w:p w14:paraId="387D08FF" w14:textId="77777777" w:rsidR="00C567FD" w:rsidRPr="000652EB" w:rsidRDefault="00C567FD" w:rsidP="009165E8">
      <w:pPr>
        <w:tabs>
          <w:tab w:val="left" w:pos="284"/>
        </w:tabs>
        <w:jc w:val="both"/>
        <w:rPr>
          <w:rFonts w:asciiTheme="minorHAnsi" w:eastAsia="ArialMT" w:hAnsiTheme="minorHAnsi" w:cstheme="minorHAnsi"/>
          <w:bCs/>
          <w:color w:val="FF0000"/>
          <w:sz w:val="22"/>
          <w:szCs w:val="22"/>
        </w:rPr>
      </w:pPr>
    </w:p>
    <w:p w14:paraId="15F5B8B4" w14:textId="32D1944D" w:rsidR="00310883" w:rsidRPr="00B27D60" w:rsidRDefault="00B25226" w:rsidP="009165E8">
      <w:pPr>
        <w:tabs>
          <w:tab w:val="left" w:pos="284"/>
        </w:tabs>
        <w:jc w:val="both"/>
        <w:rPr>
          <w:rFonts w:asciiTheme="minorHAnsi" w:eastAsia="ArialMT" w:hAnsiTheme="minorHAnsi" w:cstheme="minorHAnsi"/>
          <w:b/>
          <w:sz w:val="22"/>
          <w:szCs w:val="22"/>
          <w:u w:val="single"/>
        </w:rPr>
      </w:pPr>
      <w:bookmarkStart w:id="167" w:name="_Toc475355770"/>
      <w:bookmarkStart w:id="168" w:name="_Toc411859516"/>
      <w:bookmarkStart w:id="169" w:name="_Toc191888960"/>
      <w:r w:rsidRPr="00B27D60">
        <w:rPr>
          <w:rFonts w:asciiTheme="minorHAnsi" w:eastAsia="ArialMT" w:hAnsiTheme="minorHAnsi" w:cstheme="minorHAnsi"/>
          <w:b/>
          <w:sz w:val="22"/>
          <w:szCs w:val="22"/>
          <w:u w:val="single"/>
        </w:rPr>
        <w:lastRenderedPageBreak/>
        <w:t>Üstünlükler</w:t>
      </w:r>
      <w:bookmarkEnd w:id="167"/>
      <w:bookmarkEnd w:id="168"/>
      <w:bookmarkEnd w:id="169"/>
    </w:p>
    <w:p w14:paraId="4DA1A887"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İlin büyük pazarlara (Ankara, İstanbul) yakınlığı,</w:t>
      </w:r>
    </w:p>
    <w:p w14:paraId="4DCB1BC2"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 xml:space="preserve">Bartın Limanı ve ile 30 km mesafedeki </w:t>
      </w:r>
      <w:proofErr w:type="spellStart"/>
      <w:r w:rsidRPr="00B27D60">
        <w:rPr>
          <w:rFonts w:asciiTheme="minorHAnsi" w:eastAsia="ArialMT" w:hAnsiTheme="minorHAnsi" w:cstheme="minorHAnsi"/>
          <w:bCs/>
        </w:rPr>
        <w:t>Saltukova</w:t>
      </w:r>
      <w:proofErr w:type="spellEnd"/>
      <w:r w:rsidRPr="00B27D60">
        <w:rPr>
          <w:rFonts w:asciiTheme="minorHAnsi" w:eastAsia="ArialMT" w:hAnsiTheme="minorHAnsi" w:cstheme="minorHAnsi"/>
          <w:bCs/>
        </w:rPr>
        <w:t xml:space="preserve"> Hava Alanı,</w:t>
      </w:r>
    </w:p>
    <w:p w14:paraId="03F4C92E"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Marka tarımsal ürün potansiyeli (kivi, çilek, kızılcık, ahududu ve böğürtlen),</w:t>
      </w:r>
    </w:p>
    <w:p w14:paraId="60D6AC2C"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Kestane balı üretimine elverişli güçlü flora kapasitesi,</w:t>
      </w:r>
    </w:p>
    <w:p w14:paraId="2697F23F"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Sebze ve meyve tarımına uygunluk,</w:t>
      </w:r>
    </w:p>
    <w:p w14:paraId="2E3521B2"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Örtüaltı tarımının gelişim göstermesi,</w:t>
      </w:r>
    </w:p>
    <w:p w14:paraId="475A7617"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 xml:space="preserve">Çevre illerde ilimizin tarımsal ürünlerine olan ilgi (çilek, kestane, yeşil yapraklı sebze ve acı bal) </w:t>
      </w:r>
    </w:p>
    <w:p w14:paraId="747134AE"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Su ürünleri potansiyeli,</w:t>
      </w:r>
    </w:p>
    <w:p w14:paraId="35FEFFBB"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Odun dışı orman ürünleri potansiyeli,</w:t>
      </w:r>
    </w:p>
    <w:p w14:paraId="12A580FA" w14:textId="77777777" w:rsidR="00B27D60" w:rsidRPr="00B27D60" w:rsidRDefault="00B27D60" w:rsidP="00B27D60">
      <w:pPr>
        <w:pStyle w:val="ListeParagraf"/>
        <w:numPr>
          <w:ilvl w:val="0"/>
          <w:numId w:val="19"/>
        </w:numPr>
        <w:tabs>
          <w:tab w:val="left" w:pos="284"/>
        </w:tabs>
        <w:jc w:val="both"/>
        <w:rPr>
          <w:rFonts w:asciiTheme="minorHAnsi" w:eastAsia="ArialMT" w:hAnsiTheme="minorHAnsi" w:cstheme="minorHAnsi"/>
          <w:bCs/>
        </w:rPr>
      </w:pPr>
      <w:r w:rsidRPr="00B27D60">
        <w:rPr>
          <w:rFonts w:asciiTheme="minorHAnsi" w:eastAsia="ArialMT" w:hAnsiTheme="minorHAnsi" w:cstheme="minorHAnsi"/>
          <w:bCs/>
        </w:rPr>
        <w:t>Polikültür tarıma uygunluk.</w:t>
      </w:r>
    </w:p>
    <w:p w14:paraId="3A9F9580" w14:textId="7F5AE136" w:rsidR="00F026F6" w:rsidRPr="00B27D60" w:rsidRDefault="00F026F6" w:rsidP="009165E8">
      <w:pPr>
        <w:pStyle w:val="ListeParagraf"/>
        <w:tabs>
          <w:tab w:val="left" w:pos="284"/>
        </w:tabs>
        <w:spacing w:after="0" w:line="240" w:lineRule="auto"/>
        <w:ind w:left="0"/>
        <w:jc w:val="both"/>
        <w:rPr>
          <w:rFonts w:asciiTheme="minorHAnsi" w:eastAsia="ArialMT" w:hAnsiTheme="minorHAnsi" w:cstheme="minorHAnsi"/>
          <w:bCs/>
          <w:color w:val="FF0000"/>
        </w:rPr>
      </w:pPr>
    </w:p>
    <w:p w14:paraId="0982B4EF" w14:textId="77777777" w:rsidR="00BE7C33" w:rsidRPr="00B27D60" w:rsidRDefault="00BE7C33" w:rsidP="009165E8">
      <w:pPr>
        <w:pStyle w:val="ListeParagraf"/>
        <w:tabs>
          <w:tab w:val="left" w:pos="284"/>
        </w:tabs>
        <w:spacing w:after="0" w:line="240" w:lineRule="auto"/>
        <w:ind w:left="0"/>
        <w:jc w:val="both"/>
        <w:rPr>
          <w:rFonts w:asciiTheme="minorHAnsi" w:eastAsia="ArialMT" w:hAnsiTheme="minorHAnsi" w:cstheme="minorHAnsi"/>
          <w:bCs/>
        </w:rPr>
      </w:pPr>
    </w:p>
    <w:p w14:paraId="7AF8B226" w14:textId="27B7D304" w:rsidR="00B25226" w:rsidRPr="00B27D60" w:rsidRDefault="00B25226" w:rsidP="009165E8">
      <w:pPr>
        <w:tabs>
          <w:tab w:val="left" w:pos="284"/>
        </w:tabs>
        <w:jc w:val="both"/>
        <w:rPr>
          <w:rFonts w:asciiTheme="minorHAnsi" w:eastAsia="ArialMT" w:hAnsiTheme="minorHAnsi" w:cstheme="minorHAnsi"/>
          <w:b/>
          <w:sz w:val="22"/>
          <w:szCs w:val="22"/>
          <w:u w:val="single"/>
        </w:rPr>
      </w:pPr>
      <w:bookmarkStart w:id="170" w:name="_Toc475355771"/>
      <w:bookmarkStart w:id="171" w:name="_Toc191888961"/>
      <w:r w:rsidRPr="00B27D60">
        <w:rPr>
          <w:rFonts w:asciiTheme="minorHAnsi" w:eastAsia="ArialMT" w:hAnsiTheme="minorHAnsi" w:cstheme="minorHAnsi"/>
          <w:b/>
          <w:sz w:val="22"/>
          <w:szCs w:val="22"/>
          <w:u w:val="single"/>
        </w:rPr>
        <w:t>Zayıflıklar</w:t>
      </w:r>
      <w:bookmarkEnd w:id="170"/>
      <w:bookmarkEnd w:id="171"/>
    </w:p>
    <w:p w14:paraId="52548040"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r w:rsidRPr="00B27D60">
        <w:rPr>
          <w:rFonts w:ascii="Calibri" w:hAnsi="Calibri"/>
          <w:bCs/>
          <w:sz w:val="22"/>
          <w:szCs w:val="22"/>
        </w:rPr>
        <w:t>Tarım arazilerinin küçük ölçekli ve parçalı yapısı,</w:t>
      </w:r>
    </w:p>
    <w:p w14:paraId="0EC8F7E9"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r w:rsidRPr="00B27D60">
        <w:rPr>
          <w:rFonts w:ascii="Calibri" w:hAnsi="Calibri"/>
          <w:bCs/>
          <w:sz w:val="22"/>
          <w:szCs w:val="22"/>
        </w:rPr>
        <w:t>Tarım arazilerinin eğimli ve engebeli olmasına bağlı olarak makineli tarımda yaşanan kısıtlar,</w:t>
      </w:r>
    </w:p>
    <w:p w14:paraId="4EDB6542"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r w:rsidRPr="00B27D60">
        <w:rPr>
          <w:rFonts w:ascii="Calibri" w:hAnsi="Calibri"/>
          <w:bCs/>
          <w:sz w:val="22"/>
          <w:szCs w:val="22"/>
        </w:rPr>
        <w:t>Devletçe işletme halinde tarımsal sulama tesisinin bulunmaması,</w:t>
      </w:r>
    </w:p>
    <w:p w14:paraId="51C876FB"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r w:rsidRPr="00B27D60">
        <w:rPr>
          <w:rFonts w:ascii="Calibri" w:hAnsi="Calibri"/>
          <w:bCs/>
          <w:sz w:val="22"/>
          <w:szCs w:val="22"/>
        </w:rPr>
        <w:t>Ortak çalışma, örgütlenme ve katılımcılık kültürünün zayıf olması,</w:t>
      </w:r>
    </w:p>
    <w:p w14:paraId="12896B81"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r w:rsidRPr="00B27D60">
        <w:rPr>
          <w:rFonts w:ascii="Calibri" w:hAnsi="Calibri"/>
          <w:bCs/>
          <w:sz w:val="22"/>
          <w:szCs w:val="22"/>
        </w:rPr>
        <w:t>Sözleşmeli tarıma geçilememesi,</w:t>
      </w:r>
    </w:p>
    <w:p w14:paraId="3CEDF20E"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proofErr w:type="gramStart"/>
      <w:r w:rsidRPr="00B27D60">
        <w:rPr>
          <w:rFonts w:ascii="Calibri" w:hAnsi="Calibri"/>
          <w:bCs/>
          <w:sz w:val="22"/>
          <w:szCs w:val="22"/>
        </w:rPr>
        <w:t>Tarım -</w:t>
      </w:r>
      <w:proofErr w:type="gramEnd"/>
      <w:r w:rsidRPr="00B27D60">
        <w:rPr>
          <w:rFonts w:ascii="Calibri" w:hAnsi="Calibri"/>
          <w:bCs/>
          <w:sz w:val="22"/>
          <w:szCs w:val="22"/>
        </w:rPr>
        <w:t xml:space="preserve"> sanayi entegrasyonunun yetersizliği, </w:t>
      </w:r>
    </w:p>
    <w:p w14:paraId="0F6BD3C9" w14:textId="77777777" w:rsidR="00B27D60" w:rsidRPr="00B27D60" w:rsidRDefault="00B27D60" w:rsidP="00B27D60">
      <w:pPr>
        <w:widowControl/>
        <w:numPr>
          <w:ilvl w:val="0"/>
          <w:numId w:val="14"/>
        </w:numPr>
        <w:autoSpaceDE/>
        <w:autoSpaceDN/>
        <w:adjustRightInd/>
        <w:spacing w:line="276" w:lineRule="auto"/>
        <w:rPr>
          <w:rFonts w:ascii="Calibri" w:hAnsi="Calibri"/>
          <w:sz w:val="22"/>
          <w:szCs w:val="22"/>
        </w:rPr>
      </w:pPr>
      <w:r w:rsidRPr="00B27D60">
        <w:rPr>
          <w:rFonts w:ascii="Calibri" w:hAnsi="Calibri"/>
          <w:bCs/>
          <w:sz w:val="22"/>
          <w:szCs w:val="22"/>
        </w:rPr>
        <w:t>İldeki Birlik ve Kooperatiflerin mali yapılarının güçsüzlüğü.</w:t>
      </w:r>
    </w:p>
    <w:p w14:paraId="2F014BA9" w14:textId="77777777" w:rsidR="00B27D60" w:rsidRDefault="00B27D60" w:rsidP="00B27D60">
      <w:pPr>
        <w:widowControl/>
        <w:autoSpaceDE/>
        <w:autoSpaceDN/>
        <w:adjustRightInd/>
        <w:spacing w:line="276" w:lineRule="auto"/>
        <w:ind w:left="720"/>
        <w:rPr>
          <w:rFonts w:ascii="Calibri" w:hAnsi="Calibri"/>
          <w:bCs/>
          <w:sz w:val="22"/>
          <w:szCs w:val="22"/>
        </w:rPr>
      </w:pPr>
    </w:p>
    <w:p w14:paraId="73E28D05" w14:textId="77777777" w:rsidR="00B27D60" w:rsidRPr="00B27D60" w:rsidRDefault="00B27D60" w:rsidP="00B27D60">
      <w:pPr>
        <w:widowControl/>
        <w:autoSpaceDE/>
        <w:autoSpaceDN/>
        <w:adjustRightInd/>
        <w:spacing w:line="276" w:lineRule="auto"/>
        <w:rPr>
          <w:rFonts w:ascii="Calibri" w:hAnsi="Calibri"/>
          <w:sz w:val="22"/>
          <w:szCs w:val="22"/>
        </w:rPr>
      </w:pPr>
    </w:p>
    <w:p w14:paraId="6E3F14F5" w14:textId="77777777" w:rsidR="00B27D60" w:rsidRPr="00B27D60" w:rsidRDefault="00B27D60" w:rsidP="00B27D60">
      <w:pPr>
        <w:pStyle w:val="ListeParagraf"/>
        <w:tabs>
          <w:tab w:val="left" w:pos="284"/>
        </w:tabs>
        <w:spacing w:line="240" w:lineRule="auto"/>
        <w:ind w:right="482"/>
        <w:rPr>
          <w:rFonts w:asciiTheme="minorHAnsi" w:eastAsia="ArialMT" w:hAnsiTheme="minorHAnsi" w:cstheme="minorHAnsi"/>
          <w:bCs/>
          <w:lang w:val="tr-TR"/>
        </w:rPr>
      </w:pPr>
      <w:r w:rsidRPr="00B27D60">
        <w:rPr>
          <w:rFonts w:asciiTheme="minorHAnsi" w:eastAsia="ArialMT" w:hAnsiTheme="minorHAnsi" w:cstheme="minorHAnsi"/>
          <w:b/>
          <w:bCs/>
          <w:lang w:val="tr-TR"/>
        </w:rPr>
        <w:t>Fırsatlar</w:t>
      </w:r>
    </w:p>
    <w:p w14:paraId="0513E70E"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proofErr w:type="spellStart"/>
      <w:r w:rsidRPr="00B27D60">
        <w:rPr>
          <w:rFonts w:asciiTheme="minorHAnsi" w:eastAsia="ArialMT" w:hAnsiTheme="minorHAnsi" w:cstheme="minorHAnsi"/>
          <w:bCs/>
        </w:rPr>
        <w:t>Filyos</w:t>
      </w:r>
      <w:proofErr w:type="spellEnd"/>
      <w:r w:rsidRPr="00B27D60">
        <w:rPr>
          <w:rFonts w:asciiTheme="minorHAnsi" w:eastAsia="ArialMT" w:hAnsiTheme="minorHAnsi" w:cstheme="minorHAnsi"/>
          <w:bCs/>
        </w:rPr>
        <w:t xml:space="preserve"> Vadisi Projesi,</w:t>
      </w:r>
    </w:p>
    <w:p w14:paraId="6793B4DD"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Bartın Limanı,</w:t>
      </w:r>
    </w:p>
    <w:p w14:paraId="79DE18DF" w14:textId="568942B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Kullanılmayan atıl arazi varlığı,</w:t>
      </w:r>
    </w:p>
    <w:p w14:paraId="586D0A1D"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 xml:space="preserve">Manda ve kanatlı sektörü yatırımlarına elverişli coğrafi ve kültürel yapı,  </w:t>
      </w:r>
    </w:p>
    <w:p w14:paraId="6A29D1F9"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Kestane balı üretim potansiyeli,</w:t>
      </w:r>
    </w:p>
    <w:p w14:paraId="61693CAF"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proofErr w:type="spellStart"/>
      <w:r w:rsidRPr="00B27D60">
        <w:rPr>
          <w:rFonts w:asciiTheme="minorHAnsi" w:eastAsia="ArialMT" w:hAnsiTheme="minorHAnsi" w:cstheme="minorHAnsi"/>
          <w:bCs/>
        </w:rPr>
        <w:t>Ekotarım</w:t>
      </w:r>
      <w:proofErr w:type="spellEnd"/>
      <w:r w:rsidRPr="00B27D60">
        <w:rPr>
          <w:rFonts w:asciiTheme="minorHAnsi" w:eastAsia="ArialMT" w:hAnsiTheme="minorHAnsi" w:cstheme="minorHAnsi"/>
          <w:bCs/>
        </w:rPr>
        <w:t xml:space="preserve"> ve ekoturizm aktivitelerine elverişlilik,</w:t>
      </w:r>
    </w:p>
    <w:p w14:paraId="1D49EFC0"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İç turizmdeki hareketlilik,</w:t>
      </w:r>
    </w:p>
    <w:p w14:paraId="387F5AFD" w14:textId="77777777" w:rsidR="00B27D60" w:rsidRPr="00B27D60" w:rsidRDefault="00B27D60" w:rsidP="00B27D60">
      <w:pPr>
        <w:pStyle w:val="ListeParagraf"/>
        <w:tabs>
          <w:tab w:val="left" w:pos="284"/>
        </w:tabs>
        <w:spacing w:line="240" w:lineRule="auto"/>
        <w:ind w:right="482"/>
        <w:rPr>
          <w:rFonts w:asciiTheme="minorHAnsi" w:eastAsia="ArialMT" w:hAnsiTheme="minorHAnsi" w:cstheme="minorHAnsi"/>
          <w:b/>
          <w:bCs/>
          <w:lang w:val="tr-TR"/>
        </w:rPr>
      </w:pPr>
    </w:p>
    <w:p w14:paraId="08D26545" w14:textId="77777777" w:rsidR="00B27D60" w:rsidRPr="00B27D60" w:rsidRDefault="00B27D60" w:rsidP="00B27D60">
      <w:pPr>
        <w:pStyle w:val="ListeParagraf"/>
        <w:tabs>
          <w:tab w:val="left" w:pos="284"/>
        </w:tabs>
        <w:spacing w:line="240" w:lineRule="auto"/>
        <w:ind w:right="482"/>
        <w:rPr>
          <w:rFonts w:asciiTheme="minorHAnsi" w:eastAsia="ArialMT" w:hAnsiTheme="minorHAnsi" w:cstheme="minorHAnsi"/>
          <w:b/>
          <w:bCs/>
          <w:lang w:val="tr-TR"/>
        </w:rPr>
      </w:pPr>
      <w:r w:rsidRPr="00B27D60">
        <w:rPr>
          <w:rFonts w:asciiTheme="minorHAnsi" w:eastAsia="ArialMT" w:hAnsiTheme="minorHAnsi" w:cstheme="minorHAnsi"/>
          <w:b/>
          <w:bCs/>
          <w:lang w:val="tr-TR"/>
        </w:rPr>
        <w:t>Tehditler</w:t>
      </w:r>
    </w:p>
    <w:p w14:paraId="0A83B4E1"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Tarımsal üretimdeki genç nüfusun azlığı ve kırsal nüfusun hızla yaşlanması,</w:t>
      </w:r>
    </w:p>
    <w:p w14:paraId="79BEC0AD"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İlde maden, tekstil ve diğer imalat sanayi yatırımlarına dayalı olarak artan istihdamın tarım istihdam üzerindeki olumsuz etkileri,</w:t>
      </w:r>
    </w:p>
    <w:p w14:paraId="25F29BBE"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Yabanıl hayatın tarımsal üretim üzerinde her geçen gün artan baskısı.</w:t>
      </w:r>
    </w:p>
    <w:p w14:paraId="674D9B44"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Kuraklık ve iklim değişikliklerinin yarattığı olumsuz etkiler,</w:t>
      </w:r>
    </w:p>
    <w:p w14:paraId="274A7857" w14:textId="77777777" w:rsidR="00B27D60" w:rsidRPr="00B27D60" w:rsidRDefault="00B27D60" w:rsidP="00B27D60">
      <w:pPr>
        <w:pStyle w:val="ListeParagraf"/>
        <w:numPr>
          <w:ilvl w:val="0"/>
          <w:numId w:val="14"/>
        </w:numPr>
        <w:tabs>
          <w:tab w:val="left" w:pos="284"/>
        </w:tabs>
        <w:ind w:right="482"/>
        <w:rPr>
          <w:rFonts w:asciiTheme="minorHAnsi" w:eastAsia="ArialMT" w:hAnsiTheme="minorHAnsi" w:cstheme="minorHAnsi"/>
          <w:bCs/>
        </w:rPr>
      </w:pPr>
      <w:r w:rsidRPr="00B27D60">
        <w:rPr>
          <w:rFonts w:asciiTheme="minorHAnsi" w:eastAsia="ArialMT" w:hAnsiTheme="minorHAnsi" w:cstheme="minorHAnsi"/>
          <w:bCs/>
        </w:rPr>
        <w:t>Heyelan, ani su baskını ve yaka selleri,</w:t>
      </w:r>
    </w:p>
    <w:p w14:paraId="76C7DB60" w14:textId="15BBA8A1" w:rsidR="00F970E8" w:rsidRPr="000652EB" w:rsidRDefault="00F970E8" w:rsidP="009165E8">
      <w:pPr>
        <w:pStyle w:val="ListeParagraf"/>
        <w:tabs>
          <w:tab w:val="left" w:pos="284"/>
        </w:tabs>
        <w:spacing w:after="0" w:line="240" w:lineRule="auto"/>
        <w:ind w:left="0" w:right="482"/>
        <w:jc w:val="both"/>
        <w:rPr>
          <w:rFonts w:asciiTheme="minorHAnsi" w:eastAsia="ArialMT" w:hAnsiTheme="minorHAnsi" w:cstheme="minorHAnsi"/>
          <w:bCs/>
          <w:color w:val="FF0000"/>
        </w:rPr>
      </w:pPr>
    </w:p>
    <w:p w14:paraId="239FDDBA" w14:textId="77777777" w:rsidR="00B25226" w:rsidRPr="000652EB" w:rsidRDefault="00B25226" w:rsidP="009165E8">
      <w:pPr>
        <w:tabs>
          <w:tab w:val="left" w:pos="284"/>
        </w:tabs>
        <w:ind w:right="482"/>
        <w:jc w:val="both"/>
        <w:rPr>
          <w:rFonts w:asciiTheme="minorHAnsi" w:eastAsia="ArialMT" w:hAnsiTheme="minorHAnsi" w:cstheme="minorHAnsi"/>
          <w:bCs/>
          <w:color w:val="FF0000"/>
          <w:sz w:val="22"/>
          <w:szCs w:val="22"/>
        </w:rPr>
      </w:pPr>
    </w:p>
    <w:p w14:paraId="0C0BF2B0" w14:textId="77777777" w:rsidR="00B25226" w:rsidRPr="000652EB" w:rsidRDefault="00B25226" w:rsidP="009165E8">
      <w:pPr>
        <w:tabs>
          <w:tab w:val="left" w:pos="284"/>
        </w:tabs>
        <w:ind w:right="482"/>
        <w:jc w:val="both"/>
        <w:rPr>
          <w:rFonts w:asciiTheme="minorHAnsi" w:eastAsia="ArialMT" w:hAnsiTheme="minorHAnsi" w:cstheme="minorHAnsi"/>
          <w:bCs/>
          <w:color w:val="FF0000"/>
          <w:sz w:val="22"/>
          <w:szCs w:val="22"/>
        </w:rPr>
      </w:pPr>
    </w:p>
    <w:p w14:paraId="18DE2C2F" w14:textId="77777777" w:rsidR="00B25226" w:rsidRPr="000652EB" w:rsidRDefault="00B25226" w:rsidP="009165E8">
      <w:pPr>
        <w:tabs>
          <w:tab w:val="left" w:pos="284"/>
        </w:tabs>
        <w:ind w:right="482"/>
        <w:jc w:val="both"/>
        <w:rPr>
          <w:rFonts w:asciiTheme="minorHAnsi" w:eastAsia="ArialMT" w:hAnsiTheme="minorHAnsi" w:cstheme="minorHAnsi"/>
          <w:bCs/>
          <w:color w:val="FF0000"/>
          <w:sz w:val="22"/>
          <w:szCs w:val="22"/>
        </w:rPr>
      </w:pPr>
    </w:p>
    <w:p w14:paraId="4303A726" w14:textId="77777777" w:rsidR="00B25226" w:rsidRPr="000652EB" w:rsidRDefault="00B25226" w:rsidP="009165E8">
      <w:pPr>
        <w:tabs>
          <w:tab w:val="left" w:pos="284"/>
        </w:tabs>
        <w:ind w:right="482"/>
        <w:jc w:val="both"/>
        <w:rPr>
          <w:rFonts w:asciiTheme="minorHAnsi" w:eastAsia="ArialMT" w:hAnsiTheme="minorHAnsi" w:cstheme="minorHAnsi"/>
          <w:bCs/>
          <w:color w:val="FF0000"/>
          <w:sz w:val="22"/>
          <w:szCs w:val="22"/>
        </w:rPr>
      </w:pPr>
    </w:p>
    <w:p w14:paraId="454BD6AA" w14:textId="43E91C80" w:rsidR="00B25226" w:rsidRDefault="00B25226" w:rsidP="009165E8">
      <w:pPr>
        <w:tabs>
          <w:tab w:val="left" w:pos="284"/>
        </w:tabs>
        <w:ind w:left="993" w:right="482"/>
        <w:jc w:val="both"/>
        <w:rPr>
          <w:rFonts w:asciiTheme="minorHAnsi" w:eastAsia="ArialMT" w:hAnsiTheme="minorHAnsi" w:cstheme="minorHAnsi"/>
          <w:bCs/>
          <w:i/>
          <w:iCs/>
          <w:color w:val="FF0000"/>
          <w:sz w:val="22"/>
          <w:szCs w:val="22"/>
        </w:rPr>
      </w:pPr>
    </w:p>
    <w:p w14:paraId="3EF05A05" w14:textId="77777777" w:rsidR="00062C7E" w:rsidRDefault="00062C7E" w:rsidP="009165E8">
      <w:pPr>
        <w:tabs>
          <w:tab w:val="left" w:pos="284"/>
        </w:tabs>
        <w:ind w:left="993" w:right="482"/>
        <w:jc w:val="both"/>
        <w:rPr>
          <w:rFonts w:asciiTheme="minorHAnsi" w:eastAsia="ArialMT" w:hAnsiTheme="minorHAnsi" w:cstheme="minorHAnsi"/>
          <w:bCs/>
          <w:i/>
          <w:iCs/>
          <w:color w:val="FF0000"/>
          <w:sz w:val="22"/>
          <w:szCs w:val="22"/>
        </w:rPr>
      </w:pPr>
    </w:p>
    <w:p w14:paraId="7609884E" w14:textId="77777777" w:rsidR="00062C7E" w:rsidRDefault="00062C7E" w:rsidP="009165E8">
      <w:pPr>
        <w:tabs>
          <w:tab w:val="left" w:pos="284"/>
        </w:tabs>
        <w:ind w:left="993" w:right="482"/>
        <w:jc w:val="both"/>
        <w:rPr>
          <w:rFonts w:asciiTheme="minorHAnsi" w:eastAsia="ArialMT" w:hAnsiTheme="minorHAnsi" w:cstheme="minorHAnsi"/>
          <w:bCs/>
          <w:i/>
          <w:iCs/>
          <w:color w:val="FF0000"/>
          <w:sz w:val="22"/>
          <w:szCs w:val="22"/>
        </w:rPr>
      </w:pPr>
    </w:p>
    <w:p w14:paraId="4AF24554" w14:textId="77777777" w:rsidR="00062C7E" w:rsidRPr="000652EB" w:rsidRDefault="00062C7E" w:rsidP="009165E8">
      <w:pPr>
        <w:tabs>
          <w:tab w:val="left" w:pos="284"/>
        </w:tabs>
        <w:ind w:left="993" w:right="482"/>
        <w:jc w:val="both"/>
        <w:rPr>
          <w:rFonts w:asciiTheme="minorHAnsi" w:eastAsia="ArialMT" w:hAnsiTheme="minorHAnsi" w:cstheme="minorHAnsi"/>
          <w:bCs/>
          <w:i/>
          <w:iCs/>
          <w:color w:val="FF0000"/>
          <w:sz w:val="22"/>
          <w:szCs w:val="22"/>
        </w:rPr>
      </w:pPr>
    </w:p>
    <w:p w14:paraId="3F3A172A" w14:textId="77777777" w:rsidR="00B25226" w:rsidRPr="000652EB" w:rsidRDefault="00B25226" w:rsidP="009165E8">
      <w:pPr>
        <w:tabs>
          <w:tab w:val="left" w:pos="284"/>
        </w:tabs>
        <w:ind w:left="993" w:right="482"/>
        <w:jc w:val="both"/>
        <w:rPr>
          <w:rFonts w:asciiTheme="minorHAnsi" w:eastAsia="ArialMT" w:hAnsiTheme="minorHAnsi" w:cstheme="minorHAnsi"/>
          <w:bCs/>
          <w:i/>
          <w:iCs/>
          <w:color w:val="FF0000"/>
          <w:sz w:val="22"/>
          <w:szCs w:val="22"/>
        </w:rPr>
      </w:pPr>
    </w:p>
    <w:p w14:paraId="2EEA1C5C" w14:textId="77777777" w:rsidR="00B25226" w:rsidRPr="000652EB" w:rsidRDefault="00B25226" w:rsidP="009165E8">
      <w:pPr>
        <w:tabs>
          <w:tab w:val="left" w:pos="284"/>
        </w:tabs>
        <w:ind w:left="993" w:right="482"/>
        <w:jc w:val="both"/>
        <w:rPr>
          <w:rFonts w:asciiTheme="minorHAnsi" w:eastAsia="ArialMT" w:hAnsiTheme="minorHAnsi" w:cstheme="minorHAnsi"/>
          <w:bCs/>
          <w:i/>
          <w:iCs/>
          <w:color w:val="FF0000"/>
          <w:sz w:val="22"/>
          <w:szCs w:val="22"/>
        </w:rPr>
      </w:pPr>
    </w:p>
    <w:p w14:paraId="3FC1D36D" w14:textId="77777777" w:rsidR="00B25226" w:rsidRPr="000652EB" w:rsidRDefault="00B25226" w:rsidP="009165E8">
      <w:pPr>
        <w:widowControl/>
        <w:autoSpaceDE/>
        <w:autoSpaceDN/>
        <w:adjustRightInd/>
        <w:jc w:val="both"/>
        <w:rPr>
          <w:rFonts w:asciiTheme="minorHAnsi" w:hAnsiTheme="minorHAnsi" w:cstheme="minorHAnsi"/>
          <w:color w:val="FF0000"/>
          <w:sz w:val="22"/>
          <w:szCs w:val="22"/>
        </w:rPr>
      </w:pPr>
    </w:p>
    <w:p w14:paraId="4ABD7FAC" w14:textId="0FA5A95A" w:rsidR="00D6596A" w:rsidRPr="000652EB" w:rsidRDefault="00D6596A" w:rsidP="009165E8">
      <w:pPr>
        <w:jc w:val="both"/>
        <w:rPr>
          <w:rFonts w:asciiTheme="minorHAnsi" w:hAnsiTheme="minorHAnsi" w:cstheme="minorHAnsi"/>
          <w:color w:val="FF0000"/>
          <w:sz w:val="22"/>
          <w:szCs w:val="22"/>
        </w:rPr>
      </w:pPr>
    </w:p>
    <w:p w14:paraId="09BAE0D9" w14:textId="1136EE97" w:rsidR="006712FD" w:rsidRPr="000652EB" w:rsidRDefault="006712FD" w:rsidP="009165E8">
      <w:pPr>
        <w:jc w:val="both"/>
        <w:rPr>
          <w:rFonts w:asciiTheme="minorHAnsi" w:hAnsiTheme="minorHAnsi" w:cstheme="minorHAnsi"/>
          <w:color w:val="FF0000"/>
          <w:sz w:val="22"/>
          <w:szCs w:val="22"/>
        </w:rPr>
      </w:pPr>
    </w:p>
    <w:p w14:paraId="1F3288A6" w14:textId="2E2CF8AA" w:rsidR="006712FD" w:rsidRPr="000652EB" w:rsidRDefault="006712FD" w:rsidP="009165E8">
      <w:pPr>
        <w:jc w:val="both"/>
        <w:rPr>
          <w:rFonts w:asciiTheme="minorHAnsi" w:hAnsiTheme="minorHAnsi" w:cstheme="minorHAnsi"/>
          <w:color w:val="FF0000"/>
          <w:sz w:val="22"/>
          <w:szCs w:val="22"/>
        </w:rPr>
      </w:pPr>
    </w:p>
    <w:p w14:paraId="3C0D3678" w14:textId="720B565F" w:rsidR="006712FD" w:rsidRPr="000652EB" w:rsidRDefault="006712FD" w:rsidP="009165E8">
      <w:pPr>
        <w:jc w:val="both"/>
        <w:rPr>
          <w:rFonts w:asciiTheme="minorHAnsi" w:hAnsiTheme="minorHAnsi" w:cstheme="minorHAnsi"/>
          <w:color w:val="FF0000"/>
          <w:sz w:val="22"/>
          <w:szCs w:val="22"/>
        </w:rPr>
      </w:pPr>
    </w:p>
    <w:p w14:paraId="27DA1C7A" w14:textId="5E14CCFD" w:rsidR="006712FD" w:rsidRPr="000652EB" w:rsidRDefault="006712FD" w:rsidP="009165E8">
      <w:pPr>
        <w:jc w:val="both"/>
        <w:rPr>
          <w:rFonts w:asciiTheme="minorHAnsi" w:hAnsiTheme="minorHAnsi" w:cstheme="minorHAnsi"/>
          <w:color w:val="FF0000"/>
          <w:sz w:val="22"/>
          <w:szCs w:val="22"/>
        </w:rPr>
      </w:pPr>
    </w:p>
    <w:p w14:paraId="6A079196" w14:textId="503CB997" w:rsidR="006712FD" w:rsidRPr="000652EB" w:rsidRDefault="006712FD" w:rsidP="009165E8">
      <w:pPr>
        <w:jc w:val="both"/>
        <w:rPr>
          <w:rFonts w:asciiTheme="minorHAnsi" w:hAnsiTheme="minorHAnsi" w:cstheme="minorHAnsi"/>
          <w:color w:val="FF0000"/>
          <w:sz w:val="22"/>
          <w:szCs w:val="22"/>
        </w:rPr>
      </w:pPr>
    </w:p>
    <w:p w14:paraId="421B01DB" w14:textId="2041C6F3" w:rsidR="006712FD" w:rsidRPr="000652EB" w:rsidRDefault="006712FD" w:rsidP="009165E8">
      <w:pPr>
        <w:jc w:val="both"/>
        <w:rPr>
          <w:rFonts w:asciiTheme="minorHAnsi" w:hAnsiTheme="minorHAnsi" w:cstheme="minorHAnsi"/>
          <w:color w:val="FF0000"/>
          <w:sz w:val="22"/>
          <w:szCs w:val="22"/>
        </w:rPr>
      </w:pPr>
    </w:p>
    <w:p w14:paraId="66EA5328" w14:textId="3F16B85A" w:rsidR="006712FD" w:rsidRPr="000652EB" w:rsidRDefault="006712FD" w:rsidP="009165E8">
      <w:pPr>
        <w:jc w:val="both"/>
        <w:rPr>
          <w:rFonts w:asciiTheme="minorHAnsi" w:hAnsiTheme="minorHAnsi" w:cstheme="minorHAnsi"/>
          <w:color w:val="FF0000"/>
          <w:sz w:val="22"/>
          <w:szCs w:val="22"/>
        </w:rPr>
      </w:pPr>
    </w:p>
    <w:p w14:paraId="6FF07113" w14:textId="05649BF6" w:rsidR="006712FD" w:rsidRPr="000652EB" w:rsidRDefault="006712FD" w:rsidP="009165E8">
      <w:pPr>
        <w:jc w:val="both"/>
        <w:rPr>
          <w:rFonts w:asciiTheme="minorHAnsi" w:hAnsiTheme="minorHAnsi" w:cstheme="minorHAnsi"/>
          <w:color w:val="FF0000"/>
          <w:sz w:val="22"/>
          <w:szCs w:val="22"/>
        </w:rPr>
      </w:pPr>
    </w:p>
    <w:p w14:paraId="7FBFE190" w14:textId="3F086CFD" w:rsidR="006712FD" w:rsidRPr="000652EB" w:rsidRDefault="006712FD" w:rsidP="009165E8">
      <w:pPr>
        <w:jc w:val="both"/>
        <w:rPr>
          <w:rFonts w:asciiTheme="minorHAnsi" w:hAnsiTheme="minorHAnsi" w:cstheme="minorHAnsi"/>
          <w:color w:val="FF0000"/>
          <w:sz w:val="22"/>
          <w:szCs w:val="22"/>
        </w:rPr>
      </w:pPr>
    </w:p>
    <w:p w14:paraId="4149EC91" w14:textId="6B5D0671" w:rsidR="006712FD" w:rsidRPr="000652EB" w:rsidRDefault="006712FD" w:rsidP="009165E8">
      <w:pPr>
        <w:jc w:val="both"/>
        <w:rPr>
          <w:rFonts w:asciiTheme="minorHAnsi" w:hAnsiTheme="minorHAnsi" w:cstheme="minorHAnsi"/>
          <w:color w:val="FF0000"/>
          <w:sz w:val="22"/>
          <w:szCs w:val="22"/>
        </w:rPr>
      </w:pPr>
    </w:p>
    <w:p w14:paraId="6ACCFBFC" w14:textId="098AC59B" w:rsidR="006712FD" w:rsidRPr="000652EB" w:rsidRDefault="006712FD" w:rsidP="009165E8">
      <w:pPr>
        <w:jc w:val="both"/>
        <w:rPr>
          <w:rFonts w:asciiTheme="minorHAnsi" w:hAnsiTheme="minorHAnsi" w:cstheme="minorHAnsi"/>
          <w:color w:val="FF0000"/>
          <w:sz w:val="22"/>
          <w:szCs w:val="22"/>
        </w:rPr>
      </w:pPr>
    </w:p>
    <w:p w14:paraId="2BCB8A2D" w14:textId="0D2E5C5A" w:rsidR="006712FD" w:rsidRPr="000652EB" w:rsidRDefault="006712FD" w:rsidP="009165E8">
      <w:pPr>
        <w:jc w:val="both"/>
        <w:rPr>
          <w:rFonts w:asciiTheme="minorHAnsi" w:hAnsiTheme="minorHAnsi" w:cstheme="minorHAnsi"/>
          <w:color w:val="FF0000"/>
          <w:sz w:val="22"/>
          <w:szCs w:val="22"/>
        </w:rPr>
      </w:pPr>
    </w:p>
    <w:p w14:paraId="0E088A1C" w14:textId="17B0C9B4" w:rsidR="006712FD" w:rsidRPr="000652EB" w:rsidRDefault="006712FD" w:rsidP="009165E8">
      <w:pPr>
        <w:jc w:val="both"/>
        <w:rPr>
          <w:rFonts w:asciiTheme="minorHAnsi" w:hAnsiTheme="minorHAnsi" w:cstheme="minorHAnsi"/>
          <w:color w:val="FF0000"/>
          <w:sz w:val="22"/>
          <w:szCs w:val="22"/>
        </w:rPr>
      </w:pPr>
    </w:p>
    <w:p w14:paraId="7436C51F" w14:textId="27CD88FF" w:rsidR="006712FD" w:rsidRPr="000652EB" w:rsidRDefault="006712FD" w:rsidP="009165E8">
      <w:pPr>
        <w:jc w:val="both"/>
        <w:rPr>
          <w:rFonts w:asciiTheme="minorHAnsi" w:hAnsiTheme="minorHAnsi" w:cstheme="minorHAnsi"/>
          <w:color w:val="FF0000"/>
          <w:sz w:val="22"/>
          <w:szCs w:val="22"/>
        </w:rPr>
      </w:pPr>
    </w:p>
    <w:p w14:paraId="130D5689" w14:textId="6A13FA21" w:rsidR="006712FD" w:rsidRPr="000652EB" w:rsidRDefault="006712FD" w:rsidP="009165E8">
      <w:pPr>
        <w:jc w:val="both"/>
        <w:rPr>
          <w:rFonts w:asciiTheme="minorHAnsi" w:hAnsiTheme="minorHAnsi" w:cstheme="minorHAnsi"/>
          <w:color w:val="FF0000"/>
          <w:sz w:val="22"/>
          <w:szCs w:val="22"/>
        </w:rPr>
      </w:pPr>
    </w:p>
    <w:p w14:paraId="46141D04" w14:textId="67AB4F8B" w:rsidR="006712FD" w:rsidRPr="000652EB" w:rsidRDefault="006712FD" w:rsidP="009165E8">
      <w:pPr>
        <w:jc w:val="both"/>
        <w:rPr>
          <w:rFonts w:asciiTheme="minorHAnsi" w:hAnsiTheme="minorHAnsi" w:cstheme="minorHAnsi"/>
          <w:color w:val="FF0000"/>
          <w:sz w:val="22"/>
          <w:szCs w:val="22"/>
        </w:rPr>
      </w:pPr>
    </w:p>
    <w:p w14:paraId="32176E86" w14:textId="1B0675F8" w:rsidR="006712FD" w:rsidRPr="000652EB" w:rsidRDefault="006712FD" w:rsidP="009165E8">
      <w:pPr>
        <w:jc w:val="both"/>
        <w:rPr>
          <w:rFonts w:asciiTheme="minorHAnsi" w:hAnsiTheme="minorHAnsi" w:cstheme="minorHAnsi"/>
          <w:color w:val="FF0000"/>
          <w:sz w:val="22"/>
          <w:szCs w:val="22"/>
        </w:rPr>
      </w:pPr>
    </w:p>
    <w:p w14:paraId="61E870DA" w14:textId="38AB95ED" w:rsidR="006712FD" w:rsidRPr="000652EB" w:rsidRDefault="006712FD" w:rsidP="009165E8">
      <w:pPr>
        <w:jc w:val="both"/>
        <w:rPr>
          <w:rFonts w:asciiTheme="minorHAnsi" w:hAnsiTheme="minorHAnsi" w:cstheme="minorHAnsi"/>
          <w:color w:val="FF0000"/>
          <w:sz w:val="22"/>
          <w:szCs w:val="22"/>
        </w:rPr>
      </w:pPr>
    </w:p>
    <w:p w14:paraId="29A387EE" w14:textId="4D1FCE9F" w:rsidR="006712FD" w:rsidRPr="000652EB" w:rsidRDefault="006712FD" w:rsidP="009165E8">
      <w:pPr>
        <w:jc w:val="both"/>
        <w:rPr>
          <w:rFonts w:asciiTheme="minorHAnsi" w:hAnsiTheme="minorHAnsi" w:cstheme="minorHAnsi"/>
          <w:color w:val="FF0000"/>
          <w:sz w:val="22"/>
          <w:szCs w:val="22"/>
        </w:rPr>
      </w:pPr>
    </w:p>
    <w:p w14:paraId="58468061" w14:textId="09EE42F2" w:rsidR="006712FD" w:rsidRPr="000652EB" w:rsidRDefault="006712FD" w:rsidP="009165E8">
      <w:pPr>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35200"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9883EC6" id="Düz Bağlayıcı 69" o:spid="_x0000_s1026" style="position:absolute;flip:y;z-index:25163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0652EB" w:rsidRDefault="006712FD" w:rsidP="009165E8">
      <w:pPr>
        <w:jc w:val="both"/>
        <w:rPr>
          <w:rFonts w:asciiTheme="minorHAnsi" w:hAnsiTheme="minorHAnsi" w:cstheme="minorHAnsi"/>
          <w:color w:val="FF0000"/>
          <w:sz w:val="22"/>
          <w:szCs w:val="22"/>
        </w:rPr>
      </w:pPr>
    </w:p>
    <w:p w14:paraId="3EC797BE" w14:textId="6EF861AA" w:rsidR="000F2852" w:rsidRPr="003E6A2D" w:rsidRDefault="000F2852" w:rsidP="003E6A2D">
      <w:pPr>
        <w:pStyle w:val="Balk1"/>
        <w:keepLines/>
        <w:widowControl/>
        <w:numPr>
          <w:ilvl w:val="0"/>
          <w:numId w:val="2"/>
        </w:numPr>
        <w:autoSpaceDE/>
        <w:autoSpaceDN/>
        <w:adjustRightInd/>
        <w:spacing w:before="0" w:after="0"/>
        <w:jc w:val="both"/>
        <w:rPr>
          <w:rFonts w:asciiTheme="minorHAnsi" w:hAnsiTheme="minorHAnsi" w:cstheme="minorHAnsi"/>
          <w:sz w:val="22"/>
          <w:szCs w:val="22"/>
        </w:rPr>
      </w:pPr>
      <w:bookmarkStart w:id="172" w:name="_Toc411432085"/>
      <w:bookmarkStart w:id="173" w:name="_Toc411432357"/>
      <w:bookmarkStart w:id="174" w:name="_Toc411859519"/>
      <w:bookmarkStart w:id="175" w:name="_Toc475355773"/>
      <w:bookmarkStart w:id="176" w:name="_Toc219818306"/>
      <w:bookmarkStart w:id="177" w:name="_Toc219882927"/>
      <w:r w:rsidRPr="003E6A2D">
        <w:rPr>
          <w:rFonts w:asciiTheme="minorHAnsi" w:hAnsiTheme="minorHAnsi" w:cstheme="minorHAnsi"/>
          <w:sz w:val="22"/>
          <w:szCs w:val="22"/>
        </w:rPr>
        <w:t>ÖNERİ VE TEDBİRLER</w:t>
      </w:r>
      <w:bookmarkEnd w:id="172"/>
      <w:bookmarkEnd w:id="173"/>
      <w:bookmarkEnd w:id="174"/>
      <w:bookmarkEnd w:id="175"/>
      <w:bookmarkEnd w:id="176"/>
      <w:bookmarkEnd w:id="177"/>
      <w:r w:rsidR="00D8058D" w:rsidRPr="003E6A2D">
        <w:rPr>
          <w:rFonts w:asciiTheme="minorHAnsi" w:hAnsiTheme="minorHAnsi" w:cstheme="minorHAnsi"/>
          <w:sz w:val="22"/>
          <w:szCs w:val="22"/>
        </w:rPr>
        <w:t xml:space="preserve"> </w:t>
      </w:r>
      <w:bookmarkStart w:id="178" w:name="_Hlk189735724"/>
    </w:p>
    <w:p w14:paraId="096E422A" w14:textId="1F8FE18D" w:rsidR="002417AE" w:rsidRPr="000652EB" w:rsidRDefault="006712FD" w:rsidP="009165E8">
      <w:pPr>
        <w:pStyle w:val="Normal0"/>
        <w:keepNext/>
        <w:keepLines/>
        <w:widowControl/>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34176"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3636CBE" id="Düz Bağlayıcı 68" o:spid="_x0000_s1026" style="position:absolute;flip:y;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bookmarkStart w:id="179" w:name="_Hlk189735703"/>
    </w:p>
    <w:p w14:paraId="4DC52BF6" w14:textId="77777777" w:rsidR="002D3704" w:rsidRPr="000652EB" w:rsidRDefault="002D3704" w:rsidP="009165E8">
      <w:pPr>
        <w:pStyle w:val="Normal0"/>
        <w:keepNext/>
        <w:keepLines/>
        <w:widowControl/>
        <w:jc w:val="both"/>
        <w:rPr>
          <w:rFonts w:asciiTheme="minorHAnsi" w:hAnsiTheme="minorHAnsi" w:cstheme="minorHAnsi"/>
          <w:b/>
          <w:bCs/>
          <w:iCs/>
          <w:color w:val="FF0000"/>
          <w:sz w:val="22"/>
          <w:szCs w:val="22"/>
        </w:rPr>
      </w:pPr>
    </w:p>
    <w:p w14:paraId="6C185B19"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272CADDD"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1BE926C0"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09D1245D"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5E86309E"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7DAC1FC2"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170912A2"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2F0F8E05"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52C549A1"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0EA38B60"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26E673A0" w14:textId="77777777" w:rsidR="00C567FD" w:rsidRDefault="00C567FD" w:rsidP="009165E8">
      <w:pPr>
        <w:tabs>
          <w:tab w:val="left" w:pos="284"/>
        </w:tabs>
        <w:ind w:right="-2"/>
        <w:jc w:val="both"/>
        <w:rPr>
          <w:rFonts w:asciiTheme="minorHAnsi" w:eastAsia="ArialMT" w:hAnsiTheme="minorHAnsi" w:cstheme="minorHAnsi"/>
          <w:bCs/>
          <w:color w:val="FF0000"/>
          <w:sz w:val="22"/>
          <w:szCs w:val="22"/>
        </w:rPr>
      </w:pPr>
    </w:p>
    <w:p w14:paraId="65AB3637" w14:textId="77777777" w:rsidR="00C567FD" w:rsidRDefault="00C567FD" w:rsidP="009165E8">
      <w:pPr>
        <w:tabs>
          <w:tab w:val="left" w:pos="284"/>
        </w:tabs>
        <w:ind w:right="-2"/>
        <w:jc w:val="both"/>
        <w:rPr>
          <w:rFonts w:asciiTheme="minorHAnsi" w:eastAsia="ArialMT" w:hAnsiTheme="minorHAnsi" w:cstheme="minorHAnsi"/>
          <w:bCs/>
          <w:color w:val="FF0000"/>
          <w:sz w:val="22"/>
          <w:szCs w:val="22"/>
        </w:rPr>
      </w:pPr>
    </w:p>
    <w:p w14:paraId="1C92D107" w14:textId="77777777" w:rsidR="00C567FD" w:rsidRDefault="00C567FD" w:rsidP="009165E8">
      <w:pPr>
        <w:tabs>
          <w:tab w:val="left" w:pos="284"/>
        </w:tabs>
        <w:ind w:right="-2"/>
        <w:jc w:val="both"/>
        <w:rPr>
          <w:rFonts w:asciiTheme="minorHAnsi" w:eastAsia="ArialMT" w:hAnsiTheme="minorHAnsi" w:cstheme="minorHAnsi"/>
          <w:bCs/>
          <w:color w:val="FF0000"/>
          <w:sz w:val="22"/>
          <w:szCs w:val="22"/>
        </w:rPr>
      </w:pPr>
    </w:p>
    <w:p w14:paraId="3B5BF348" w14:textId="77777777" w:rsidR="00C567FD" w:rsidRDefault="00C567FD" w:rsidP="009165E8">
      <w:pPr>
        <w:tabs>
          <w:tab w:val="left" w:pos="284"/>
        </w:tabs>
        <w:ind w:right="-2"/>
        <w:jc w:val="both"/>
        <w:rPr>
          <w:rFonts w:asciiTheme="minorHAnsi" w:eastAsia="ArialMT" w:hAnsiTheme="minorHAnsi" w:cstheme="minorHAnsi"/>
          <w:bCs/>
          <w:color w:val="FF0000"/>
          <w:sz w:val="22"/>
          <w:szCs w:val="22"/>
        </w:rPr>
      </w:pPr>
    </w:p>
    <w:p w14:paraId="414336E9" w14:textId="77777777" w:rsidR="00C567FD" w:rsidRDefault="00C567FD" w:rsidP="009165E8">
      <w:pPr>
        <w:tabs>
          <w:tab w:val="left" w:pos="284"/>
        </w:tabs>
        <w:ind w:right="-2"/>
        <w:jc w:val="both"/>
        <w:rPr>
          <w:rFonts w:asciiTheme="minorHAnsi" w:eastAsia="ArialMT" w:hAnsiTheme="minorHAnsi" w:cstheme="minorHAnsi"/>
          <w:bCs/>
          <w:color w:val="FF0000"/>
          <w:sz w:val="22"/>
          <w:szCs w:val="22"/>
        </w:rPr>
      </w:pPr>
    </w:p>
    <w:p w14:paraId="6C6FD604"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5237DE2D"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477FF4E1"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09D27017"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3155FB0C" w14:textId="77777777" w:rsidR="00C567FD" w:rsidRDefault="00C567FD" w:rsidP="009165E8">
      <w:pPr>
        <w:tabs>
          <w:tab w:val="left" w:pos="284"/>
        </w:tabs>
        <w:ind w:right="-2"/>
        <w:jc w:val="both"/>
        <w:rPr>
          <w:rFonts w:asciiTheme="minorHAnsi" w:eastAsia="ArialMT" w:hAnsiTheme="minorHAnsi" w:cstheme="minorHAnsi"/>
          <w:bCs/>
          <w:color w:val="FF0000"/>
          <w:sz w:val="22"/>
          <w:szCs w:val="22"/>
        </w:rPr>
      </w:pPr>
    </w:p>
    <w:p w14:paraId="785DFEF4"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3E629F7E" w14:textId="77777777" w:rsidR="00062C7E" w:rsidRDefault="00062C7E" w:rsidP="009165E8">
      <w:pPr>
        <w:tabs>
          <w:tab w:val="left" w:pos="284"/>
        </w:tabs>
        <w:ind w:right="-2"/>
        <w:jc w:val="both"/>
        <w:rPr>
          <w:rFonts w:asciiTheme="minorHAnsi" w:eastAsia="ArialMT" w:hAnsiTheme="minorHAnsi" w:cstheme="minorHAnsi"/>
          <w:bCs/>
          <w:color w:val="FF0000"/>
          <w:sz w:val="22"/>
          <w:szCs w:val="22"/>
        </w:rPr>
      </w:pPr>
    </w:p>
    <w:p w14:paraId="1B6F68F4" w14:textId="31C60E85" w:rsidR="00E7511C" w:rsidRPr="00E7511C" w:rsidRDefault="00E7511C" w:rsidP="00E7511C">
      <w:pPr>
        <w:pStyle w:val="ListeParagraf"/>
        <w:numPr>
          <w:ilvl w:val="0"/>
          <w:numId w:val="47"/>
        </w:numPr>
        <w:jc w:val="both"/>
        <w:rPr>
          <w:rFonts w:asciiTheme="minorHAnsi" w:eastAsia="ArialMT" w:hAnsiTheme="minorHAnsi" w:cstheme="minorHAnsi"/>
        </w:rPr>
      </w:pPr>
      <w:r w:rsidRPr="00E7511C">
        <w:rPr>
          <w:rFonts w:asciiTheme="minorHAnsi" w:eastAsia="ArialMT" w:hAnsiTheme="minorHAnsi" w:cstheme="minorHAnsi"/>
        </w:rPr>
        <w:lastRenderedPageBreak/>
        <w:t>İlimizde Ortak Makine ve Ekipman Kullanımına yönelik olarak proje finansman desteği sağlanarak İl Tarım ve Orman Müdürlüğümüz bünyesinde kurulacak merkez aracılığıyla kiralama usulüyle küçük aile işletmelerimizin makine ve ekipman taleplerinin karşılanması sağlanmalıdır.</w:t>
      </w:r>
    </w:p>
    <w:p w14:paraId="1C1A1CAE" w14:textId="20E3E2EA" w:rsidR="00E7511C" w:rsidRPr="00E7511C" w:rsidRDefault="00E7511C" w:rsidP="00E7511C">
      <w:pPr>
        <w:pStyle w:val="ListeParagraf"/>
        <w:numPr>
          <w:ilvl w:val="0"/>
          <w:numId w:val="47"/>
        </w:numPr>
        <w:jc w:val="both"/>
        <w:rPr>
          <w:rFonts w:asciiTheme="minorHAnsi" w:eastAsia="ArialMT" w:hAnsiTheme="minorHAnsi" w:cstheme="minorHAnsi"/>
        </w:rPr>
      </w:pPr>
      <w:r w:rsidRPr="00E7511C">
        <w:rPr>
          <w:rFonts w:asciiTheme="minorHAnsi" w:eastAsia="ArialMT" w:hAnsiTheme="minorHAnsi" w:cstheme="minorHAnsi"/>
        </w:rPr>
        <w:t>Or</w:t>
      </w:r>
      <w:r w:rsidR="001738BC">
        <w:rPr>
          <w:rFonts w:asciiTheme="minorHAnsi" w:eastAsia="ArialMT" w:hAnsiTheme="minorHAnsi" w:cstheme="minorHAnsi"/>
        </w:rPr>
        <w:t xml:space="preserve">man içi besin zincirinin yaban </w:t>
      </w:r>
      <w:r w:rsidRPr="00E7511C">
        <w:rPr>
          <w:rFonts w:asciiTheme="minorHAnsi" w:eastAsia="ArialMT" w:hAnsiTheme="minorHAnsi" w:cstheme="minorHAnsi"/>
        </w:rPr>
        <w:t>hayat</w:t>
      </w:r>
      <w:r w:rsidR="001738BC">
        <w:rPr>
          <w:rFonts w:asciiTheme="minorHAnsi" w:eastAsia="ArialMT" w:hAnsiTheme="minorHAnsi" w:cstheme="minorHAnsi"/>
          <w:lang w:val="tr-TR"/>
        </w:rPr>
        <w:t>ı</w:t>
      </w:r>
      <w:r w:rsidRPr="00E7511C">
        <w:rPr>
          <w:rFonts w:asciiTheme="minorHAnsi" w:eastAsia="ArialMT" w:hAnsiTheme="minorHAnsi" w:cstheme="minorHAnsi"/>
        </w:rPr>
        <w:t xml:space="preserve"> lehine düzenlenmesine yönelik meyvesi yenen ağaçlandırma faaliyetlerine proje </w:t>
      </w:r>
      <w:r w:rsidR="001738BC">
        <w:rPr>
          <w:rFonts w:asciiTheme="minorHAnsi" w:eastAsia="ArialMT" w:hAnsiTheme="minorHAnsi" w:cstheme="minorHAnsi"/>
        </w:rPr>
        <w:t>çalışmalarına ağırlık verilmelidir.</w:t>
      </w:r>
    </w:p>
    <w:p w14:paraId="30CAEFFE" w14:textId="50FA1CBC" w:rsidR="00E7511C" w:rsidRPr="00E7511C" w:rsidRDefault="00E7511C" w:rsidP="00E7511C">
      <w:pPr>
        <w:pStyle w:val="ListeParagraf"/>
        <w:numPr>
          <w:ilvl w:val="0"/>
          <w:numId w:val="47"/>
        </w:numPr>
        <w:jc w:val="both"/>
        <w:rPr>
          <w:rFonts w:asciiTheme="minorHAnsi" w:eastAsia="ArialMT" w:hAnsiTheme="minorHAnsi" w:cstheme="minorHAnsi"/>
        </w:rPr>
      </w:pPr>
      <w:r w:rsidRPr="00E7511C">
        <w:rPr>
          <w:rFonts w:asciiTheme="minorHAnsi" w:eastAsia="ArialMT" w:hAnsiTheme="minorHAnsi" w:cstheme="minorHAnsi"/>
        </w:rPr>
        <w:t>Atıl tarım arazilerinin etkinliğinin artırılmasına yönelik olarak yerelde destekleyici stratejiler geliştirilmelidir. (Fide, fidan, tohum, ilaç, gübre ve hasat desteği sağlanması.)</w:t>
      </w:r>
    </w:p>
    <w:p w14:paraId="7465A043" w14:textId="3005CD96" w:rsidR="00E7511C" w:rsidRPr="00E7511C" w:rsidRDefault="00E7511C" w:rsidP="00E7511C">
      <w:pPr>
        <w:pStyle w:val="ListeParagraf"/>
        <w:numPr>
          <w:ilvl w:val="0"/>
          <w:numId w:val="47"/>
        </w:numPr>
        <w:jc w:val="both"/>
        <w:rPr>
          <w:rFonts w:asciiTheme="minorHAnsi" w:eastAsia="ArialMT" w:hAnsiTheme="minorHAnsi" w:cstheme="minorHAnsi"/>
          <w:b/>
        </w:rPr>
      </w:pPr>
      <w:r w:rsidRPr="00E7511C">
        <w:rPr>
          <w:rFonts w:asciiTheme="minorHAnsi" w:eastAsia="ArialMT" w:hAnsiTheme="minorHAnsi" w:cstheme="minorHAnsi"/>
        </w:rPr>
        <w:t>Proje eş finansman ihtiyaçlarının karşılanmasına yönelik Maliye, Tarım ve Orman Bakanlıkları nezdinde sorunun dile getirilerek çözümüne yönelik adımlar atılmalıdır.</w:t>
      </w:r>
    </w:p>
    <w:p w14:paraId="2F752B9D" w14:textId="564EA45A" w:rsidR="00146BE5" w:rsidRPr="000652EB" w:rsidRDefault="00146BE5" w:rsidP="009165E8">
      <w:pPr>
        <w:jc w:val="both"/>
        <w:rPr>
          <w:rFonts w:asciiTheme="minorHAnsi" w:eastAsia="ArialMT" w:hAnsiTheme="minorHAnsi" w:cstheme="minorHAnsi"/>
          <w:color w:val="FF0000"/>
          <w:sz w:val="22"/>
          <w:szCs w:val="22"/>
        </w:rPr>
      </w:pPr>
    </w:p>
    <w:bookmarkEnd w:id="178"/>
    <w:bookmarkEnd w:id="179"/>
    <w:p w14:paraId="34F7502E" w14:textId="4A972899" w:rsidR="00EA13A6" w:rsidRPr="000652EB" w:rsidRDefault="00EA13A6" w:rsidP="009165E8">
      <w:pPr>
        <w:jc w:val="both"/>
        <w:rPr>
          <w:rFonts w:asciiTheme="minorHAnsi" w:eastAsia="ArialMT" w:hAnsiTheme="minorHAnsi" w:cstheme="minorHAnsi"/>
          <w:color w:val="FF0000"/>
          <w:sz w:val="22"/>
          <w:szCs w:val="22"/>
        </w:rPr>
      </w:pPr>
    </w:p>
    <w:p w14:paraId="3E65B595" w14:textId="77777777" w:rsidR="00C502C7" w:rsidRPr="000652EB" w:rsidRDefault="00C502C7" w:rsidP="009165E8">
      <w:pPr>
        <w:jc w:val="both"/>
        <w:rPr>
          <w:rFonts w:asciiTheme="minorHAnsi" w:eastAsia="ArialMT" w:hAnsiTheme="minorHAnsi" w:cstheme="minorHAnsi"/>
          <w:color w:val="FF0000"/>
          <w:sz w:val="22"/>
          <w:szCs w:val="22"/>
        </w:rPr>
      </w:pPr>
    </w:p>
    <w:p w14:paraId="4F572F70" w14:textId="77777777" w:rsidR="00C502C7" w:rsidRPr="000652EB" w:rsidRDefault="00C502C7" w:rsidP="009165E8">
      <w:pPr>
        <w:tabs>
          <w:tab w:val="left" w:pos="284"/>
        </w:tabs>
        <w:ind w:right="-2"/>
        <w:jc w:val="both"/>
        <w:rPr>
          <w:rFonts w:asciiTheme="minorHAnsi" w:eastAsia="ArialMT" w:hAnsiTheme="minorHAnsi" w:cstheme="minorHAnsi"/>
          <w:bCs/>
          <w:color w:val="FF0000"/>
          <w:sz w:val="22"/>
          <w:szCs w:val="22"/>
        </w:rPr>
      </w:pPr>
    </w:p>
    <w:p w14:paraId="15684A19" w14:textId="77777777" w:rsidR="00C502C7" w:rsidRPr="000652EB" w:rsidRDefault="00C502C7" w:rsidP="009165E8">
      <w:pPr>
        <w:tabs>
          <w:tab w:val="left" w:pos="284"/>
        </w:tabs>
        <w:ind w:right="-2"/>
        <w:jc w:val="both"/>
        <w:rPr>
          <w:rFonts w:asciiTheme="minorHAnsi" w:hAnsiTheme="minorHAnsi" w:cstheme="minorHAnsi"/>
          <w:color w:val="FF0000"/>
          <w:sz w:val="22"/>
          <w:szCs w:val="22"/>
        </w:rPr>
      </w:pPr>
    </w:p>
    <w:p w14:paraId="646F04EA" w14:textId="77777777" w:rsidR="00C502C7" w:rsidRPr="000652EB" w:rsidRDefault="00C502C7" w:rsidP="009165E8">
      <w:pPr>
        <w:tabs>
          <w:tab w:val="left" w:pos="284"/>
        </w:tabs>
        <w:ind w:right="-2"/>
        <w:jc w:val="both"/>
        <w:rPr>
          <w:rFonts w:asciiTheme="minorHAnsi" w:hAnsiTheme="minorHAnsi" w:cstheme="minorHAnsi"/>
          <w:color w:val="FF0000"/>
          <w:sz w:val="22"/>
          <w:szCs w:val="22"/>
        </w:rPr>
      </w:pPr>
    </w:p>
    <w:p w14:paraId="65CB785D" w14:textId="77777777" w:rsidR="00C502C7" w:rsidRPr="000652EB" w:rsidRDefault="00C502C7" w:rsidP="009165E8">
      <w:pPr>
        <w:tabs>
          <w:tab w:val="left" w:pos="284"/>
        </w:tabs>
        <w:ind w:right="-2"/>
        <w:jc w:val="both"/>
        <w:rPr>
          <w:rFonts w:asciiTheme="minorHAnsi" w:hAnsiTheme="minorHAnsi" w:cstheme="minorHAnsi"/>
          <w:color w:val="FF0000"/>
          <w:sz w:val="22"/>
          <w:szCs w:val="22"/>
        </w:rPr>
      </w:pPr>
    </w:p>
    <w:p w14:paraId="1D39A454" w14:textId="77777777" w:rsidR="00C502C7" w:rsidRPr="000652EB" w:rsidRDefault="00C502C7" w:rsidP="009165E8">
      <w:pPr>
        <w:tabs>
          <w:tab w:val="left" w:pos="284"/>
        </w:tabs>
        <w:ind w:right="-2"/>
        <w:jc w:val="both"/>
        <w:rPr>
          <w:rFonts w:asciiTheme="minorHAnsi" w:hAnsiTheme="minorHAnsi" w:cstheme="minorHAnsi"/>
          <w:color w:val="FF0000"/>
          <w:sz w:val="22"/>
          <w:szCs w:val="22"/>
        </w:rPr>
      </w:pPr>
    </w:p>
    <w:p w14:paraId="34031728" w14:textId="51963A38" w:rsidR="00F970E8" w:rsidRPr="000652EB" w:rsidRDefault="00F970E8" w:rsidP="009165E8">
      <w:pPr>
        <w:tabs>
          <w:tab w:val="left" w:pos="284"/>
        </w:tabs>
        <w:ind w:right="-2"/>
        <w:jc w:val="both"/>
        <w:rPr>
          <w:rFonts w:asciiTheme="minorHAnsi" w:hAnsiTheme="minorHAnsi" w:cstheme="minorHAnsi"/>
          <w:color w:val="FF0000"/>
          <w:sz w:val="22"/>
          <w:szCs w:val="22"/>
        </w:rPr>
      </w:pPr>
    </w:p>
    <w:p w14:paraId="0B444FD0" w14:textId="2173A912" w:rsidR="00F970E8" w:rsidRPr="000652EB" w:rsidRDefault="00F970E8" w:rsidP="009165E8">
      <w:pPr>
        <w:tabs>
          <w:tab w:val="left" w:pos="284"/>
        </w:tabs>
        <w:ind w:right="-2"/>
        <w:jc w:val="both"/>
        <w:rPr>
          <w:rFonts w:asciiTheme="minorHAnsi" w:hAnsiTheme="minorHAnsi" w:cstheme="minorHAnsi"/>
          <w:color w:val="FF0000"/>
          <w:sz w:val="22"/>
          <w:szCs w:val="22"/>
        </w:rPr>
      </w:pPr>
    </w:p>
    <w:p w14:paraId="6D29CB76" w14:textId="3817ECA6" w:rsidR="00F970E8" w:rsidRPr="000652EB" w:rsidRDefault="00F970E8" w:rsidP="009165E8">
      <w:pPr>
        <w:tabs>
          <w:tab w:val="left" w:pos="284"/>
        </w:tabs>
        <w:ind w:right="-2"/>
        <w:jc w:val="both"/>
        <w:rPr>
          <w:rFonts w:asciiTheme="minorHAnsi" w:hAnsiTheme="minorHAnsi" w:cstheme="minorHAnsi"/>
          <w:color w:val="FF0000"/>
          <w:sz w:val="22"/>
          <w:szCs w:val="22"/>
        </w:rPr>
      </w:pPr>
    </w:p>
    <w:p w14:paraId="08DE5FD2" w14:textId="763354F8" w:rsidR="00F970E8" w:rsidRPr="000652EB" w:rsidRDefault="00F970E8" w:rsidP="009165E8">
      <w:pPr>
        <w:tabs>
          <w:tab w:val="left" w:pos="284"/>
        </w:tabs>
        <w:ind w:right="-2"/>
        <w:jc w:val="both"/>
        <w:rPr>
          <w:rFonts w:asciiTheme="minorHAnsi" w:hAnsiTheme="minorHAnsi" w:cstheme="minorHAnsi"/>
          <w:color w:val="FF0000"/>
          <w:sz w:val="22"/>
          <w:szCs w:val="22"/>
        </w:rPr>
      </w:pPr>
    </w:p>
    <w:p w14:paraId="2A4FA994" w14:textId="55A66474" w:rsidR="00F970E8" w:rsidRPr="000652EB" w:rsidRDefault="00F970E8" w:rsidP="009165E8">
      <w:pPr>
        <w:tabs>
          <w:tab w:val="left" w:pos="284"/>
        </w:tabs>
        <w:ind w:right="-2"/>
        <w:jc w:val="both"/>
        <w:rPr>
          <w:rFonts w:asciiTheme="minorHAnsi" w:hAnsiTheme="minorHAnsi" w:cstheme="minorHAnsi"/>
          <w:color w:val="FF0000"/>
          <w:sz w:val="22"/>
          <w:szCs w:val="22"/>
        </w:rPr>
      </w:pPr>
    </w:p>
    <w:p w14:paraId="6B68A8EE" w14:textId="5658B534" w:rsidR="00F970E8" w:rsidRPr="000652EB" w:rsidRDefault="00F970E8" w:rsidP="009165E8">
      <w:pPr>
        <w:tabs>
          <w:tab w:val="left" w:pos="284"/>
        </w:tabs>
        <w:ind w:right="-2"/>
        <w:jc w:val="both"/>
        <w:rPr>
          <w:rFonts w:asciiTheme="minorHAnsi" w:hAnsiTheme="minorHAnsi" w:cstheme="minorHAnsi"/>
          <w:color w:val="FF0000"/>
          <w:sz w:val="22"/>
          <w:szCs w:val="22"/>
        </w:rPr>
      </w:pPr>
    </w:p>
    <w:p w14:paraId="242C78EA" w14:textId="537D9BE5" w:rsidR="00F970E8" w:rsidRPr="000652EB" w:rsidRDefault="00F970E8" w:rsidP="009165E8">
      <w:pPr>
        <w:tabs>
          <w:tab w:val="left" w:pos="284"/>
        </w:tabs>
        <w:ind w:right="-2"/>
        <w:jc w:val="both"/>
        <w:rPr>
          <w:rFonts w:asciiTheme="minorHAnsi" w:hAnsiTheme="minorHAnsi" w:cstheme="minorHAnsi"/>
          <w:color w:val="FF0000"/>
          <w:sz w:val="22"/>
          <w:szCs w:val="22"/>
        </w:rPr>
      </w:pPr>
    </w:p>
    <w:p w14:paraId="14D27B02" w14:textId="34C896A4" w:rsidR="00F970E8" w:rsidRPr="000652EB" w:rsidRDefault="00F970E8" w:rsidP="009165E8">
      <w:pPr>
        <w:tabs>
          <w:tab w:val="left" w:pos="284"/>
        </w:tabs>
        <w:ind w:right="-2"/>
        <w:jc w:val="both"/>
        <w:rPr>
          <w:rFonts w:asciiTheme="minorHAnsi" w:hAnsiTheme="minorHAnsi" w:cstheme="minorHAnsi"/>
          <w:color w:val="FF0000"/>
          <w:sz w:val="22"/>
          <w:szCs w:val="22"/>
        </w:rPr>
      </w:pPr>
    </w:p>
    <w:p w14:paraId="0E47DDDC" w14:textId="77777777" w:rsidR="00F970E8" w:rsidRPr="000652EB" w:rsidRDefault="00F970E8" w:rsidP="009165E8">
      <w:pPr>
        <w:tabs>
          <w:tab w:val="left" w:pos="284"/>
        </w:tabs>
        <w:ind w:right="-2"/>
        <w:jc w:val="both"/>
        <w:rPr>
          <w:rFonts w:asciiTheme="minorHAnsi" w:hAnsiTheme="minorHAnsi" w:cstheme="minorHAnsi"/>
          <w:color w:val="FF0000"/>
          <w:sz w:val="22"/>
          <w:szCs w:val="22"/>
        </w:rPr>
      </w:pPr>
    </w:p>
    <w:p w14:paraId="60D60BD8" w14:textId="4F95682B" w:rsidR="00C502C7" w:rsidRPr="000652EB" w:rsidRDefault="00C502C7" w:rsidP="009165E8">
      <w:pPr>
        <w:tabs>
          <w:tab w:val="left" w:pos="284"/>
        </w:tabs>
        <w:ind w:right="-2"/>
        <w:jc w:val="both"/>
        <w:rPr>
          <w:rFonts w:asciiTheme="minorHAnsi" w:hAnsiTheme="minorHAnsi" w:cstheme="minorHAnsi"/>
          <w:color w:val="FF0000"/>
          <w:sz w:val="22"/>
          <w:szCs w:val="22"/>
        </w:rPr>
      </w:pPr>
    </w:p>
    <w:p w14:paraId="424AB1B6" w14:textId="3C2ADA2D" w:rsidR="00C502C7" w:rsidRPr="000652EB" w:rsidRDefault="00C502C7" w:rsidP="009165E8">
      <w:pPr>
        <w:tabs>
          <w:tab w:val="left" w:pos="284"/>
        </w:tabs>
        <w:ind w:right="-2"/>
        <w:jc w:val="both"/>
        <w:rPr>
          <w:rFonts w:asciiTheme="minorHAnsi" w:hAnsiTheme="minorHAnsi" w:cstheme="minorHAnsi"/>
          <w:color w:val="FF0000"/>
          <w:sz w:val="22"/>
          <w:szCs w:val="22"/>
        </w:rPr>
      </w:pPr>
    </w:p>
    <w:p w14:paraId="5300D679" w14:textId="6230CFE6" w:rsidR="00D81A33" w:rsidRPr="000652EB" w:rsidRDefault="00D81A33" w:rsidP="009165E8">
      <w:pPr>
        <w:tabs>
          <w:tab w:val="left" w:pos="284"/>
        </w:tabs>
        <w:ind w:right="-2"/>
        <w:jc w:val="both"/>
        <w:rPr>
          <w:rFonts w:asciiTheme="minorHAnsi" w:hAnsiTheme="minorHAnsi" w:cstheme="minorHAnsi"/>
          <w:color w:val="FF0000"/>
          <w:sz w:val="22"/>
          <w:szCs w:val="22"/>
        </w:rPr>
      </w:pPr>
    </w:p>
    <w:p w14:paraId="05A492A2" w14:textId="159A0FCB" w:rsidR="00D81A33" w:rsidRPr="000652EB" w:rsidRDefault="00D81A33" w:rsidP="009165E8">
      <w:pPr>
        <w:tabs>
          <w:tab w:val="left" w:pos="284"/>
        </w:tabs>
        <w:ind w:right="-2"/>
        <w:jc w:val="both"/>
        <w:rPr>
          <w:rFonts w:asciiTheme="minorHAnsi" w:hAnsiTheme="minorHAnsi" w:cstheme="minorHAnsi"/>
          <w:color w:val="FF0000"/>
          <w:sz w:val="22"/>
          <w:szCs w:val="22"/>
        </w:rPr>
      </w:pPr>
    </w:p>
    <w:p w14:paraId="525CA866" w14:textId="47B54019" w:rsidR="00D81A33" w:rsidRPr="000652EB" w:rsidRDefault="00D81A33" w:rsidP="009165E8">
      <w:pPr>
        <w:tabs>
          <w:tab w:val="left" w:pos="284"/>
        </w:tabs>
        <w:ind w:right="-2"/>
        <w:jc w:val="both"/>
        <w:rPr>
          <w:rFonts w:asciiTheme="minorHAnsi" w:hAnsiTheme="minorHAnsi" w:cstheme="minorHAnsi"/>
          <w:color w:val="FF0000"/>
          <w:sz w:val="22"/>
          <w:szCs w:val="22"/>
        </w:rPr>
      </w:pPr>
    </w:p>
    <w:p w14:paraId="0F68E044" w14:textId="45705ABB" w:rsidR="00D81A33" w:rsidRDefault="00D81A33" w:rsidP="009165E8">
      <w:pPr>
        <w:tabs>
          <w:tab w:val="left" w:pos="284"/>
        </w:tabs>
        <w:ind w:right="-2"/>
        <w:jc w:val="both"/>
        <w:rPr>
          <w:rFonts w:asciiTheme="minorHAnsi" w:hAnsiTheme="minorHAnsi" w:cstheme="minorHAnsi"/>
          <w:color w:val="FF0000"/>
          <w:sz w:val="22"/>
          <w:szCs w:val="22"/>
        </w:rPr>
      </w:pPr>
    </w:p>
    <w:p w14:paraId="03B37A44" w14:textId="77777777" w:rsidR="000C390B" w:rsidRDefault="000C390B" w:rsidP="009165E8">
      <w:pPr>
        <w:tabs>
          <w:tab w:val="left" w:pos="284"/>
        </w:tabs>
        <w:ind w:right="-2"/>
        <w:jc w:val="both"/>
        <w:rPr>
          <w:rFonts w:asciiTheme="minorHAnsi" w:hAnsiTheme="minorHAnsi" w:cstheme="minorHAnsi"/>
          <w:color w:val="FF0000"/>
          <w:sz w:val="22"/>
          <w:szCs w:val="22"/>
        </w:rPr>
      </w:pPr>
    </w:p>
    <w:p w14:paraId="26D80883" w14:textId="77777777" w:rsidR="000C390B" w:rsidRDefault="000C390B" w:rsidP="009165E8">
      <w:pPr>
        <w:tabs>
          <w:tab w:val="left" w:pos="284"/>
        </w:tabs>
        <w:ind w:right="-2"/>
        <w:jc w:val="both"/>
        <w:rPr>
          <w:rFonts w:asciiTheme="minorHAnsi" w:hAnsiTheme="minorHAnsi" w:cstheme="minorHAnsi"/>
          <w:color w:val="FF0000"/>
          <w:sz w:val="22"/>
          <w:szCs w:val="22"/>
        </w:rPr>
      </w:pPr>
    </w:p>
    <w:p w14:paraId="3B5F3F67" w14:textId="77777777" w:rsidR="000C390B" w:rsidRDefault="000C390B" w:rsidP="009165E8">
      <w:pPr>
        <w:tabs>
          <w:tab w:val="left" w:pos="284"/>
        </w:tabs>
        <w:ind w:right="-2"/>
        <w:jc w:val="both"/>
        <w:rPr>
          <w:rFonts w:asciiTheme="minorHAnsi" w:hAnsiTheme="minorHAnsi" w:cstheme="minorHAnsi"/>
          <w:color w:val="FF0000"/>
          <w:sz w:val="22"/>
          <w:szCs w:val="22"/>
        </w:rPr>
      </w:pPr>
    </w:p>
    <w:p w14:paraId="18C942C7" w14:textId="77777777" w:rsidR="000C390B" w:rsidRDefault="000C390B" w:rsidP="009165E8">
      <w:pPr>
        <w:tabs>
          <w:tab w:val="left" w:pos="284"/>
        </w:tabs>
        <w:ind w:right="-2"/>
        <w:jc w:val="both"/>
        <w:rPr>
          <w:rFonts w:asciiTheme="minorHAnsi" w:hAnsiTheme="minorHAnsi" w:cstheme="minorHAnsi"/>
          <w:color w:val="FF0000"/>
          <w:sz w:val="22"/>
          <w:szCs w:val="22"/>
        </w:rPr>
      </w:pPr>
    </w:p>
    <w:p w14:paraId="16BFB036" w14:textId="77777777" w:rsidR="000C390B" w:rsidRDefault="000C390B" w:rsidP="009165E8">
      <w:pPr>
        <w:tabs>
          <w:tab w:val="left" w:pos="284"/>
        </w:tabs>
        <w:ind w:right="-2"/>
        <w:jc w:val="both"/>
        <w:rPr>
          <w:rFonts w:asciiTheme="minorHAnsi" w:hAnsiTheme="minorHAnsi" w:cstheme="minorHAnsi"/>
          <w:color w:val="FF0000"/>
          <w:sz w:val="22"/>
          <w:szCs w:val="22"/>
        </w:rPr>
      </w:pPr>
    </w:p>
    <w:p w14:paraId="39A45438" w14:textId="77777777" w:rsidR="000C390B" w:rsidRDefault="000C390B" w:rsidP="009165E8">
      <w:pPr>
        <w:tabs>
          <w:tab w:val="left" w:pos="284"/>
        </w:tabs>
        <w:ind w:right="-2"/>
        <w:jc w:val="both"/>
        <w:rPr>
          <w:rFonts w:asciiTheme="minorHAnsi" w:hAnsiTheme="minorHAnsi" w:cstheme="minorHAnsi"/>
          <w:color w:val="FF0000"/>
          <w:sz w:val="22"/>
          <w:szCs w:val="22"/>
        </w:rPr>
      </w:pPr>
    </w:p>
    <w:p w14:paraId="57432B2E"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EC43E7C" w14:textId="77777777" w:rsidR="000C390B" w:rsidRDefault="000C390B" w:rsidP="009165E8">
      <w:pPr>
        <w:tabs>
          <w:tab w:val="left" w:pos="284"/>
        </w:tabs>
        <w:ind w:right="-2"/>
        <w:jc w:val="both"/>
        <w:rPr>
          <w:rFonts w:asciiTheme="minorHAnsi" w:hAnsiTheme="minorHAnsi" w:cstheme="minorHAnsi"/>
          <w:color w:val="FF0000"/>
          <w:sz w:val="22"/>
          <w:szCs w:val="22"/>
        </w:rPr>
      </w:pPr>
    </w:p>
    <w:p w14:paraId="56D1F34C"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6EAE26A" w14:textId="77777777" w:rsidR="000C390B" w:rsidRDefault="000C390B" w:rsidP="009165E8">
      <w:pPr>
        <w:tabs>
          <w:tab w:val="left" w:pos="284"/>
        </w:tabs>
        <w:ind w:right="-2"/>
        <w:jc w:val="both"/>
        <w:rPr>
          <w:rFonts w:asciiTheme="minorHAnsi" w:hAnsiTheme="minorHAnsi" w:cstheme="minorHAnsi"/>
          <w:color w:val="FF0000"/>
          <w:sz w:val="22"/>
          <w:szCs w:val="22"/>
        </w:rPr>
      </w:pPr>
    </w:p>
    <w:p w14:paraId="2928DA83" w14:textId="77777777" w:rsidR="000C390B" w:rsidRDefault="000C390B" w:rsidP="009165E8">
      <w:pPr>
        <w:tabs>
          <w:tab w:val="left" w:pos="284"/>
        </w:tabs>
        <w:ind w:right="-2"/>
        <w:jc w:val="both"/>
        <w:rPr>
          <w:rFonts w:asciiTheme="minorHAnsi" w:hAnsiTheme="minorHAnsi" w:cstheme="minorHAnsi"/>
          <w:color w:val="FF0000"/>
          <w:sz w:val="22"/>
          <w:szCs w:val="22"/>
        </w:rPr>
      </w:pPr>
    </w:p>
    <w:p w14:paraId="65E6C103" w14:textId="77777777" w:rsidR="000C390B" w:rsidRDefault="000C390B" w:rsidP="009165E8">
      <w:pPr>
        <w:tabs>
          <w:tab w:val="left" w:pos="284"/>
        </w:tabs>
        <w:ind w:right="-2"/>
        <w:jc w:val="both"/>
        <w:rPr>
          <w:rFonts w:asciiTheme="minorHAnsi" w:hAnsiTheme="minorHAnsi" w:cstheme="minorHAnsi"/>
          <w:color w:val="FF0000"/>
          <w:sz w:val="22"/>
          <w:szCs w:val="22"/>
        </w:rPr>
      </w:pPr>
    </w:p>
    <w:p w14:paraId="4B27A562" w14:textId="77777777" w:rsidR="000C390B" w:rsidRDefault="000C390B" w:rsidP="009165E8">
      <w:pPr>
        <w:tabs>
          <w:tab w:val="left" w:pos="284"/>
        </w:tabs>
        <w:ind w:right="-2"/>
        <w:jc w:val="both"/>
        <w:rPr>
          <w:rFonts w:asciiTheme="minorHAnsi" w:hAnsiTheme="minorHAnsi" w:cstheme="minorHAnsi"/>
          <w:color w:val="FF0000"/>
          <w:sz w:val="22"/>
          <w:szCs w:val="22"/>
        </w:rPr>
      </w:pPr>
    </w:p>
    <w:p w14:paraId="6E76FAED" w14:textId="77777777" w:rsidR="000C390B" w:rsidRDefault="000C390B" w:rsidP="009165E8">
      <w:pPr>
        <w:tabs>
          <w:tab w:val="left" w:pos="284"/>
        </w:tabs>
        <w:ind w:right="-2"/>
        <w:jc w:val="both"/>
        <w:rPr>
          <w:rFonts w:asciiTheme="minorHAnsi" w:hAnsiTheme="minorHAnsi" w:cstheme="minorHAnsi"/>
          <w:color w:val="FF0000"/>
          <w:sz w:val="22"/>
          <w:szCs w:val="22"/>
        </w:rPr>
      </w:pPr>
    </w:p>
    <w:p w14:paraId="42D48D31"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84CCC4C" w14:textId="77777777" w:rsidR="000C390B" w:rsidRDefault="000C390B" w:rsidP="009165E8">
      <w:pPr>
        <w:tabs>
          <w:tab w:val="left" w:pos="284"/>
        </w:tabs>
        <w:ind w:right="-2"/>
        <w:jc w:val="both"/>
        <w:rPr>
          <w:rFonts w:asciiTheme="minorHAnsi" w:hAnsiTheme="minorHAnsi" w:cstheme="minorHAnsi"/>
          <w:color w:val="FF0000"/>
          <w:sz w:val="22"/>
          <w:szCs w:val="22"/>
        </w:rPr>
      </w:pPr>
    </w:p>
    <w:p w14:paraId="722B18C3" w14:textId="77777777" w:rsidR="000C390B" w:rsidRDefault="000C390B" w:rsidP="009165E8">
      <w:pPr>
        <w:tabs>
          <w:tab w:val="left" w:pos="284"/>
        </w:tabs>
        <w:ind w:right="-2"/>
        <w:jc w:val="both"/>
        <w:rPr>
          <w:rFonts w:asciiTheme="minorHAnsi" w:hAnsiTheme="minorHAnsi" w:cstheme="minorHAnsi"/>
          <w:color w:val="FF0000"/>
          <w:sz w:val="22"/>
          <w:szCs w:val="22"/>
        </w:rPr>
      </w:pPr>
    </w:p>
    <w:p w14:paraId="1B043DC3"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EDABD87"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70574B6" w14:textId="77777777" w:rsidR="000C390B" w:rsidRDefault="000C390B" w:rsidP="009165E8">
      <w:pPr>
        <w:tabs>
          <w:tab w:val="left" w:pos="284"/>
        </w:tabs>
        <w:ind w:right="-2"/>
        <w:jc w:val="both"/>
        <w:rPr>
          <w:rFonts w:asciiTheme="minorHAnsi" w:hAnsiTheme="minorHAnsi" w:cstheme="minorHAnsi"/>
          <w:color w:val="FF0000"/>
          <w:sz w:val="22"/>
          <w:szCs w:val="22"/>
        </w:rPr>
      </w:pPr>
    </w:p>
    <w:p w14:paraId="7EAA94F4" w14:textId="77777777" w:rsidR="000C390B" w:rsidRDefault="000C390B" w:rsidP="009165E8">
      <w:pPr>
        <w:tabs>
          <w:tab w:val="left" w:pos="284"/>
        </w:tabs>
        <w:ind w:right="-2"/>
        <w:jc w:val="both"/>
        <w:rPr>
          <w:rFonts w:asciiTheme="minorHAnsi" w:hAnsiTheme="minorHAnsi" w:cstheme="minorHAnsi"/>
          <w:color w:val="FF0000"/>
          <w:sz w:val="22"/>
          <w:szCs w:val="22"/>
        </w:rPr>
      </w:pPr>
    </w:p>
    <w:p w14:paraId="2830A3AA" w14:textId="77777777" w:rsidR="000C390B" w:rsidRDefault="000C390B" w:rsidP="009165E8">
      <w:pPr>
        <w:tabs>
          <w:tab w:val="left" w:pos="284"/>
        </w:tabs>
        <w:ind w:right="-2"/>
        <w:jc w:val="both"/>
        <w:rPr>
          <w:rFonts w:asciiTheme="minorHAnsi" w:hAnsiTheme="minorHAnsi" w:cstheme="minorHAnsi"/>
          <w:color w:val="FF0000"/>
          <w:sz w:val="22"/>
          <w:szCs w:val="22"/>
        </w:rPr>
      </w:pPr>
    </w:p>
    <w:p w14:paraId="38960789" w14:textId="77777777" w:rsidR="000C390B" w:rsidRDefault="000C390B" w:rsidP="009165E8">
      <w:pPr>
        <w:tabs>
          <w:tab w:val="left" w:pos="284"/>
        </w:tabs>
        <w:ind w:right="-2"/>
        <w:jc w:val="both"/>
        <w:rPr>
          <w:rFonts w:asciiTheme="minorHAnsi" w:hAnsiTheme="minorHAnsi" w:cstheme="minorHAnsi"/>
          <w:color w:val="FF0000"/>
          <w:sz w:val="22"/>
          <w:szCs w:val="22"/>
        </w:rPr>
      </w:pPr>
    </w:p>
    <w:p w14:paraId="536A7C4F" w14:textId="77777777" w:rsidR="000C390B" w:rsidRDefault="000C390B" w:rsidP="009165E8">
      <w:pPr>
        <w:tabs>
          <w:tab w:val="left" w:pos="284"/>
        </w:tabs>
        <w:ind w:right="-2"/>
        <w:jc w:val="both"/>
        <w:rPr>
          <w:rFonts w:asciiTheme="minorHAnsi" w:hAnsiTheme="minorHAnsi" w:cstheme="minorHAnsi"/>
          <w:color w:val="FF0000"/>
          <w:sz w:val="22"/>
          <w:szCs w:val="22"/>
        </w:rPr>
      </w:pPr>
    </w:p>
    <w:p w14:paraId="40CAA47D" w14:textId="77777777" w:rsidR="000C390B" w:rsidRDefault="000C390B" w:rsidP="009165E8">
      <w:pPr>
        <w:tabs>
          <w:tab w:val="left" w:pos="284"/>
        </w:tabs>
        <w:ind w:right="-2"/>
        <w:jc w:val="both"/>
        <w:rPr>
          <w:rFonts w:asciiTheme="minorHAnsi" w:hAnsiTheme="minorHAnsi" w:cstheme="minorHAnsi"/>
          <w:color w:val="FF0000"/>
          <w:sz w:val="22"/>
          <w:szCs w:val="22"/>
        </w:rPr>
      </w:pPr>
    </w:p>
    <w:p w14:paraId="7DC4F7EF" w14:textId="77777777" w:rsidR="000C390B" w:rsidRDefault="000C390B" w:rsidP="009165E8">
      <w:pPr>
        <w:tabs>
          <w:tab w:val="left" w:pos="284"/>
        </w:tabs>
        <w:ind w:right="-2"/>
        <w:jc w:val="both"/>
        <w:rPr>
          <w:rFonts w:asciiTheme="minorHAnsi" w:hAnsiTheme="minorHAnsi" w:cstheme="minorHAnsi"/>
          <w:color w:val="FF0000"/>
          <w:sz w:val="22"/>
          <w:szCs w:val="22"/>
        </w:rPr>
      </w:pPr>
    </w:p>
    <w:p w14:paraId="2C3E4C66"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BECFD3E" w14:textId="77777777" w:rsidR="000C390B" w:rsidRDefault="000C390B" w:rsidP="009165E8">
      <w:pPr>
        <w:tabs>
          <w:tab w:val="left" w:pos="284"/>
        </w:tabs>
        <w:ind w:right="-2"/>
        <w:jc w:val="both"/>
        <w:rPr>
          <w:rFonts w:asciiTheme="minorHAnsi" w:hAnsiTheme="minorHAnsi" w:cstheme="minorHAnsi"/>
          <w:color w:val="FF0000"/>
          <w:sz w:val="22"/>
          <w:szCs w:val="22"/>
        </w:rPr>
      </w:pPr>
    </w:p>
    <w:p w14:paraId="4F73DBD3" w14:textId="77777777" w:rsidR="000C390B" w:rsidRDefault="000C390B" w:rsidP="009165E8">
      <w:pPr>
        <w:tabs>
          <w:tab w:val="left" w:pos="284"/>
        </w:tabs>
        <w:ind w:right="-2"/>
        <w:jc w:val="both"/>
        <w:rPr>
          <w:rFonts w:asciiTheme="minorHAnsi" w:hAnsiTheme="minorHAnsi" w:cstheme="minorHAnsi"/>
          <w:color w:val="FF0000"/>
          <w:sz w:val="22"/>
          <w:szCs w:val="22"/>
        </w:rPr>
      </w:pPr>
    </w:p>
    <w:p w14:paraId="6208521A" w14:textId="77777777" w:rsidR="000C390B" w:rsidRDefault="000C390B" w:rsidP="009165E8">
      <w:pPr>
        <w:tabs>
          <w:tab w:val="left" w:pos="284"/>
        </w:tabs>
        <w:ind w:right="-2"/>
        <w:jc w:val="both"/>
        <w:rPr>
          <w:rFonts w:asciiTheme="minorHAnsi" w:hAnsiTheme="minorHAnsi" w:cstheme="minorHAnsi"/>
          <w:color w:val="FF0000"/>
          <w:sz w:val="22"/>
          <w:szCs w:val="22"/>
        </w:rPr>
      </w:pPr>
    </w:p>
    <w:p w14:paraId="396B323E" w14:textId="77777777" w:rsidR="000C390B" w:rsidRDefault="000C390B" w:rsidP="009165E8">
      <w:pPr>
        <w:tabs>
          <w:tab w:val="left" w:pos="284"/>
        </w:tabs>
        <w:ind w:right="-2"/>
        <w:jc w:val="both"/>
        <w:rPr>
          <w:rFonts w:asciiTheme="minorHAnsi" w:hAnsiTheme="minorHAnsi" w:cstheme="minorHAnsi"/>
          <w:color w:val="FF0000"/>
          <w:sz w:val="22"/>
          <w:szCs w:val="22"/>
        </w:rPr>
      </w:pPr>
    </w:p>
    <w:p w14:paraId="051B006F" w14:textId="77777777" w:rsidR="000C390B" w:rsidRDefault="000C390B" w:rsidP="009165E8">
      <w:pPr>
        <w:tabs>
          <w:tab w:val="left" w:pos="284"/>
        </w:tabs>
        <w:ind w:right="-2"/>
        <w:jc w:val="both"/>
        <w:rPr>
          <w:rFonts w:asciiTheme="minorHAnsi" w:hAnsiTheme="minorHAnsi" w:cstheme="minorHAnsi"/>
          <w:color w:val="FF0000"/>
          <w:sz w:val="22"/>
          <w:szCs w:val="22"/>
        </w:rPr>
      </w:pPr>
    </w:p>
    <w:p w14:paraId="412E64F0" w14:textId="77777777" w:rsidR="000C390B" w:rsidRPr="000652EB" w:rsidRDefault="000C390B" w:rsidP="009165E8">
      <w:pPr>
        <w:tabs>
          <w:tab w:val="left" w:pos="284"/>
        </w:tabs>
        <w:ind w:right="-2"/>
        <w:jc w:val="both"/>
        <w:rPr>
          <w:rFonts w:asciiTheme="minorHAnsi" w:hAnsiTheme="minorHAnsi" w:cstheme="minorHAnsi"/>
          <w:color w:val="FF0000"/>
          <w:sz w:val="22"/>
          <w:szCs w:val="22"/>
        </w:rPr>
      </w:pPr>
    </w:p>
    <w:p w14:paraId="0255A376" w14:textId="2A6C8C15" w:rsidR="00D81A33" w:rsidRPr="000652EB" w:rsidRDefault="00D81A33" w:rsidP="009165E8">
      <w:pPr>
        <w:tabs>
          <w:tab w:val="left" w:pos="284"/>
        </w:tabs>
        <w:ind w:right="-2"/>
        <w:jc w:val="both"/>
        <w:rPr>
          <w:rFonts w:asciiTheme="minorHAnsi" w:hAnsiTheme="minorHAnsi" w:cstheme="minorHAnsi"/>
          <w:color w:val="FF0000"/>
          <w:sz w:val="22"/>
          <w:szCs w:val="22"/>
        </w:rPr>
      </w:pPr>
    </w:p>
    <w:p w14:paraId="2146CD89" w14:textId="3447CB53" w:rsidR="00D81A33" w:rsidRPr="000652EB" w:rsidRDefault="00D81A33" w:rsidP="009165E8">
      <w:pPr>
        <w:tabs>
          <w:tab w:val="left" w:pos="284"/>
        </w:tabs>
        <w:ind w:right="-2"/>
        <w:jc w:val="both"/>
        <w:rPr>
          <w:rFonts w:asciiTheme="minorHAnsi" w:hAnsiTheme="minorHAnsi" w:cstheme="minorHAnsi"/>
          <w:color w:val="FF0000"/>
          <w:sz w:val="22"/>
          <w:szCs w:val="22"/>
        </w:rPr>
      </w:pPr>
    </w:p>
    <w:p w14:paraId="414FFEBA" w14:textId="34EBFBAA" w:rsidR="00D81A33" w:rsidRPr="000652EB" w:rsidRDefault="00D81A33" w:rsidP="009165E8">
      <w:pPr>
        <w:tabs>
          <w:tab w:val="left" w:pos="284"/>
        </w:tabs>
        <w:ind w:right="-2"/>
        <w:jc w:val="both"/>
        <w:rPr>
          <w:rFonts w:asciiTheme="minorHAnsi" w:hAnsiTheme="minorHAnsi" w:cstheme="minorHAnsi"/>
          <w:color w:val="FF0000"/>
          <w:sz w:val="22"/>
          <w:szCs w:val="22"/>
        </w:rPr>
      </w:pPr>
    </w:p>
    <w:p w14:paraId="5C227748" w14:textId="77777777" w:rsidR="00D81A33" w:rsidRPr="000652EB" w:rsidRDefault="00D81A33" w:rsidP="009165E8">
      <w:pPr>
        <w:tabs>
          <w:tab w:val="left" w:pos="284"/>
        </w:tabs>
        <w:ind w:right="-2"/>
        <w:jc w:val="both"/>
        <w:rPr>
          <w:rFonts w:asciiTheme="minorHAnsi" w:hAnsiTheme="minorHAnsi" w:cstheme="minorHAnsi"/>
          <w:color w:val="FF0000"/>
          <w:sz w:val="22"/>
          <w:szCs w:val="22"/>
        </w:rPr>
      </w:pPr>
    </w:p>
    <w:p w14:paraId="2BC25AEC" w14:textId="41D4DF56" w:rsidR="00C502C7" w:rsidRPr="000652EB" w:rsidRDefault="00C502C7" w:rsidP="009165E8">
      <w:pPr>
        <w:tabs>
          <w:tab w:val="left" w:pos="284"/>
        </w:tabs>
        <w:ind w:right="-2"/>
        <w:jc w:val="both"/>
        <w:rPr>
          <w:rFonts w:asciiTheme="minorHAnsi" w:hAnsiTheme="minorHAnsi" w:cstheme="minorHAnsi"/>
          <w:color w:val="FF0000"/>
          <w:sz w:val="22"/>
          <w:szCs w:val="22"/>
        </w:rPr>
      </w:pPr>
    </w:p>
    <w:p w14:paraId="1EC7E183" w14:textId="3B483909"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5FE5CBE9" w14:textId="01D785BB"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7E664978" w14:textId="21D4422E" w:rsidR="00C502C7" w:rsidRPr="000652EB" w:rsidRDefault="00C502C7" w:rsidP="009165E8">
      <w:pPr>
        <w:tabs>
          <w:tab w:val="left" w:pos="284"/>
        </w:tabs>
        <w:ind w:left="567" w:right="480"/>
        <w:jc w:val="both"/>
        <w:rPr>
          <w:rFonts w:asciiTheme="minorHAnsi" w:hAnsiTheme="minorHAnsi" w:cstheme="minorHAnsi"/>
          <w:color w:val="5B9BD5" w:themeColor="accent1"/>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87424"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BDC39DF" id="Düz Bağlayıcı 21" o:spid="_x0000_s1026" style="position:absolute;flip:y;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3E6A2D" w:rsidRDefault="00C502C7" w:rsidP="003E6A2D">
      <w:pPr>
        <w:pStyle w:val="Balk1"/>
        <w:keepLines/>
        <w:widowControl/>
        <w:numPr>
          <w:ilvl w:val="0"/>
          <w:numId w:val="2"/>
        </w:numPr>
        <w:autoSpaceDE/>
        <w:autoSpaceDN/>
        <w:adjustRightInd/>
        <w:spacing w:before="0" w:after="0"/>
        <w:ind w:left="708"/>
        <w:jc w:val="both"/>
        <w:rPr>
          <w:rFonts w:asciiTheme="minorHAnsi" w:hAnsiTheme="minorHAnsi" w:cstheme="minorHAnsi"/>
          <w:sz w:val="22"/>
          <w:szCs w:val="22"/>
        </w:rPr>
      </w:pPr>
      <w:bookmarkStart w:id="180" w:name="_Toc219818307"/>
      <w:bookmarkStart w:id="181" w:name="_Toc219882928"/>
      <w:r w:rsidRPr="003E6A2D">
        <w:rPr>
          <w:rFonts w:asciiTheme="minorHAnsi" w:hAnsiTheme="minorHAnsi" w:cstheme="minorHAnsi"/>
          <w:sz w:val="22"/>
          <w:szCs w:val="22"/>
        </w:rPr>
        <w:t>EK TABLOLAR</w:t>
      </w:r>
      <w:bookmarkEnd w:id="180"/>
      <w:bookmarkEnd w:id="181"/>
    </w:p>
    <w:p w14:paraId="77453DDD" w14:textId="2E79163C" w:rsidR="00C502C7" w:rsidRPr="000652EB" w:rsidRDefault="00C502C7" w:rsidP="009165E8">
      <w:pPr>
        <w:tabs>
          <w:tab w:val="left" w:pos="284"/>
        </w:tabs>
        <w:ind w:left="567" w:right="480"/>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88448"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BDE2FE6" id="Düz Bağlayıcı 22" o:spid="_x0000_s1026" style="position:absolute;flip:y;z-index:251688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173A61E7"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38D0B2D4"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13E0F07B"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50CD857B"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0223F6B3"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1BF1F243"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7536FF64"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7DE024D7" w14:textId="77777777" w:rsidR="00C502C7" w:rsidRDefault="00C502C7" w:rsidP="009165E8">
      <w:pPr>
        <w:tabs>
          <w:tab w:val="left" w:pos="284"/>
        </w:tabs>
        <w:ind w:left="567" w:right="480"/>
        <w:jc w:val="both"/>
        <w:rPr>
          <w:rFonts w:asciiTheme="minorHAnsi" w:hAnsiTheme="minorHAnsi" w:cstheme="minorHAnsi"/>
          <w:color w:val="FF0000"/>
          <w:sz w:val="22"/>
          <w:szCs w:val="22"/>
        </w:rPr>
      </w:pPr>
    </w:p>
    <w:p w14:paraId="5F84D151"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26E911E2"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35B9BBED"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799C2593"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08C5F8FE"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18452FBC"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4149F7C0"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4FAE947E"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08DAD1B2"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412B1F32"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199DF743"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5732435B" w14:textId="77777777" w:rsidR="00FC6694" w:rsidRDefault="00FC6694" w:rsidP="009165E8">
      <w:pPr>
        <w:tabs>
          <w:tab w:val="left" w:pos="284"/>
        </w:tabs>
        <w:ind w:left="567" w:right="480"/>
        <w:jc w:val="both"/>
        <w:rPr>
          <w:rFonts w:asciiTheme="minorHAnsi" w:hAnsiTheme="minorHAnsi" w:cstheme="minorHAnsi"/>
          <w:color w:val="FF0000"/>
          <w:sz w:val="22"/>
          <w:szCs w:val="22"/>
        </w:rPr>
      </w:pPr>
    </w:p>
    <w:p w14:paraId="73A21383" w14:textId="77777777" w:rsidR="00FC6694" w:rsidRPr="000652EB" w:rsidRDefault="00FC6694" w:rsidP="009165E8">
      <w:pPr>
        <w:tabs>
          <w:tab w:val="left" w:pos="284"/>
        </w:tabs>
        <w:ind w:left="567" w:right="480"/>
        <w:jc w:val="both"/>
        <w:rPr>
          <w:rFonts w:asciiTheme="minorHAnsi" w:hAnsiTheme="minorHAnsi" w:cstheme="minorHAnsi"/>
          <w:color w:val="FF0000"/>
          <w:sz w:val="22"/>
          <w:szCs w:val="22"/>
        </w:rPr>
      </w:pPr>
    </w:p>
    <w:p w14:paraId="59780646"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41628001"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696AF62B"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16575479"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pPr>
    </w:p>
    <w:p w14:paraId="1FE510F6" w14:textId="77777777" w:rsidR="00C502C7" w:rsidRPr="000652EB" w:rsidRDefault="00C502C7" w:rsidP="009165E8">
      <w:pPr>
        <w:tabs>
          <w:tab w:val="left" w:pos="284"/>
        </w:tabs>
        <w:ind w:left="567" w:right="480"/>
        <w:jc w:val="both"/>
        <w:rPr>
          <w:rFonts w:asciiTheme="minorHAnsi" w:hAnsiTheme="minorHAnsi" w:cstheme="minorHAnsi"/>
          <w:color w:val="FF0000"/>
          <w:sz w:val="22"/>
          <w:szCs w:val="22"/>
        </w:rPr>
        <w:sectPr w:rsidR="00C502C7" w:rsidRPr="000652EB" w:rsidSect="000C390B">
          <w:pgSz w:w="11906" w:h="16838"/>
          <w:pgMar w:top="1418" w:right="1418" w:bottom="1418" w:left="1418" w:header="709" w:footer="709" w:gutter="0"/>
          <w:pgNumType w:chapStyle="1"/>
          <w:cols w:space="708"/>
          <w:docGrid w:linePitch="360"/>
        </w:sectPr>
      </w:pPr>
    </w:p>
    <w:p w14:paraId="53D23180" w14:textId="5C35AE3D" w:rsidR="00C92EC0" w:rsidRPr="0084765F" w:rsidRDefault="0084765F" w:rsidP="0084765F">
      <w:pPr>
        <w:pStyle w:val="ResimYazs"/>
        <w:keepNext/>
        <w:jc w:val="both"/>
      </w:pPr>
      <w:bookmarkStart w:id="182" w:name="_Toc219982324"/>
      <w:bookmarkStart w:id="183" w:name="_Hlk219812336"/>
      <w:r>
        <w:t xml:space="preserve">Tablo </w:t>
      </w:r>
      <w:r>
        <w:fldChar w:fldCharType="begin"/>
      </w:r>
      <w:r>
        <w:instrText xml:space="preserve"> SEQ Tablo \* ARABIC </w:instrText>
      </w:r>
      <w:r>
        <w:fldChar w:fldCharType="separate"/>
      </w:r>
      <w:r>
        <w:rPr>
          <w:noProof/>
        </w:rPr>
        <w:t>34</w:t>
      </w:r>
      <w:r>
        <w:fldChar w:fldCharType="end"/>
      </w:r>
      <w:r w:rsidRPr="00190A0D">
        <w:t>: Bina Varlığı İlçelere Göre Dağılımı</w:t>
      </w:r>
      <w:bookmarkEnd w:id="182"/>
    </w:p>
    <w:tbl>
      <w:tblPr>
        <w:tblStyle w:val="TabloKlavuzu1"/>
        <w:tblW w:w="9958" w:type="dxa"/>
        <w:tblLook w:val="0000" w:firstRow="0" w:lastRow="0" w:firstColumn="0" w:lastColumn="0" w:noHBand="0" w:noVBand="0"/>
      </w:tblPr>
      <w:tblGrid>
        <w:gridCol w:w="2046"/>
        <w:gridCol w:w="2097"/>
        <w:gridCol w:w="1950"/>
        <w:gridCol w:w="1432"/>
        <w:gridCol w:w="2433"/>
      </w:tblGrid>
      <w:tr w:rsidR="007A40BA" w:rsidRPr="007A40BA" w14:paraId="03CE0824" w14:textId="77777777" w:rsidTr="00A1608B">
        <w:trPr>
          <w:trHeight w:val="298"/>
        </w:trPr>
        <w:tc>
          <w:tcPr>
            <w:tcW w:w="2046" w:type="dxa"/>
          </w:tcPr>
          <w:bookmarkEnd w:id="183"/>
          <w:p w14:paraId="27C0CB6D" w14:textId="77777777" w:rsidR="00E30C98" w:rsidRPr="007A40BA" w:rsidRDefault="00E30C98"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Kurum</w:t>
            </w:r>
          </w:p>
        </w:tc>
        <w:tc>
          <w:tcPr>
            <w:tcW w:w="2097" w:type="dxa"/>
          </w:tcPr>
          <w:p w14:paraId="2A48EE70" w14:textId="77777777" w:rsidR="00E30C98" w:rsidRPr="007A40BA" w:rsidRDefault="00E30C98"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Adet</w:t>
            </w:r>
          </w:p>
        </w:tc>
        <w:tc>
          <w:tcPr>
            <w:tcW w:w="1950" w:type="dxa"/>
          </w:tcPr>
          <w:p w14:paraId="4AF0105C" w14:textId="77777777" w:rsidR="00E30C98" w:rsidRPr="007A40BA" w:rsidRDefault="00E30C98" w:rsidP="00354568">
            <w:pPr>
              <w:jc w:val="center"/>
              <w:rPr>
                <w:rFonts w:asciiTheme="minorHAnsi" w:hAnsiTheme="minorHAnsi" w:cstheme="minorHAnsi"/>
                <w:b/>
                <w:bCs/>
                <w:sz w:val="22"/>
                <w:szCs w:val="22"/>
              </w:rPr>
            </w:pPr>
            <w:proofErr w:type="gramStart"/>
            <w:r w:rsidRPr="007A40BA">
              <w:rPr>
                <w:rFonts w:asciiTheme="minorHAnsi" w:hAnsiTheme="minorHAnsi" w:cstheme="minorHAnsi"/>
                <w:b/>
                <w:bCs/>
                <w:sz w:val="22"/>
                <w:szCs w:val="22"/>
              </w:rPr>
              <w:t>m</w:t>
            </w:r>
            <w:proofErr w:type="gramEnd"/>
            <w:r w:rsidRPr="007A40BA">
              <w:rPr>
                <w:rFonts w:asciiTheme="minorHAnsi" w:hAnsiTheme="minorHAnsi" w:cstheme="minorHAnsi"/>
                <w:b/>
                <w:bCs/>
                <w:sz w:val="22"/>
                <w:szCs w:val="22"/>
              </w:rPr>
              <w:t>²</w:t>
            </w:r>
          </w:p>
        </w:tc>
        <w:tc>
          <w:tcPr>
            <w:tcW w:w="1432" w:type="dxa"/>
          </w:tcPr>
          <w:p w14:paraId="76B072CF" w14:textId="77777777" w:rsidR="00E30C98" w:rsidRPr="007A40BA" w:rsidRDefault="00E30C98"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Yapım Yılı</w:t>
            </w:r>
          </w:p>
        </w:tc>
        <w:tc>
          <w:tcPr>
            <w:tcW w:w="2433" w:type="dxa"/>
          </w:tcPr>
          <w:p w14:paraId="6A3163C9" w14:textId="2EF5D735" w:rsidR="00E30C98" w:rsidRPr="007A40BA" w:rsidRDefault="00E30C98"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Mülkiyeti Kime Ait</w:t>
            </w:r>
          </w:p>
        </w:tc>
      </w:tr>
      <w:tr w:rsidR="007A40BA" w:rsidRPr="007A40BA" w14:paraId="7ACB690A" w14:textId="77777777" w:rsidTr="00A1608B">
        <w:trPr>
          <w:trHeight w:val="828"/>
        </w:trPr>
        <w:tc>
          <w:tcPr>
            <w:tcW w:w="2046" w:type="dxa"/>
          </w:tcPr>
          <w:p w14:paraId="121AF2B2" w14:textId="2D41A15D" w:rsidR="00DD5046"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Amasra</w:t>
            </w:r>
          </w:p>
          <w:p w14:paraId="2EDD512F" w14:textId="77777777" w:rsidR="00DD5046"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İlçe Müdürlüğü</w:t>
            </w:r>
          </w:p>
        </w:tc>
        <w:tc>
          <w:tcPr>
            <w:tcW w:w="2097" w:type="dxa"/>
          </w:tcPr>
          <w:p w14:paraId="7B804C97" w14:textId="084381D4"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1 adet Hizmet Binası</w:t>
            </w:r>
          </w:p>
        </w:tc>
        <w:tc>
          <w:tcPr>
            <w:tcW w:w="1950" w:type="dxa"/>
          </w:tcPr>
          <w:p w14:paraId="116446A6" w14:textId="2A371D38"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w:t>
            </w:r>
          </w:p>
        </w:tc>
        <w:tc>
          <w:tcPr>
            <w:tcW w:w="1432" w:type="dxa"/>
          </w:tcPr>
          <w:p w14:paraId="4EF7036E" w14:textId="77777777" w:rsidR="00DD5046" w:rsidRPr="007A40BA" w:rsidRDefault="00DD5046" w:rsidP="009165E8">
            <w:pPr>
              <w:jc w:val="both"/>
              <w:rPr>
                <w:rFonts w:asciiTheme="minorHAnsi" w:hAnsiTheme="minorHAnsi" w:cstheme="minorHAnsi"/>
                <w:iCs/>
                <w:sz w:val="22"/>
                <w:szCs w:val="22"/>
              </w:rPr>
            </w:pPr>
          </w:p>
          <w:p w14:paraId="754B647B" w14:textId="2B17B28F"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iCs/>
                <w:sz w:val="22"/>
                <w:szCs w:val="22"/>
              </w:rPr>
              <w:t>-</w:t>
            </w:r>
          </w:p>
        </w:tc>
        <w:tc>
          <w:tcPr>
            <w:tcW w:w="2433" w:type="dxa"/>
          </w:tcPr>
          <w:p w14:paraId="685AB47F" w14:textId="2040FEB3"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Kaymakamlık Hizmet Binasında Hizmet Veriyor</w:t>
            </w:r>
          </w:p>
        </w:tc>
      </w:tr>
      <w:tr w:rsidR="007A40BA" w:rsidRPr="007A40BA" w14:paraId="6EC1E3B7" w14:textId="77777777" w:rsidTr="00A1608B">
        <w:trPr>
          <w:trHeight w:val="838"/>
        </w:trPr>
        <w:tc>
          <w:tcPr>
            <w:tcW w:w="2046" w:type="dxa"/>
          </w:tcPr>
          <w:p w14:paraId="13003E3D" w14:textId="353F7622" w:rsidR="00DD5046"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Kurucaşile</w:t>
            </w:r>
          </w:p>
          <w:p w14:paraId="0B607504" w14:textId="77777777" w:rsidR="00DD5046"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İlçe Müdürlüğü</w:t>
            </w:r>
          </w:p>
        </w:tc>
        <w:tc>
          <w:tcPr>
            <w:tcW w:w="2097" w:type="dxa"/>
          </w:tcPr>
          <w:p w14:paraId="0E75DF8A" w14:textId="177F4D50"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1 adet Hizmet Binası</w:t>
            </w:r>
          </w:p>
        </w:tc>
        <w:tc>
          <w:tcPr>
            <w:tcW w:w="1950" w:type="dxa"/>
          </w:tcPr>
          <w:p w14:paraId="5B0D76BD"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w:t>
            </w:r>
          </w:p>
        </w:tc>
        <w:tc>
          <w:tcPr>
            <w:tcW w:w="1432" w:type="dxa"/>
          </w:tcPr>
          <w:p w14:paraId="2E91270C" w14:textId="7F0D9368"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w:t>
            </w:r>
          </w:p>
        </w:tc>
        <w:tc>
          <w:tcPr>
            <w:tcW w:w="2433" w:type="dxa"/>
          </w:tcPr>
          <w:p w14:paraId="1193D0E7"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Kaymakamlık Hizmet Binasında Hizmet Veriyor</w:t>
            </w:r>
          </w:p>
        </w:tc>
      </w:tr>
      <w:tr w:rsidR="007A40BA" w:rsidRPr="007A40BA" w14:paraId="5392EA8B" w14:textId="77777777" w:rsidTr="00A1608B">
        <w:trPr>
          <w:trHeight w:val="828"/>
        </w:trPr>
        <w:tc>
          <w:tcPr>
            <w:tcW w:w="2046" w:type="dxa"/>
          </w:tcPr>
          <w:p w14:paraId="319850D5" w14:textId="10A39DAE" w:rsidR="00DD5046"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Ulus</w:t>
            </w:r>
            <w:r w:rsidRPr="007A40BA">
              <w:rPr>
                <w:rFonts w:asciiTheme="minorHAnsi" w:hAnsiTheme="minorHAnsi" w:cstheme="minorHAnsi"/>
                <w:b/>
                <w:bCs/>
                <w:sz w:val="22"/>
                <w:szCs w:val="22"/>
              </w:rPr>
              <w:br/>
              <w:t>İlçe Müdürlüğü</w:t>
            </w:r>
          </w:p>
        </w:tc>
        <w:tc>
          <w:tcPr>
            <w:tcW w:w="2097" w:type="dxa"/>
          </w:tcPr>
          <w:p w14:paraId="3B61CAA8" w14:textId="7FE33AD8"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1 adet Hizmet Binası</w:t>
            </w:r>
          </w:p>
        </w:tc>
        <w:tc>
          <w:tcPr>
            <w:tcW w:w="1950" w:type="dxa"/>
          </w:tcPr>
          <w:p w14:paraId="383AF58A" w14:textId="5F33C7AB" w:rsidR="00DD5046" w:rsidRPr="007A40BA" w:rsidRDefault="004A10C0" w:rsidP="009165E8">
            <w:pPr>
              <w:jc w:val="both"/>
              <w:rPr>
                <w:rFonts w:asciiTheme="minorHAnsi" w:hAnsiTheme="minorHAnsi" w:cstheme="minorHAnsi"/>
                <w:sz w:val="22"/>
                <w:szCs w:val="22"/>
              </w:rPr>
            </w:pPr>
            <w:r w:rsidRPr="007A40BA">
              <w:rPr>
                <w:rFonts w:asciiTheme="minorHAnsi" w:hAnsiTheme="minorHAnsi" w:cstheme="minorHAnsi"/>
                <w:sz w:val="22"/>
                <w:szCs w:val="22"/>
              </w:rPr>
              <w:t>206</w:t>
            </w:r>
            <w:r w:rsidRPr="007A40BA">
              <w:rPr>
                <w:rFonts w:asciiTheme="minorHAnsi" w:hAnsiTheme="minorHAnsi" w:cstheme="minorHAnsi"/>
                <w:sz w:val="22"/>
                <w:szCs w:val="22"/>
              </w:rPr>
              <w:br/>
              <w:t>(Prefabrik Tek Katlı Bina)</w:t>
            </w:r>
          </w:p>
        </w:tc>
        <w:tc>
          <w:tcPr>
            <w:tcW w:w="1432" w:type="dxa"/>
          </w:tcPr>
          <w:p w14:paraId="63EAC136" w14:textId="4EFB2967" w:rsidR="00DD5046" w:rsidRPr="007A40BA" w:rsidRDefault="004A10C0" w:rsidP="009165E8">
            <w:pPr>
              <w:jc w:val="both"/>
              <w:rPr>
                <w:rFonts w:asciiTheme="minorHAnsi" w:hAnsiTheme="minorHAnsi" w:cstheme="minorHAnsi"/>
                <w:sz w:val="22"/>
                <w:szCs w:val="22"/>
              </w:rPr>
            </w:pPr>
            <w:r w:rsidRPr="007A40BA">
              <w:rPr>
                <w:rFonts w:asciiTheme="minorHAnsi" w:hAnsiTheme="minorHAnsi" w:cstheme="minorHAnsi"/>
                <w:sz w:val="22"/>
                <w:szCs w:val="22"/>
              </w:rPr>
              <w:t>1982</w:t>
            </w:r>
          </w:p>
        </w:tc>
        <w:tc>
          <w:tcPr>
            <w:tcW w:w="2433" w:type="dxa"/>
          </w:tcPr>
          <w:p w14:paraId="40032443"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Hazine</w:t>
            </w:r>
          </w:p>
        </w:tc>
      </w:tr>
    </w:tbl>
    <w:p w14:paraId="1C3A3559" w14:textId="3B7C3B4D" w:rsidR="00C92EC0" w:rsidRPr="007A40BA" w:rsidRDefault="00C92EC0" w:rsidP="009165E8">
      <w:pPr>
        <w:pStyle w:val="Normal0"/>
        <w:keepNext/>
        <w:keepLines/>
        <w:widowControl/>
        <w:jc w:val="both"/>
        <w:rPr>
          <w:rFonts w:asciiTheme="minorHAnsi" w:hAnsiTheme="minorHAnsi" w:cstheme="minorHAnsi"/>
          <w:i/>
          <w:iCs/>
          <w:sz w:val="22"/>
          <w:szCs w:val="22"/>
        </w:rPr>
      </w:pPr>
      <w:r w:rsidRPr="007A40BA">
        <w:rPr>
          <w:rFonts w:asciiTheme="minorHAnsi" w:hAnsiTheme="minorHAnsi" w:cstheme="minorHAnsi"/>
          <w:sz w:val="22"/>
          <w:szCs w:val="22"/>
        </w:rPr>
        <w:t xml:space="preserve">Kaynak: </w:t>
      </w:r>
      <w:r w:rsidRPr="007A40BA">
        <w:rPr>
          <w:rFonts w:asciiTheme="minorHAnsi" w:hAnsiTheme="minorHAnsi" w:cstheme="minorHAnsi"/>
          <w:i/>
          <w:iCs/>
          <w:sz w:val="22"/>
          <w:szCs w:val="22"/>
        </w:rPr>
        <w:t>(Taşınır Kayıt ve Yönetim Sistemi-TKYS)</w:t>
      </w:r>
    </w:p>
    <w:p w14:paraId="6B4C3CC7" w14:textId="77777777" w:rsidR="004E20A3" w:rsidRPr="000652EB" w:rsidRDefault="004E20A3" w:rsidP="009165E8">
      <w:pPr>
        <w:jc w:val="both"/>
        <w:rPr>
          <w:rFonts w:asciiTheme="minorHAnsi" w:hAnsiTheme="minorHAnsi" w:cstheme="minorHAnsi"/>
          <w:iCs/>
          <w:color w:val="FF0000"/>
          <w:sz w:val="22"/>
          <w:szCs w:val="22"/>
        </w:rPr>
      </w:pPr>
    </w:p>
    <w:p w14:paraId="31129D58" w14:textId="1099F78C" w:rsidR="00C92EC0" w:rsidRPr="0084765F" w:rsidRDefault="0084765F" w:rsidP="0084765F">
      <w:pPr>
        <w:pStyle w:val="ResimYazs"/>
        <w:keepNext/>
        <w:jc w:val="both"/>
      </w:pPr>
      <w:bookmarkStart w:id="184" w:name="_Toc219982325"/>
      <w:bookmarkStart w:id="185" w:name="_Hlk219812391"/>
      <w:r>
        <w:t xml:space="preserve">Tablo </w:t>
      </w:r>
      <w:r>
        <w:fldChar w:fldCharType="begin"/>
      </w:r>
      <w:r>
        <w:instrText xml:space="preserve"> SEQ Tablo \* ARABIC </w:instrText>
      </w:r>
      <w:r>
        <w:fldChar w:fldCharType="separate"/>
      </w:r>
      <w:r>
        <w:rPr>
          <w:noProof/>
        </w:rPr>
        <w:t>35</w:t>
      </w:r>
      <w:r>
        <w:fldChar w:fldCharType="end"/>
      </w:r>
      <w:r w:rsidRPr="007D262C">
        <w:t>: Araç Durumu İlçelere Göre Dağılımı</w:t>
      </w:r>
      <w:bookmarkEnd w:id="184"/>
    </w:p>
    <w:bookmarkEnd w:id="185"/>
    <w:tbl>
      <w:tblPr>
        <w:tblStyle w:val="TabloKlavuzu1"/>
        <w:tblW w:w="9899" w:type="dxa"/>
        <w:tblLook w:val="0000" w:firstRow="0" w:lastRow="0" w:firstColumn="0" w:lastColumn="0" w:noHBand="0" w:noVBand="0"/>
      </w:tblPr>
      <w:tblGrid>
        <w:gridCol w:w="2819"/>
        <w:gridCol w:w="1375"/>
        <w:gridCol w:w="1089"/>
        <w:gridCol w:w="1395"/>
        <w:gridCol w:w="1940"/>
        <w:gridCol w:w="1281"/>
      </w:tblGrid>
      <w:tr w:rsidR="007A40BA" w:rsidRPr="007A40BA" w14:paraId="0C950B3B" w14:textId="77777777" w:rsidTr="00A1608B">
        <w:trPr>
          <w:trHeight w:val="352"/>
        </w:trPr>
        <w:tc>
          <w:tcPr>
            <w:tcW w:w="2819" w:type="dxa"/>
            <w:vMerge w:val="restart"/>
          </w:tcPr>
          <w:p w14:paraId="2728BD54" w14:textId="77777777" w:rsidR="009D7A5F" w:rsidRPr="007A40BA" w:rsidRDefault="009D7A5F" w:rsidP="009165E8">
            <w:pPr>
              <w:jc w:val="both"/>
              <w:rPr>
                <w:rFonts w:asciiTheme="minorHAnsi" w:hAnsiTheme="minorHAnsi" w:cstheme="minorHAnsi"/>
                <w:b/>
                <w:bCs/>
                <w:sz w:val="22"/>
                <w:szCs w:val="22"/>
              </w:rPr>
            </w:pPr>
          </w:p>
        </w:tc>
        <w:tc>
          <w:tcPr>
            <w:tcW w:w="7080" w:type="dxa"/>
            <w:gridSpan w:val="5"/>
          </w:tcPr>
          <w:p w14:paraId="60F405F2"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Hizmet Aracı Sayısı</w:t>
            </w:r>
          </w:p>
        </w:tc>
      </w:tr>
      <w:tr w:rsidR="007A40BA" w:rsidRPr="007A40BA" w14:paraId="716D63EF" w14:textId="77777777" w:rsidTr="00A1608B">
        <w:trPr>
          <w:trHeight w:val="352"/>
        </w:trPr>
        <w:tc>
          <w:tcPr>
            <w:tcW w:w="2819" w:type="dxa"/>
            <w:vMerge/>
          </w:tcPr>
          <w:p w14:paraId="4CDC82A4" w14:textId="77777777" w:rsidR="009D7A5F" w:rsidRPr="007A40BA" w:rsidRDefault="009D7A5F" w:rsidP="009165E8">
            <w:pPr>
              <w:jc w:val="both"/>
              <w:rPr>
                <w:rFonts w:asciiTheme="minorHAnsi" w:hAnsiTheme="minorHAnsi" w:cstheme="minorHAnsi"/>
                <w:b/>
                <w:bCs/>
                <w:sz w:val="22"/>
                <w:szCs w:val="22"/>
              </w:rPr>
            </w:pPr>
          </w:p>
        </w:tc>
        <w:tc>
          <w:tcPr>
            <w:tcW w:w="2464" w:type="dxa"/>
            <w:gridSpan w:val="2"/>
          </w:tcPr>
          <w:p w14:paraId="428CADDC"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Envanter</w:t>
            </w:r>
          </w:p>
        </w:tc>
        <w:tc>
          <w:tcPr>
            <w:tcW w:w="1395" w:type="dxa"/>
            <w:vMerge w:val="restart"/>
          </w:tcPr>
          <w:p w14:paraId="29F6BA6C"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Kiralama</w:t>
            </w:r>
          </w:p>
        </w:tc>
        <w:tc>
          <w:tcPr>
            <w:tcW w:w="1940" w:type="dxa"/>
            <w:vMerge w:val="restart"/>
          </w:tcPr>
          <w:p w14:paraId="795A917B"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Geçici Tahsis</w:t>
            </w:r>
          </w:p>
        </w:tc>
        <w:tc>
          <w:tcPr>
            <w:tcW w:w="1280" w:type="dxa"/>
            <w:vMerge w:val="restart"/>
          </w:tcPr>
          <w:p w14:paraId="228C0A21"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Toplam</w:t>
            </w:r>
          </w:p>
        </w:tc>
      </w:tr>
      <w:tr w:rsidR="007A40BA" w:rsidRPr="007A40BA" w14:paraId="2785F7C3" w14:textId="77777777" w:rsidTr="00A1608B">
        <w:trPr>
          <w:trHeight w:val="352"/>
        </w:trPr>
        <w:tc>
          <w:tcPr>
            <w:tcW w:w="2819" w:type="dxa"/>
            <w:vMerge/>
          </w:tcPr>
          <w:p w14:paraId="0C9FC0C3" w14:textId="77777777" w:rsidR="009D7A5F" w:rsidRPr="007A40BA" w:rsidRDefault="009D7A5F" w:rsidP="009165E8">
            <w:pPr>
              <w:jc w:val="both"/>
              <w:rPr>
                <w:rFonts w:asciiTheme="minorHAnsi" w:hAnsiTheme="minorHAnsi" w:cstheme="minorHAnsi"/>
                <w:b/>
                <w:bCs/>
                <w:sz w:val="22"/>
                <w:szCs w:val="22"/>
              </w:rPr>
            </w:pPr>
          </w:p>
        </w:tc>
        <w:tc>
          <w:tcPr>
            <w:tcW w:w="1375" w:type="dxa"/>
          </w:tcPr>
          <w:p w14:paraId="67B2B2E8"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Model Yılı</w:t>
            </w:r>
          </w:p>
        </w:tc>
        <w:tc>
          <w:tcPr>
            <w:tcW w:w="1089" w:type="dxa"/>
          </w:tcPr>
          <w:p w14:paraId="4D8665B7" w14:textId="77777777" w:rsidR="009D7A5F" w:rsidRPr="007A40BA" w:rsidRDefault="009D7A5F" w:rsidP="00354568">
            <w:pPr>
              <w:jc w:val="center"/>
              <w:rPr>
                <w:rFonts w:asciiTheme="minorHAnsi" w:hAnsiTheme="minorHAnsi" w:cstheme="minorHAnsi"/>
                <w:b/>
                <w:bCs/>
                <w:sz w:val="22"/>
                <w:szCs w:val="22"/>
              </w:rPr>
            </w:pPr>
            <w:r w:rsidRPr="007A40BA">
              <w:rPr>
                <w:rFonts w:asciiTheme="minorHAnsi" w:hAnsiTheme="minorHAnsi" w:cstheme="minorHAnsi"/>
                <w:b/>
                <w:bCs/>
                <w:sz w:val="22"/>
                <w:szCs w:val="22"/>
              </w:rPr>
              <w:t>Adet</w:t>
            </w:r>
          </w:p>
        </w:tc>
        <w:tc>
          <w:tcPr>
            <w:tcW w:w="1395" w:type="dxa"/>
            <w:vMerge/>
          </w:tcPr>
          <w:p w14:paraId="37F90BDA" w14:textId="77777777" w:rsidR="009D7A5F" w:rsidRPr="007A40BA" w:rsidRDefault="009D7A5F" w:rsidP="009165E8">
            <w:pPr>
              <w:jc w:val="both"/>
              <w:rPr>
                <w:rFonts w:asciiTheme="minorHAnsi" w:hAnsiTheme="minorHAnsi" w:cstheme="minorHAnsi"/>
                <w:b/>
                <w:bCs/>
                <w:sz w:val="22"/>
                <w:szCs w:val="22"/>
              </w:rPr>
            </w:pPr>
          </w:p>
        </w:tc>
        <w:tc>
          <w:tcPr>
            <w:tcW w:w="1940" w:type="dxa"/>
            <w:vMerge/>
          </w:tcPr>
          <w:p w14:paraId="68487306" w14:textId="77777777" w:rsidR="009D7A5F" w:rsidRPr="007A40BA" w:rsidRDefault="009D7A5F" w:rsidP="009165E8">
            <w:pPr>
              <w:jc w:val="both"/>
              <w:rPr>
                <w:rFonts w:asciiTheme="minorHAnsi" w:hAnsiTheme="minorHAnsi" w:cstheme="minorHAnsi"/>
                <w:b/>
                <w:bCs/>
                <w:sz w:val="22"/>
                <w:szCs w:val="22"/>
              </w:rPr>
            </w:pPr>
          </w:p>
        </w:tc>
        <w:tc>
          <w:tcPr>
            <w:tcW w:w="1280" w:type="dxa"/>
            <w:vMerge/>
          </w:tcPr>
          <w:p w14:paraId="3E719C4C" w14:textId="77777777" w:rsidR="009D7A5F" w:rsidRPr="007A40BA" w:rsidRDefault="009D7A5F" w:rsidP="009165E8">
            <w:pPr>
              <w:jc w:val="both"/>
              <w:rPr>
                <w:rFonts w:asciiTheme="minorHAnsi" w:hAnsiTheme="minorHAnsi" w:cstheme="minorHAnsi"/>
                <w:b/>
                <w:bCs/>
                <w:sz w:val="22"/>
                <w:szCs w:val="22"/>
              </w:rPr>
            </w:pPr>
          </w:p>
        </w:tc>
      </w:tr>
      <w:tr w:rsidR="007A40BA" w:rsidRPr="007A40BA" w14:paraId="01BB8F40" w14:textId="77777777" w:rsidTr="00A1608B">
        <w:trPr>
          <w:trHeight w:val="352"/>
        </w:trPr>
        <w:tc>
          <w:tcPr>
            <w:tcW w:w="2819" w:type="dxa"/>
          </w:tcPr>
          <w:p w14:paraId="597EB9BF" w14:textId="2D009E07" w:rsidR="009D7A5F"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Amasra</w:t>
            </w:r>
            <w:r w:rsidR="009D7A5F" w:rsidRPr="007A40BA">
              <w:rPr>
                <w:rFonts w:asciiTheme="minorHAnsi" w:hAnsiTheme="minorHAnsi" w:cstheme="minorHAnsi"/>
                <w:b/>
                <w:bCs/>
                <w:sz w:val="22"/>
                <w:szCs w:val="22"/>
              </w:rPr>
              <w:t xml:space="preserve"> İlçe Müdürlüğü</w:t>
            </w:r>
          </w:p>
        </w:tc>
        <w:tc>
          <w:tcPr>
            <w:tcW w:w="1375" w:type="dxa"/>
          </w:tcPr>
          <w:p w14:paraId="6DA8C048" w14:textId="77777777" w:rsidR="009D7A5F" w:rsidRPr="007A40BA" w:rsidRDefault="009D7A5F" w:rsidP="00354568">
            <w:pPr>
              <w:jc w:val="right"/>
              <w:rPr>
                <w:rFonts w:asciiTheme="minorHAnsi" w:hAnsiTheme="minorHAnsi" w:cstheme="minorHAnsi"/>
                <w:bCs/>
                <w:sz w:val="22"/>
                <w:szCs w:val="22"/>
              </w:rPr>
            </w:pPr>
          </w:p>
        </w:tc>
        <w:tc>
          <w:tcPr>
            <w:tcW w:w="1089" w:type="dxa"/>
          </w:tcPr>
          <w:p w14:paraId="7DE57992" w14:textId="77777777" w:rsidR="009D7A5F" w:rsidRPr="007A40BA" w:rsidRDefault="009D7A5F" w:rsidP="00354568">
            <w:pPr>
              <w:jc w:val="right"/>
              <w:rPr>
                <w:rFonts w:asciiTheme="minorHAnsi" w:hAnsiTheme="minorHAnsi" w:cstheme="minorHAnsi"/>
                <w:bCs/>
                <w:sz w:val="22"/>
                <w:szCs w:val="22"/>
              </w:rPr>
            </w:pPr>
          </w:p>
        </w:tc>
        <w:tc>
          <w:tcPr>
            <w:tcW w:w="1395" w:type="dxa"/>
          </w:tcPr>
          <w:p w14:paraId="6775DA23" w14:textId="77777777" w:rsidR="009D7A5F" w:rsidRPr="007A40BA" w:rsidRDefault="009D7A5F" w:rsidP="00354568">
            <w:pPr>
              <w:jc w:val="right"/>
              <w:rPr>
                <w:rFonts w:asciiTheme="minorHAnsi" w:hAnsiTheme="minorHAnsi" w:cstheme="minorHAnsi"/>
                <w:bCs/>
                <w:sz w:val="22"/>
                <w:szCs w:val="22"/>
              </w:rPr>
            </w:pPr>
          </w:p>
        </w:tc>
        <w:tc>
          <w:tcPr>
            <w:tcW w:w="1940" w:type="dxa"/>
          </w:tcPr>
          <w:p w14:paraId="2F3E538C" w14:textId="77777777" w:rsidR="009D7A5F" w:rsidRPr="007A40BA" w:rsidRDefault="009D7A5F" w:rsidP="00354568">
            <w:pPr>
              <w:jc w:val="right"/>
              <w:rPr>
                <w:rFonts w:asciiTheme="minorHAnsi" w:hAnsiTheme="minorHAnsi" w:cstheme="minorHAnsi"/>
                <w:bCs/>
                <w:sz w:val="22"/>
                <w:szCs w:val="22"/>
              </w:rPr>
            </w:pPr>
          </w:p>
        </w:tc>
        <w:tc>
          <w:tcPr>
            <w:tcW w:w="1280" w:type="dxa"/>
          </w:tcPr>
          <w:p w14:paraId="0517EBBE" w14:textId="77777777" w:rsidR="009D7A5F" w:rsidRPr="007A40BA" w:rsidRDefault="009D7A5F" w:rsidP="00354568">
            <w:pPr>
              <w:jc w:val="right"/>
              <w:rPr>
                <w:rFonts w:asciiTheme="minorHAnsi" w:hAnsiTheme="minorHAnsi" w:cstheme="minorHAnsi"/>
                <w:bCs/>
                <w:sz w:val="22"/>
                <w:szCs w:val="22"/>
              </w:rPr>
            </w:pPr>
          </w:p>
        </w:tc>
      </w:tr>
      <w:tr w:rsidR="007A40BA" w:rsidRPr="007A40BA" w14:paraId="3DC3A3A4" w14:textId="77777777" w:rsidTr="00A1608B">
        <w:trPr>
          <w:trHeight w:val="352"/>
        </w:trPr>
        <w:tc>
          <w:tcPr>
            <w:tcW w:w="2819" w:type="dxa"/>
          </w:tcPr>
          <w:p w14:paraId="137338B5" w14:textId="4AB14934" w:rsidR="009D7A5F"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Camlı Van</w:t>
            </w:r>
          </w:p>
        </w:tc>
        <w:tc>
          <w:tcPr>
            <w:tcW w:w="1375" w:type="dxa"/>
          </w:tcPr>
          <w:p w14:paraId="465342E9" w14:textId="25C7F433"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2023</w:t>
            </w:r>
          </w:p>
        </w:tc>
        <w:tc>
          <w:tcPr>
            <w:tcW w:w="1089" w:type="dxa"/>
          </w:tcPr>
          <w:p w14:paraId="033AB63F" w14:textId="6D24C348" w:rsidR="009D7A5F" w:rsidRPr="005A3B98" w:rsidRDefault="005A3B98" w:rsidP="00354568">
            <w:pPr>
              <w:jc w:val="right"/>
              <w:rPr>
                <w:rFonts w:asciiTheme="minorHAnsi" w:hAnsiTheme="minorHAnsi" w:cstheme="minorHAnsi"/>
                <w:bCs/>
                <w:sz w:val="22"/>
                <w:szCs w:val="22"/>
              </w:rPr>
            </w:pPr>
            <w:r w:rsidRPr="005A3B98">
              <w:rPr>
                <w:rFonts w:asciiTheme="minorHAnsi" w:hAnsiTheme="minorHAnsi" w:cstheme="minorHAnsi"/>
                <w:bCs/>
                <w:sz w:val="22"/>
                <w:szCs w:val="22"/>
              </w:rPr>
              <w:t>1</w:t>
            </w:r>
          </w:p>
        </w:tc>
        <w:tc>
          <w:tcPr>
            <w:tcW w:w="1395" w:type="dxa"/>
          </w:tcPr>
          <w:p w14:paraId="7E6E3AF1" w14:textId="38EC4302" w:rsidR="009D7A5F" w:rsidRPr="005A3B98" w:rsidRDefault="005A3B98" w:rsidP="00354568">
            <w:pPr>
              <w:jc w:val="right"/>
              <w:rPr>
                <w:rFonts w:asciiTheme="minorHAnsi" w:hAnsiTheme="minorHAnsi" w:cstheme="minorHAnsi"/>
                <w:bCs/>
                <w:sz w:val="22"/>
                <w:szCs w:val="22"/>
              </w:rPr>
            </w:pPr>
            <w:r w:rsidRPr="005A3B98">
              <w:rPr>
                <w:rFonts w:asciiTheme="minorHAnsi" w:hAnsiTheme="minorHAnsi" w:cstheme="minorHAnsi"/>
                <w:bCs/>
                <w:sz w:val="22"/>
                <w:szCs w:val="22"/>
              </w:rPr>
              <w:t>1</w:t>
            </w:r>
          </w:p>
        </w:tc>
        <w:tc>
          <w:tcPr>
            <w:tcW w:w="1940" w:type="dxa"/>
          </w:tcPr>
          <w:p w14:paraId="65D82843" w14:textId="239CE07A"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w:t>
            </w:r>
          </w:p>
        </w:tc>
        <w:tc>
          <w:tcPr>
            <w:tcW w:w="1280" w:type="dxa"/>
          </w:tcPr>
          <w:p w14:paraId="308D74B9" w14:textId="545C6071"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r>
      <w:tr w:rsidR="007A40BA" w:rsidRPr="007A40BA" w14:paraId="5E688172" w14:textId="77777777" w:rsidTr="00A1608B">
        <w:trPr>
          <w:trHeight w:val="352"/>
        </w:trPr>
        <w:tc>
          <w:tcPr>
            <w:tcW w:w="2819" w:type="dxa"/>
          </w:tcPr>
          <w:p w14:paraId="2D72B10C" w14:textId="57B59C97" w:rsidR="009D7A5F"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Kurucaşile</w:t>
            </w:r>
            <w:r w:rsidR="009D7A5F" w:rsidRPr="007A40BA">
              <w:rPr>
                <w:rFonts w:asciiTheme="minorHAnsi" w:hAnsiTheme="minorHAnsi" w:cstheme="minorHAnsi"/>
                <w:b/>
                <w:bCs/>
                <w:sz w:val="22"/>
                <w:szCs w:val="22"/>
              </w:rPr>
              <w:t xml:space="preserve"> İlçe Müdürlüğü</w:t>
            </w:r>
          </w:p>
        </w:tc>
        <w:tc>
          <w:tcPr>
            <w:tcW w:w="1375" w:type="dxa"/>
          </w:tcPr>
          <w:p w14:paraId="23FEDD65" w14:textId="77777777" w:rsidR="009D7A5F" w:rsidRPr="007A40BA" w:rsidRDefault="009D7A5F" w:rsidP="00354568">
            <w:pPr>
              <w:jc w:val="right"/>
              <w:rPr>
                <w:rFonts w:asciiTheme="minorHAnsi" w:hAnsiTheme="minorHAnsi" w:cstheme="minorHAnsi"/>
                <w:bCs/>
                <w:sz w:val="22"/>
                <w:szCs w:val="22"/>
              </w:rPr>
            </w:pPr>
          </w:p>
        </w:tc>
        <w:tc>
          <w:tcPr>
            <w:tcW w:w="1089" w:type="dxa"/>
          </w:tcPr>
          <w:p w14:paraId="038042D6" w14:textId="77777777" w:rsidR="009D7A5F" w:rsidRPr="007A40BA" w:rsidRDefault="009D7A5F" w:rsidP="00354568">
            <w:pPr>
              <w:jc w:val="right"/>
              <w:rPr>
                <w:rFonts w:asciiTheme="minorHAnsi" w:hAnsiTheme="minorHAnsi" w:cstheme="minorHAnsi"/>
                <w:bCs/>
                <w:sz w:val="22"/>
                <w:szCs w:val="22"/>
              </w:rPr>
            </w:pPr>
          </w:p>
        </w:tc>
        <w:tc>
          <w:tcPr>
            <w:tcW w:w="1395" w:type="dxa"/>
          </w:tcPr>
          <w:p w14:paraId="6A90C8BB" w14:textId="77777777" w:rsidR="009D7A5F" w:rsidRPr="007A40BA" w:rsidRDefault="009D7A5F" w:rsidP="00354568">
            <w:pPr>
              <w:jc w:val="right"/>
              <w:rPr>
                <w:rFonts w:asciiTheme="minorHAnsi" w:hAnsiTheme="minorHAnsi" w:cstheme="minorHAnsi"/>
                <w:bCs/>
                <w:sz w:val="22"/>
                <w:szCs w:val="22"/>
              </w:rPr>
            </w:pPr>
          </w:p>
        </w:tc>
        <w:tc>
          <w:tcPr>
            <w:tcW w:w="1940" w:type="dxa"/>
          </w:tcPr>
          <w:p w14:paraId="4F71A897" w14:textId="77777777" w:rsidR="009D7A5F" w:rsidRPr="007A40BA" w:rsidRDefault="009D7A5F" w:rsidP="00354568">
            <w:pPr>
              <w:jc w:val="right"/>
              <w:rPr>
                <w:rFonts w:asciiTheme="minorHAnsi" w:hAnsiTheme="minorHAnsi" w:cstheme="minorHAnsi"/>
                <w:bCs/>
                <w:sz w:val="22"/>
                <w:szCs w:val="22"/>
              </w:rPr>
            </w:pPr>
          </w:p>
        </w:tc>
        <w:tc>
          <w:tcPr>
            <w:tcW w:w="1280" w:type="dxa"/>
          </w:tcPr>
          <w:p w14:paraId="565D8FF5" w14:textId="77777777" w:rsidR="009D7A5F" w:rsidRPr="007A40BA" w:rsidRDefault="009D7A5F" w:rsidP="00354568">
            <w:pPr>
              <w:jc w:val="right"/>
              <w:rPr>
                <w:rFonts w:asciiTheme="minorHAnsi" w:hAnsiTheme="minorHAnsi" w:cstheme="minorHAnsi"/>
                <w:bCs/>
                <w:sz w:val="22"/>
                <w:szCs w:val="22"/>
              </w:rPr>
            </w:pPr>
          </w:p>
        </w:tc>
      </w:tr>
      <w:tr w:rsidR="007A40BA" w:rsidRPr="007A40BA" w14:paraId="7B3D08A8" w14:textId="77777777" w:rsidTr="00A1608B">
        <w:trPr>
          <w:trHeight w:val="352"/>
        </w:trPr>
        <w:tc>
          <w:tcPr>
            <w:tcW w:w="2819" w:type="dxa"/>
          </w:tcPr>
          <w:p w14:paraId="6A3ACB47" w14:textId="4D7C1995" w:rsidR="009D7A5F"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Camlı Van</w:t>
            </w:r>
          </w:p>
        </w:tc>
        <w:tc>
          <w:tcPr>
            <w:tcW w:w="1375" w:type="dxa"/>
          </w:tcPr>
          <w:p w14:paraId="6C954CF7" w14:textId="11C02059"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2023</w:t>
            </w:r>
          </w:p>
        </w:tc>
        <w:tc>
          <w:tcPr>
            <w:tcW w:w="1089" w:type="dxa"/>
          </w:tcPr>
          <w:p w14:paraId="36B68855" w14:textId="12A59F05"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c>
          <w:tcPr>
            <w:tcW w:w="1395" w:type="dxa"/>
          </w:tcPr>
          <w:p w14:paraId="1398EE3D" w14:textId="76D24E7E"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c>
          <w:tcPr>
            <w:tcW w:w="1940" w:type="dxa"/>
          </w:tcPr>
          <w:p w14:paraId="6CF846F7" w14:textId="6EC32784"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w:t>
            </w:r>
          </w:p>
        </w:tc>
        <w:tc>
          <w:tcPr>
            <w:tcW w:w="1280" w:type="dxa"/>
          </w:tcPr>
          <w:p w14:paraId="0BC76366" w14:textId="7D1A2324"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r>
      <w:tr w:rsidR="007A40BA" w:rsidRPr="007A40BA" w14:paraId="5CA1A0B2" w14:textId="77777777" w:rsidTr="00A1608B">
        <w:trPr>
          <w:trHeight w:val="352"/>
        </w:trPr>
        <w:tc>
          <w:tcPr>
            <w:tcW w:w="2819" w:type="dxa"/>
          </w:tcPr>
          <w:p w14:paraId="27CEE7DD" w14:textId="5B44A46C" w:rsidR="009D7A5F" w:rsidRPr="007A40BA" w:rsidRDefault="00DD5046" w:rsidP="009165E8">
            <w:pPr>
              <w:jc w:val="both"/>
              <w:rPr>
                <w:rFonts w:asciiTheme="minorHAnsi" w:hAnsiTheme="minorHAnsi" w:cstheme="minorHAnsi"/>
                <w:b/>
                <w:bCs/>
                <w:sz w:val="22"/>
                <w:szCs w:val="22"/>
              </w:rPr>
            </w:pPr>
            <w:r w:rsidRPr="007A40BA">
              <w:rPr>
                <w:rFonts w:asciiTheme="minorHAnsi" w:hAnsiTheme="minorHAnsi" w:cstheme="minorHAnsi"/>
                <w:b/>
                <w:bCs/>
                <w:sz w:val="22"/>
                <w:szCs w:val="22"/>
              </w:rPr>
              <w:t>Ulus</w:t>
            </w:r>
            <w:r w:rsidR="009D7A5F" w:rsidRPr="007A40BA">
              <w:rPr>
                <w:rFonts w:asciiTheme="minorHAnsi" w:hAnsiTheme="minorHAnsi" w:cstheme="minorHAnsi"/>
                <w:b/>
                <w:bCs/>
                <w:sz w:val="22"/>
                <w:szCs w:val="22"/>
              </w:rPr>
              <w:t xml:space="preserve"> İlçe Müdürlüğü</w:t>
            </w:r>
          </w:p>
        </w:tc>
        <w:tc>
          <w:tcPr>
            <w:tcW w:w="1375" w:type="dxa"/>
          </w:tcPr>
          <w:p w14:paraId="47A1BFD5" w14:textId="77777777" w:rsidR="009D7A5F" w:rsidRPr="007A40BA" w:rsidRDefault="009D7A5F" w:rsidP="00354568">
            <w:pPr>
              <w:jc w:val="right"/>
              <w:rPr>
                <w:rFonts w:asciiTheme="minorHAnsi" w:hAnsiTheme="minorHAnsi" w:cstheme="minorHAnsi"/>
                <w:bCs/>
                <w:sz w:val="22"/>
                <w:szCs w:val="22"/>
              </w:rPr>
            </w:pPr>
          </w:p>
        </w:tc>
        <w:tc>
          <w:tcPr>
            <w:tcW w:w="1089" w:type="dxa"/>
          </w:tcPr>
          <w:p w14:paraId="23493136" w14:textId="77777777" w:rsidR="009D7A5F" w:rsidRPr="007A40BA" w:rsidRDefault="009D7A5F" w:rsidP="00354568">
            <w:pPr>
              <w:jc w:val="right"/>
              <w:rPr>
                <w:rFonts w:asciiTheme="minorHAnsi" w:hAnsiTheme="minorHAnsi" w:cstheme="minorHAnsi"/>
                <w:bCs/>
                <w:sz w:val="22"/>
                <w:szCs w:val="22"/>
              </w:rPr>
            </w:pPr>
          </w:p>
        </w:tc>
        <w:tc>
          <w:tcPr>
            <w:tcW w:w="1395" w:type="dxa"/>
          </w:tcPr>
          <w:p w14:paraId="49F1AE7F" w14:textId="77777777" w:rsidR="009D7A5F" w:rsidRPr="007A40BA" w:rsidRDefault="009D7A5F" w:rsidP="00354568">
            <w:pPr>
              <w:jc w:val="right"/>
              <w:rPr>
                <w:rFonts w:asciiTheme="minorHAnsi" w:hAnsiTheme="minorHAnsi" w:cstheme="minorHAnsi"/>
                <w:bCs/>
                <w:sz w:val="22"/>
                <w:szCs w:val="22"/>
              </w:rPr>
            </w:pPr>
          </w:p>
        </w:tc>
        <w:tc>
          <w:tcPr>
            <w:tcW w:w="1940" w:type="dxa"/>
          </w:tcPr>
          <w:p w14:paraId="57C01BB9" w14:textId="77777777" w:rsidR="009D7A5F" w:rsidRPr="007A40BA" w:rsidRDefault="009D7A5F" w:rsidP="00354568">
            <w:pPr>
              <w:jc w:val="right"/>
              <w:rPr>
                <w:rFonts w:asciiTheme="minorHAnsi" w:hAnsiTheme="minorHAnsi" w:cstheme="minorHAnsi"/>
                <w:bCs/>
                <w:sz w:val="22"/>
                <w:szCs w:val="22"/>
              </w:rPr>
            </w:pPr>
          </w:p>
        </w:tc>
        <w:tc>
          <w:tcPr>
            <w:tcW w:w="1280" w:type="dxa"/>
          </w:tcPr>
          <w:p w14:paraId="7FF45D06" w14:textId="77777777" w:rsidR="009D7A5F" w:rsidRPr="007A40BA" w:rsidRDefault="009D7A5F" w:rsidP="00354568">
            <w:pPr>
              <w:jc w:val="right"/>
              <w:rPr>
                <w:rFonts w:asciiTheme="minorHAnsi" w:hAnsiTheme="minorHAnsi" w:cstheme="minorHAnsi"/>
                <w:bCs/>
                <w:sz w:val="22"/>
                <w:szCs w:val="22"/>
              </w:rPr>
            </w:pPr>
          </w:p>
        </w:tc>
      </w:tr>
      <w:tr w:rsidR="007A40BA" w:rsidRPr="007A40BA" w14:paraId="3E6729AC" w14:textId="77777777" w:rsidTr="00A1608B">
        <w:trPr>
          <w:trHeight w:val="352"/>
        </w:trPr>
        <w:tc>
          <w:tcPr>
            <w:tcW w:w="2819" w:type="dxa"/>
          </w:tcPr>
          <w:p w14:paraId="3F9EADB2" w14:textId="7E1D344F" w:rsidR="009D7A5F"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Camlı Van</w:t>
            </w:r>
          </w:p>
        </w:tc>
        <w:tc>
          <w:tcPr>
            <w:tcW w:w="1375" w:type="dxa"/>
          </w:tcPr>
          <w:p w14:paraId="457A681F" w14:textId="086C421F"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2023</w:t>
            </w:r>
          </w:p>
        </w:tc>
        <w:tc>
          <w:tcPr>
            <w:tcW w:w="1089" w:type="dxa"/>
          </w:tcPr>
          <w:p w14:paraId="03F93AAB" w14:textId="1DA0858E" w:rsidR="009D7A5F" w:rsidRPr="005A3B98" w:rsidRDefault="00DD5046" w:rsidP="00354568">
            <w:pPr>
              <w:jc w:val="right"/>
              <w:rPr>
                <w:rFonts w:asciiTheme="minorHAnsi" w:hAnsiTheme="minorHAnsi" w:cstheme="minorHAnsi"/>
                <w:bCs/>
                <w:sz w:val="22"/>
                <w:szCs w:val="22"/>
              </w:rPr>
            </w:pPr>
            <w:r w:rsidRPr="005A3B98">
              <w:rPr>
                <w:rFonts w:asciiTheme="minorHAnsi" w:hAnsiTheme="minorHAnsi" w:cstheme="minorHAnsi"/>
                <w:bCs/>
                <w:sz w:val="22"/>
                <w:szCs w:val="22"/>
              </w:rPr>
              <w:t>2</w:t>
            </w:r>
          </w:p>
        </w:tc>
        <w:tc>
          <w:tcPr>
            <w:tcW w:w="1395" w:type="dxa"/>
          </w:tcPr>
          <w:p w14:paraId="0B4C5797" w14:textId="02F6C713" w:rsidR="009D7A5F" w:rsidRPr="005A3B98" w:rsidRDefault="00DD5046" w:rsidP="00354568">
            <w:pPr>
              <w:jc w:val="right"/>
              <w:rPr>
                <w:rFonts w:asciiTheme="minorHAnsi" w:hAnsiTheme="minorHAnsi" w:cstheme="minorHAnsi"/>
                <w:bCs/>
                <w:sz w:val="22"/>
                <w:szCs w:val="22"/>
              </w:rPr>
            </w:pPr>
            <w:r w:rsidRPr="005A3B98">
              <w:rPr>
                <w:rFonts w:asciiTheme="minorHAnsi" w:hAnsiTheme="minorHAnsi" w:cstheme="minorHAnsi"/>
                <w:bCs/>
                <w:sz w:val="22"/>
                <w:szCs w:val="22"/>
              </w:rPr>
              <w:t>2</w:t>
            </w:r>
          </w:p>
        </w:tc>
        <w:tc>
          <w:tcPr>
            <w:tcW w:w="1940" w:type="dxa"/>
          </w:tcPr>
          <w:p w14:paraId="0AC8E871" w14:textId="7752EF72"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w:t>
            </w:r>
          </w:p>
        </w:tc>
        <w:tc>
          <w:tcPr>
            <w:tcW w:w="1280" w:type="dxa"/>
          </w:tcPr>
          <w:p w14:paraId="5889ED73" w14:textId="3A594B62"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2</w:t>
            </w:r>
          </w:p>
        </w:tc>
      </w:tr>
      <w:tr w:rsidR="007A40BA" w:rsidRPr="007A40BA" w14:paraId="1957CDDA" w14:textId="77777777" w:rsidTr="00A1608B">
        <w:trPr>
          <w:trHeight w:val="352"/>
        </w:trPr>
        <w:tc>
          <w:tcPr>
            <w:tcW w:w="2819" w:type="dxa"/>
          </w:tcPr>
          <w:p w14:paraId="16B67D9C" w14:textId="465F934A" w:rsidR="009D7A5F"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Arazi Binek (IFAD)</w:t>
            </w:r>
          </w:p>
        </w:tc>
        <w:tc>
          <w:tcPr>
            <w:tcW w:w="1375" w:type="dxa"/>
          </w:tcPr>
          <w:p w14:paraId="71FD8024" w14:textId="3A38D19F"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2025</w:t>
            </w:r>
          </w:p>
        </w:tc>
        <w:tc>
          <w:tcPr>
            <w:tcW w:w="1089" w:type="dxa"/>
          </w:tcPr>
          <w:p w14:paraId="2529E74E" w14:textId="30CE816D"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c>
          <w:tcPr>
            <w:tcW w:w="1395" w:type="dxa"/>
          </w:tcPr>
          <w:p w14:paraId="539B697C" w14:textId="15A9231E"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c>
          <w:tcPr>
            <w:tcW w:w="1940" w:type="dxa"/>
          </w:tcPr>
          <w:p w14:paraId="0C2AA533" w14:textId="7ECDF27D"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w:t>
            </w:r>
          </w:p>
        </w:tc>
        <w:tc>
          <w:tcPr>
            <w:tcW w:w="1280" w:type="dxa"/>
          </w:tcPr>
          <w:p w14:paraId="5B103F43" w14:textId="4EAAA686" w:rsidR="009D7A5F" w:rsidRPr="007A40BA" w:rsidRDefault="00DD5046" w:rsidP="00354568">
            <w:pPr>
              <w:jc w:val="right"/>
              <w:rPr>
                <w:rFonts w:asciiTheme="minorHAnsi" w:hAnsiTheme="minorHAnsi" w:cstheme="minorHAnsi"/>
                <w:bCs/>
                <w:sz w:val="22"/>
                <w:szCs w:val="22"/>
              </w:rPr>
            </w:pPr>
            <w:r w:rsidRPr="007A40BA">
              <w:rPr>
                <w:rFonts w:asciiTheme="minorHAnsi" w:hAnsiTheme="minorHAnsi" w:cstheme="minorHAnsi"/>
                <w:bCs/>
                <w:sz w:val="22"/>
                <w:szCs w:val="22"/>
              </w:rPr>
              <w:t>1</w:t>
            </w:r>
          </w:p>
        </w:tc>
      </w:tr>
    </w:tbl>
    <w:p w14:paraId="428E3FDC" w14:textId="77777777" w:rsidR="00C92EC0" w:rsidRPr="007A40BA" w:rsidRDefault="00C92EC0" w:rsidP="009165E8">
      <w:pPr>
        <w:pStyle w:val="Normal0"/>
        <w:keepNext/>
        <w:keepLines/>
        <w:widowControl/>
        <w:jc w:val="both"/>
        <w:rPr>
          <w:rFonts w:asciiTheme="minorHAnsi" w:hAnsiTheme="minorHAnsi" w:cstheme="minorHAnsi"/>
          <w:i/>
          <w:iCs/>
          <w:sz w:val="22"/>
          <w:szCs w:val="22"/>
        </w:rPr>
      </w:pPr>
      <w:r w:rsidRPr="007A40BA">
        <w:rPr>
          <w:rFonts w:asciiTheme="minorHAnsi" w:hAnsiTheme="minorHAnsi" w:cstheme="minorHAnsi"/>
          <w:sz w:val="22"/>
          <w:szCs w:val="22"/>
        </w:rPr>
        <w:t xml:space="preserve">Kaynak: </w:t>
      </w:r>
      <w:r w:rsidRPr="007A40BA">
        <w:rPr>
          <w:rFonts w:asciiTheme="minorHAnsi" w:hAnsiTheme="minorHAnsi" w:cstheme="minorHAnsi"/>
          <w:i/>
          <w:iCs/>
          <w:sz w:val="22"/>
          <w:szCs w:val="22"/>
        </w:rPr>
        <w:t>(Taşınır Kayıt ve Yönetim Sistemi-TKYS, İl Müdürlüğü Kayıtları vb.)</w:t>
      </w:r>
    </w:p>
    <w:p w14:paraId="31199FDE" w14:textId="77777777" w:rsidR="007A40BA" w:rsidRDefault="007A40BA" w:rsidP="009165E8">
      <w:pPr>
        <w:jc w:val="both"/>
        <w:rPr>
          <w:rFonts w:asciiTheme="minorHAnsi" w:hAnsiTheme="minorHAnsi" w:cstheme="minorHAnsi"/>
          <w:iCs/>
          <w:color w:val="FF0000"/>
          <w:sz w:val="22"/>
          <w:szCs w:val="22"/>
        </w:rPr>
      </w:pPr>
    </w:p>
    <w:p w14:paraId="28D30484" w14:textId="65C56333" w:rsidR="00C502C7" w:rsidRPr="0084765F" w:rsidRDefault="0084765F" w:rsidP="0084765F">
      <w:pPr>
        <w:pStyle w:val="ResimYazs"/>
        <w:keepNext/>
        <w:jc w:val="both"/>
      </w:pPr>
      <w:bookmarkStart w:id="186" w:name="_Toc219982326"/>
      <w:bookmarkStart w:id="187" w:name="_Hlk219812402"/>
      <w:r>
        <w:t xml:space="preserve">Tablo </w:t>
      </w:r>
      <w:r>
        <w:fldChar w:fldCharType="begin"/>
      </w:r>
      <w:r>
        <w:instrText xml:space="preserve"> SEQ Tablo \* ARABIC </w:instrText>
      </w:r>
      <w:r>
        <w:fldChar w:fldCharType="separate"/>
      </w:r>
      <w:r>
        <w:rPr>
          <w:noProof/>
        </w:rPr>
        <w:t>36</w:t>
      </w:r>
      <w:r>
        <w:fldChar w:fldCharType="end"/>
      </w:r>
      <w:r w:rsidRPr="0087751C">
        <w:t>: Teknolojik Kaynakların İlçelere Göre Dağılımı (adet)</w:t>
      </w:r>
      <w:bookmarkEnd w:id="186"/>
    </w:p>
    <w:tbl>
      <w:tblPr>
        <w:tblStyle w:val="TabloKlavuzu1"/>
        <w:tblW w:w="9895" w:type="dxa"/>
        <w:tblLook w:val="04A0" w:firstRow="1" w:lastRow="0" w:firstColumn="1" w:lastColumn="0" w:noHBand="0" w:noVBand="1"/>
      </w:tblPr>
      <w:tblGrid>
        <w:gridCol w:w="4208"/>
        <w:gridCol w:w="1928"/>
        <w:gridCol w:w="2448"/>
        <w:gridCol w:w="1311"/>
      </w:tblGrid>
      <w:tr w:rsidR="007A40BA" w:rsidRPr="007A40BA" w14:paraId="12E81844" w14:textId="77777777" w:rsidTr="00A1608B">
        <w:trPr>
          <w:trHeight w:val="588"/>
        </w:trPr>
        <w:tc>
          <w:tcPr>
            <w:tcW w:w="0" w:type="auto"/>
            <w:hideMark/>
          </w:tcPr>
          <w:p w14:paraId="2EE66991" w14:textId="7198569B" w:rsidR="00F5396C" w:rsidRPr="00A1608B" w:rsidRDefault="00F5396C" w:rsidP="00354568">
            <w:pPr>
              <w:widowControl/>
              <w:autoSpaceDE/>
              <w:autoSpaceDN/>
              <w:adjustRightInd/>
              <w:jc w:val="center"/>
              <w:rPr>
                <w:rFonts w:asciiTheme="minorHAnsi" w:hAnsiTheme="minorHAnsi" w:cstheme="minorHAnsi"/>
                <w:b/>
                <w:bCs/>
                <w:sz w:val="22"/>
                <w:szCs w:val="22"/>
              </w:rPr>
            </w:pPr>
            <w:bookmarkStart w:id="188" w:name="_Hlk203288730"/>
            <w:bookmarkEnd w:id="187"/>
            <w:r w:rsidRPr="00A1608B">
              <w:rPr>
                <w:rFonts w:asciiTheme="minorHAnsi" w:hAnsiTheme="minorHAnsi" w:cstheme="minorHAnsi"/>
                <w:b/>
                <w:bCs/>
                <w:sz w:val="22"/>
                <w:szCs w:val="22"/>
              </w:rPr>
              <w:t>Malzemenin Adı</w:t>
            </w:r>
          </w:p>
        </w:tc>
        <w:tc>
          <w:tcPr>
            <w:tcW w:w="0" w:type="auto"/>
            <w:hideMark/>
          </w:tcPr>
          <w:p w14:paraId="586CAD13" w14:textId="3DC41B26" w:rsidR="00F5396C" w:rsidRPr="00A1608B" w:rsidRDefault="00F5396C" w:rsidP="00354568">
            <w:pPr>
              <w:widowControl/>
              <w:autoSpaceDE/>
              <w:autoSpaceDN/>
              <w:adjustRightInd/>
              <w:jc w:val="center"/>
              <w:rPr>
                <w:rFonts w:asciiTheme="minorHAnsi" w:hAnsiTheme="minorHAnsi" w:cstheme="minorHAnsi"/>
                <w:b/>
                <w:bCs/>
                <w:sz w:val="22"/>
                <w:szCs w:val="22"/>
              </w:rPr>
            </w:pPr>
            <w:r w:rsidRPr="00A1608B">
              <w:rPr>
                <w:rFonts w:asciiTheme="minorHAnsi" w:hAnsiTheme="minorHAnsi" w:cstheme="minorHAnsi"/>
                <w:b/>
                <w:bCs/>
                <w:iCs/>
                <w:sz w:val="22"/>
                <w:szCs w:val="22"/>
              </w:rPr>
              <w:t>Amasra</w:t>
            </w:r>
          </w:p>
        </w:tc>
        <w:tc>
          <w:tcPr>
            <w:tcW w:w="0" w:type="auto"/>
            <w:hideMark/>
          </w:tcPr>
          <w:p w14:paraId="5C38A417" w14:textId="7C3F7121" w:rsidR="00F5396C" w:rsidRPr="00A1608B" w:rsidRDefault="00F5396C" w:rsidP="00354568">
            <w:pPr>
              <w:widowControl/>
              <w:autoSpaceDE/>
              <w:autoSpaceDN/>
              <w:adjustRightInd/>
              <w:jc w:val="center"/>
              <w:rPr>
                <w:rFonts w:asciiTheme="minorHAnsi" w:hAnsiTheme="minorHAnsi" w:cstheme="minorHAnsi"/>
                <w:b/>
                <w:bCs/>
                <w:sz w:val="22"/>
                <w:szCs w:val="22"/>
              </w:rPr>
            </w:pPr>
            <w:r w:rsidRPr="00A1608B">
              <w:rPr>
                <w:rFonts w:asciiTheme="minorHAnsi" w:hAnsiTheme="minorHAnsi" w:cstheme="minorHAnsi"/>
                <w:b/>
                <w:bCs/>
                <w:iCs/>
                <w:sz w:val="22"/>
                <w:szCs w:val="22"/>
              </w:rPr>
              <w:t>Kurucaşile</w:t>
            </w:r>
          </w:p>
        </w:tc>
        <w:tc>
          <w:tcPr>
            <w:tcW w:w="0" w:type="auto"/>
            <w:hideMark/>
          </w:tcPr>
          <w:p w14:paraId="03FBFFAB" w14:textId="06020042" w:rsidR="00F5396C" w:rsidRPr="00A1608B" w:rsidRDefault="00F5396C" w:rsidP="00354568">
            <w:pPr>
              <w:widowControl/>
              <w:autoSpaceDE/>
              <w:autoSpaceDN/>
              <w:adjustRightInd/>
              <w:jc w:val="center"/>
              <w:rPr>
                <w:rFonts w:asciiTheme="minorHAnsi" w:hAnsiTheme="minorHAnsi" w:cstheme="minorHAnsi"/>
                <w:b/>
                <w:bCs/>
                <w:sz w:val="22"/>
                <w:szCs w:val="22"/>
              </w:rPr>
            </w:pPr>
            <w:r w:rsidRPr="00A1608B">
              <w:rPr>
                <w:rFonts w:asciiTheme="minorHAnsi" w:hAnsiTheme="minorHAnsi" w:cstheme="minorHAnsi"/>
                <w:b/>
                <w:bCs/>
                <w:iCs/>
                <w:sz w:val="22"/>
                <w:szCs w:val="22"/>
              </w:rPr>
              <w:t>Ulus</w:t>
            </w:r>
          </w:p>
        </w:tc>
      </w:tr>
      <w:tr w:rsidR="007A40BA" w:rsidRPr="007A40BA" w14:paraId="118E98C8" w14:textId="77777777" w:rsidTr="00A1608B">
        <w:trPr>
          <w:trHeight w:val="224"/>
        </w:trPr>
        <w:tc>
          <w:tcPr>
            <w:tcW w:w="0" w:type="auto"/>
            <w:hideMark/>
          </w:tcPr>
          <w:p w14:paraId="6CF79821"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Masaüstü Bilgisayar</w:t>
            </w:r>
          </w:p>
        </w:tc>
        <w:tc>
          <w:tcPr>
            <w:tcW w:w="0" w:type="auto"/>
            <w:noWrap/>
            <w:hideMark/>
          </w:tcPr>
          <w:p w14:paraId="7194295D" w14:textId="41D93DD6"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14</w:t>
            </w:r>
          </w:p>
        </w:tc>
        <w:tc>
          <w:tcPr>
            <w:tcW w:w="0" w:type="auto"/>
            <w:noWrap/>
            <w:hideMark/>
          </w:tcPr>
          <w:p w14:paraId="5C03CCE5" w14:textId="709DB0CD"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8</w:t>
            </w:r>
          </w:p>
        </w:tc>
        <w:tc>
          <w:tcPr>
            <w:tcW w:w="0" w:type="auto"/>
            <w:noWrap/>
            <w:hideMark/>
          </w:tcPr>
          <w:p w14:paraId="18D84DA0" w14:textId="3022DFC0"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0</w:t>
            </w:r>
          </w:p>
        </w:tc>
      </w:tr>
      <w:tr w:rsidR="007A40BA" w:rsidRPr="007A40BA" w14:paraId="30582C00" w14:textId="77777777" w:rsidTr="00A1608B">
        <w:trPr>
          <w:trHeight w:val="224"/>
        </w:trPr>
        <w:tc>
          <w:tcPr>
            <w:tcW w:w="0" w:type="auto"/>
            <w:hideMark/>
          </w:tcPr>
          <w:p w14:paraId="2687F0B9"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Dizüstü Bilgisayar</w:t>
            </w:r>
          </w:p>
        </w:tc>
        <w:tc>
          <w:tcPr>
            <w:tcW w:w="0" w:type="auto"/>
            <w:noWrap/>
            <w:hideMark/>
          </w:tcPr>
          <w:p w14:paraId="482AA84C" w14:textId="3FFB9244"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5</w:t>
            </w:r>
          </w:p>
        </w:tc>
        <w:tc>
          <w:tcPr>
            <w:tcW w:w="0" w:type="auto"/>
            <w:noWrap/>
            <w:hideMark/>
          </w:tcPr>
          <w:p w14:paraId="27874334" w14:textId="1BD600AB"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2</w:t>
            </w:r>
          </w:p>
        </w:tc>
        <w:tc>
          <w:tcPr>
            <w:tcW w:w="0" w:type="auto"/>
            <w:noWrap/>
            <w:hideMark/>
          </w:tcPr>
          <w:p w14:paraId="0B29E255" w14:textId="10D7D86E"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11</w:t>
            </w:r>
          </w:p>
        </w:tc>
      </w:tr>
      <w:tr w:rsidR="007A40BA" w:rsidRPr="007A40BA" w14:paraId="3073F676" w14:textId="77777777" w:rsidTr="00A1608B">
        <w:trPr>
          <w:trHeight w:val="224"/>
        </w:trPr>
        <w:tc>
          <w:tcPr>
            <w:tcW w:w="0" w:type="auto"/>
            <w:hideMark/>
          </w:tcPr>
          <w:p w14:paraId="419CBFA9"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Tablet Bilgisayar</w:t>
            </w:r>
          </w:p>
        </w:tc>
        <w:tc>
          <w:tcPr>
            <w:tcW w:w="0" w:type="auto"/>
            <w:noWrap/>
            <w:hideMark/>
          </w:tcPr>
          <w:p w14:paraId="3571910F" w14:textId="40100F6A"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w:t>
            </w:r>
          </w:p>
        </w:tc>
        <w:tc>
          <w:tcPr>
            <w:tcW w:w="0" w:type="auto"/>
            <w:noWrap/>
            <w:hideMark/>
          </w:tcPr>
          <w:p w14:paraId="60D6BE0B" w14:textId="011769E1"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2945A4C8" w14:textId="04E48DE6"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0</w:t>
            </w:r>
          </w:p>
        </w:tc>
      </w:tr>
      <w:tr w:rsidR="007A40BA" w:rsidRPr="007A40BA" w14:paraId="0BE0705C" w14:textId="77777777" w:rsidTr="00A1608B">
        <w:trPr>
          <w:trHeight w:val="228"/>
        </w:trPr>
        <w:tc>
          <w:tcPr>
            <w:tcW w:w="0" w:type="auto"/>
            <w:hideMark/>
          </w:tcPr>
          <w:p w14:paraId="6BC2DB17"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Yazıcı</w:t>
            </w:r>
          </w:p>
        </w:tc>
        <w:tc>
          <w:tcPr>
            <w:tcW w:w="0" w:type="auto"/>
            <w:noWrap/>
            <w:hideMark/>
          </w:tcPr>
          <w:p w14:paraId="2D5BF379" w14:textId="10B3FFEC"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11</w:t>
            </w:r>
          </w:p>
        </w:tc>
        <w:tc>
          <w:tcPr>
            <w:tcW w:w="0" w:type="auto"/>
            <w:noWrap/>
            <w:hideMark/>
          </w:tcPr>
          <w:p w14:paraId="3B983503" w14:textId="59BA5FA7"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6</w:t>
            </w:r>
          </w:p>
        </w:tc>
        <w:tc>
          <w:tcPr>
            <w:tcW w:w="0" w:type="auto"/>
            <w:noWrap/>
            <w:hideMark/>
          </w:tcPr>
          <w:p w14:paraId="59367593" w14:textId="42915368"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10</w:t>
            </w:r>
          </w:p>
        </w:tc>
      </w:tr>
      <w:tr w:rsidR="007A40BA" w:rsidRPr="007A40BA" w14:paraId="4B656458" w14:textId="77777777" w:rsidTr="00A1608B">
        <w:trPr>
          <w:trHeight w:val="224"/>
        </w:trPr>
        <w:tc>
          <w:tcPr>
            <w:tcW w:w="0" w:type="auto"/>
            <w:hideMark/>
          </w:tcPr>
          <w:p w14:paraId="3C43209C"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Faks</w:t>
            </w:r>
          </w:p>
        </w:tc>
        <w:tc>
          <w:tcPr>
            <w:tcW w:w="0" w:type="auto"/>
            <w:noWrap/>
            <w:hideMark/>
          </w:tcPr>
          <w:p w14:paraId="7646DA6F" w14:textId="600EC8A2"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1</w:t>
            </w:r>
          </w:p>
        </w:tc>
        <w:tc>
          <w:tcPr>
            <w:tcW w:w="0" w:type="auto"/>
            <w:noWrap/>
            <w:hideMark/>
          </w:tcPr>
          <w:p w14:paraId="1736C565" w14:textId="0543B0C3"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2B3F6AEA" w14:textId="268DF7DE"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0</w:t>
            </w:r>
          </w:p>
        </w:tc>
      </w:tr>
      <w:tr w:rsidR="007A40BA" w:rsidRPr="007A40BA" w14:paraId="5901621C" w14:textId="77777777" w:rsidTr="00A1608B">
        <w:trPr>
          <w:trHeight w:val="224"/>
        </w:trPr>
        <w:tc>
          <w:tcPr>
            <w:tcW w:w="0" w:type="auto"/>
            <w:hideMark/>
          </w:tcPr>
          <w:p w14:paraId="0BC75FAF"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Fotokopi Makinesi</w:t>
            </w:r>
          </w:p>
        </w:tc>
        <w:tc>
          <w:tcPr>
            <w:tcW w:w="0" w:type="auto"/>
            <w:noWrap/>
            <w:hideMark/>
          </w:tcPr>
          <w:p w14:paraId="7AAE7CA2" w14:textId="085937F5"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0</w:t>
            </w:r>
          </w:p>
        </w:tc>
        <w:tc>
          <w:tcPr>
            <w:tcW w:w="0" w:type="auto"/>
            <w:noWrap/>
            <w:hideMark/>
          </w:tcPr>
          <w:p w14:paraId="12F05EAC" w14:textId="1DF51B27"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2A6C9DDD" w14:textId="30ECE4AB"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w:t>
            </w:r>
          </w:p>
        </w:tc>
      </w:tr>
      <w:tr w:rsidR="007A40BA" w:rsidRPr="007A40BA" w14:paraId="05782024" w14:textId="77777777" w:rsidTr="00A1608B">
        <w:trPr>
          <w:trHeight w:val="224"/>
        </w:trPr>
        <w:tc>
          <w:tcPr>
            <w:tcW w:w="0" w:type="auto"/>
            <w:hideMark/>
          </w:tcPr>
          <w:p w14:paraId="251DA0EB"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Projeksiyon Cihazı</w:t>
            </w:r>
          </w:p>
        </w:tc>
        <w:tc>
          <w:tcPr>
            <w:tcW w:w="0" w:type="auto"/>
            <w:noWrap/>
            <w:hideMark/>
          </w:tcPr>
          <w:p w14:paraId="7CB31B8D" w14:textId="4858DBA1"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w:t>
            </w:r>
          </w:p>
        </w:tc>
        <w:tc>
          <w:tcPr>
            <w:tcW w:w="0" w:type="auto"/>
            <w:noWrap/>
            <w:hideMark/>
          </w:tcPr>
          <w:p w14:paraId="7E34FBA9" w14:textId="512A3A82"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51A783F2" w14:textId="193DDEFD"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w:t>
            </w:r>
          </w:p>
        </w:tc>
      </w:tr>
      <w:tr w:rsidR="007A40BA" w:rsidRPr="007A40BA" w14:paraId="5B643399" w14:textId="77777777" w:rsidTr="00A1608B">
        <w:trPr>
          <w:trHeight w:val="224"/>
        </w:trPr>
        <w:tc>
          <w:tcPr>
            <w:tcW w:w="0" w:type="auto"/>
            <w:hideMark/>
          </w:tcPr>
          <w:p w14:paraId="6C75C9EF"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Tarayıcı</w:t>
            </w:r>
          </w:p>
        </w:tc>
        <w:tc>
          <w:tcPr>
            <w:tcW w:w="0" w:type="auto"/>
            <w:noWrap/>
            <w:hideMark/>
          </w:tcPr>
          <w:p w14:paraId="7DD0D340" w14:textId="40C0F111"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1</w:t>
            </w:r>
          </w:p>
        </w:tc>
        <w:tc>
          <w:tcPr>
            <w:tcW w:w="0" w:type="auto"/>
            <w:noWrap/>
            <w:hideMark/>
          </w:tcPr>
          <w:p w14:paraId="4F454126" w14:textId="71C16DB0"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w:t>
            </w:r>
          </w:p>
        </w:tc>
        <w:tc>
          <w:tcPr>
            <w:tcW w:w="0" w:type="auto"/>
            <w:noWrap/>
            <w:hideMark/>
          </w:tcPr>
          <w:p w14:paraId="2EE1353C" w14:textId="22F7DF9A"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2</w:t>
            </w:r>
          </w:p>
        </w:tc>
      </w:tr>
      <w:tr w:rsidR="007A40BA" w:rsidRPr="007A40BA" w14:paraId="561283D4" w14:textId="77777777" w:rsidTr="00A1608B">
        <w:trPr>
          <w:trHeight w:val="224"/>
        </w:trPr>
        <w:tc>
          <w:tcPr>
            <w:tcW w:w="0" w:type="auto"/>
            <w:hideMark/>
          </w:tcPr>
          <w:p w14:paraId="2E1C5757"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Telefon</w:t>
            </w:r>
          </w:p>
        </w:tc>
        <w:tc>
          <w:tcPr>
            <w:tcW w:w="0" w:type="auto"/>
            <w:noWrap/>
            <w:hideMark/>
          </w:tcPr>
          <w:p w14:paraId="104F6785" w14:textId="526A2428"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6</w:t>
            </w:r>
          </w:p>
        </w:tc>
        <w:tc>
          <w:tcPr>
            <w:tcW w:w="0" w:type="auto"/>
            <w:noWrap/>
            <w:hideMark/>
          </w:tcPr>
          <w:p w14:paraId="514314A9" w14:textId="3EB05197"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5</w:t>
            </w:r>
          </w:p>
        </w:tc>
        <w:tc>
          <w:tcPr>
            <w:tcW w:w="0" w:type="auto"/>
            <w:noWrap/>
            <w:hideMark/>
          </w:tcPr>
          <w:p w14:paraId="157C6BD7" w14:textId="1D1DD4F1"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10</w:t>
            </w:r>
          </w:p>
        </w:tc>
      </w:tr>
      <w:tr w:rsidR="007A40BA" w:rsidRPr="007A40BA" w14:paraId="77595FAC" w14:textId="77777777" w:rsidTr="00A1608B">
        <w:trPr>
          <w:trHeight w:val="224"/>
        </w:trPr>
        <w:tc>
          <w:tcPr>
            <w:tcW w:w="0" w:type="auto"/>
            <w:hideMark/>
          </w:tcPr>
          <w:p w14:paraId="1F583A94"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Modem</w:t>
            </w:r>
          </w:p>
        </w:tc>
        <w:tc>
          <w:tcPr>
            <w:tcW w:w="0" w:type="auto"/>
            <w:noWrap/>
            <w:hideMark/>
          </w:tcPr>
          <w:p w14:paraId="16CBFC16" w14:textId="2D26F094"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1</w:t>
            </w:r>
          </w:p>
        </w:tc>
        <w:tc>
          <w:tcPr>
            <w:tcW w:w="0" w:type="auto"/>
            <w:noWrap/>
            <w:hideMark/>
          </w:tcPr>
          <w:p w14:paraId="2A9293F0" w14:textId="0BBA27FD"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54421DA7" w14:textId="4AF8659C"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1</w:t>
            </w:r>
          </w:p>
        </w:tc>
      </w:tr>
      <w:tr w:rsidR="007A40BA" w:rsidRPr="007A40BA" w14:paraId="266574E6" w14:textId="77777777" w:rsidTr="00A1608B">
        <w:trPr>
          <w:trHeight w:val="224"/>
        </w:trPr>
        <w:tc>
          <w:tcPr>
            <w:tcW w:w="0" w:type="auto"/>
            <w:hideMark/>
          </w:tcPr>
          <w:p w14:paraId="3AB840FF"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Fotoğraf Makinesi</w:t>
            </w:r>
          </w:p>
        </w:tc>
        <w:tc>
          <w:tcPr>
            <w:tcW w:w="0" w:type="auto"/>
            <w:noWrap/>
            <w:hideMark/>
          </w:tcPr>
          <w:p w14:paraId="49A245B0" w14:textId="6B0C199A"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w:t>
            </w:r>
          </w:p>
        </w:tc>
        <w:tc>
          <w:tcPr>
            <w:tcW w:w="0" w:type="auto"/>
            <w:noWrap/>
            <w:hideMark/>
          </w:tcPr>
          <w:p w14:paraId="71583C9D" w14:textId="3F529205"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611A3E68" w14:textId="70DFE4E2"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0</w:t>
            </w:r>
          </w:p>
        </w:tc>
      </w:tr>
      <w:tr w:rsidR="007A40BA" w:rsidRPr="007A40BA" w14:paraId="28C8F7BC" w14:textId="77777777" w:rsidTr="00A1608B">
        <w:trPr>
          <w:trHeight w:val="224"/>
        </w:trPr>
        <w:tc>
          <w:tcPr>
            <w:tcW w:w="0" w:type="auto"/>
            <w:hideMark/>
          </w:tcPr>
          <w:p w14:paraId="1D426087"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Kamera</w:t>
            </w:r>
          </w:p>
        </w:tc>
        <w:tc>
          <w:tcPr>
            <w:tcW w:w="0" w:type="auto"/>
            <w:noWrap/>
            <w:hideMark/>
          </w:tcPr>
          <w:p w14:paraId="167DE962" w14:textId="70FB4C80"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w:t>
            </w:r>
          </w:p>
        </w:tc>
        <w:tc>
          <w:tcPr>
            <w:tcW w:w="0" w:type="auto"/>
            <w:noWrap/>
            <w:hideMark/>
          </w:tcPr>
          <w:p w14:paraId="776F179F" w14:textId="11AA1BD7"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7BEA2E19" w14:textId="74121008"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0</w:t>
            </w:r>
          </w:p>
        </w:tc>
      </w:tr>
      <w:tr w:rsidR="007A40BA" w:rsidRPr="007A40BA" w14:paraId="42E1807A" w14:textId="77777777" w:rsidTr="00A1608B">
        <w:trPr>
          <w:trHeight w:val="224"/>
        </w:trPr>
        <w:tc>
          <w:tcPr>
            <w:tcW w:w="0" w:type="auto"/>
            <w:hideMark/>
          </w:tcPr>
          <w:p w14:paraId="40D49DFF"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 xml:space="preserve">Video </w:t>
            </w:r>
          </w:p>
        </w:tc>
        <w:tc>
          <w:tcPr>
            <w:tcW w:w="0" w:type="auto"/>
            <w:noWrap/>
            <w:hideMark/>
          </w:tcPr>
          <w:p w14:paraId="37BE0A0B" w14:textId="2D480ADE"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w:t>
            </w:r>
          </w:p>
        </w:tc>
        <w:tc>
          <w:tcPr>
            <w:tcW w:w="0" w:type="auto"/>
            <w:noWrap/>
            <w:hideMark/>
          </w:tcPr>
          <w:p w14:paraId="109409A3" w14:textId="41BA566F"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eastAsiaTheme="majorEastAsia" w:hAnsiTheme="minorHAnsi" w:cstheme="minorHAnsi"/>
                <w:sz w:val="22"/>
                <w:szCs w:val="22"/>
              </w:rPr>
              <w:t>-</w:t>
            </w:r>
          </w:p>
        </w:tc>
        <w:tc>
          <w:tcPr>
            <w:tcW w:w="0" w:type="auto"/>
            <w:noWrap/>
            <w:hideMark/>
          </w:tcPr>
          <w:p w14:paraId="1A426A30" w14:textId="77777777"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 </w:t>
            </w:r>
          </w:p>
        </w:tc>
      </w:tr>
      <w:tr w:rsidR="007A40BA" w:rsidRPr="007A40BA" w14:paraId="0C9F8C6B" w14:textId="77777777" w:rsidTr="00A1608B">
        <w:trPr>
          <w:trHeight w:val="224"/>
        </w:trPr>
        <w:tc>
          <w:tcPr>
            <w:tcW w:w="0" w:type="auto"/>
            <w:hideMark/>
          </w:tcPr>
          <w:p w14:paraId="600A91E6" w14:textId="77777777" w:rsidR="00F5396C" w:rsidRPr="007A40BA" w:rsidRDefault="00F5396C" w:rsidP="009165E8">
            <w:pPr>
              <w:widowControl/>
              <w:autoSpaceDE/>
              <w:autoSpaceDN/>
              <w:adjustRightInd/>
              <w:jc w:val="both"/>
              <w:rPr>
                <w:rFonts w:asciiTheme="minorHAnsi" w:hAnsiTheme="minorHAnsi" w:cstheme="minorHAnsi"/>
                <w:sz w:val="22"/>
                <w:szCs w:val="22"/>
              </w:rPr>
            </w:pPr>
            <w:r w:rsidRPr="007A40BA">
              <w:rPr>
                <w:rFonts w:asciiTheme="minorHAnsi" w:hAnsiTheme="minorHAnsi" w:cstheme="minorHAnsi"/>
                <w:sz w:val="22"/>
                <w:szCs w:val="22"/>
              </w:rPr>
              <w:t xml:space="preserve">Yazılım Lisansı </w:t>
            </w:r>
          </w:p>
        </w:tc>
        <w:tc>
          <w:tcPr>
            <w:tcW w:w="0" w:type="auto"/>
            <w:noWrap/>
            <w:hideMark/>
          </w:tcPr>
          <w:p w14:paraId="108C0CA2" w14:textId="3FD5A06B" w:rsidR="00F5396C" w:rsidRPr="007A40BA" w:rsidRDefault="00F5396C" w:rsidP="00354568">
            <w:pPr>
              <w:widowControl/>
              <w:autoSpaceDE/>
              <w:autoSpaceDN/>
              <w:adjustRightInd/>
              <w:jc w:val="right"/>
              <w:rPr>
                <w:rFonts w:asciiTheme="minorHAnsi" w:hAnsiTheme="minorHAnsi" w:cstheme="minorHAnsi"/>
                <w:sz w:val="22"/>
                <w:szCs w:val="22"/>
              </w:rPr>
            </w:pPr>
            <w:r w:rsidRPr="007A40BA">
              <w:rPr>
                <w:rFonts w:asciiTheme="minorHAnsi" w:hAnsiTheme="minorHAnsi" w:cstheme="minorHAnsi"/>
                <w:sz w:val="22"/>
                <w:szCs w:val="22"/>
              </w:rPr>
              <w:t>14</w:t>
            </w:r>
          </w:p>
        </w:tc>
        <w:tc>
          <w:tcPr>
            <w:tcW w:w="0" w:type="auto"/>
            <w:noWrap/>
            <w:hideMark/>
          </w:tcPr>
          <w:p w14:paraId="67CD61CA" w14:textId="77777777" w:rsidR="00F5396C" w:rsidRPr="007A40BA" w:rsidRDefault="00F5396C" w:rsidP="00354568">
            <w:pPr>
              <w:widowControl/>
              <w:autoSpaceDE/>
              <w:autoSpaceDN/>
              <w:adjustRightInd/>
              <w:jc w:val="right"/>
              <w:rPr>
                <w:rFonts w:asciiTheme="minorHAnsi" w:hAnsiTheme="minorHAnsi" w:cstheme="minorHAnsi"/>
                <w:sz w:val="22"/>
                <w:szCs w:val="22"/>
              </w:rPr>
            </w:pPr>
          </w:p>
        </w:tc>
        <w:tc>
          <w:tcPr>
            <w:tcW w:w="0" w:type="auto"/>
            <w:noWrap/>
            <w:hideMark/>
          </w:tcPr>
          <w:p w14:paraId="4D2D7266" w14:textId="77777777" w:rsidR="00F5396C" w:rsidRPr="007A40BA" w:rsidRDefault="00F5396C" w:rsidP="00354568">
            <w:pPr>
              <w:widowControl/>
              <w:autoSpaceDE/>
              <w:autoSpaceDN/>
              <w:adjustRightInd/>
              <w:jc w:val="right"/>
              <w:rPr>
                <w:rFonts w:asciiTheme="minorHAnsi" w:hAnsiTheme="minorHAnsi" w:cstheme="minorHAnsi"/>
                <w:sz w:val="22"/>
                <w:szCs w:val="22"/>
              </w:rPr>
            </w:pPr>
          </w:p>
        </w:tc>
      </w:tr>
    </w:tbl>
    <w:bookmarkEnd w:id="188"/>
    <w:p w14:paraId="4FF6F39A" w14:textId="77777777" w:rsidR="00C502C7" w:rsidRPr="000652EB" w:rsidRDefault="00C502C7" w:rsidP="009165E8">
      <w:pPr>
        <w:pStyle w:val="Normal0"/>
        <w:keepNext/>
        <w:keepLines/>
        <w:widowControl/>
        <w:jc w:val="both"/>
        <w:rPr>
          <w:rFonts w:asciiTheme="minorHAnsi" w:hAnsiTheme="minorHAnsi" w:cstheme="minorHAnsi"/>
          <w:i/>
          <w:iCs/>
          <w:color w:val="00B0F0"/>
          <w:sz w:val="22"/>
          <w:szCs w:val="22"/>
        </w:rPr>
      </w:pPr>
      <w:r w:rsidRPr="007A40BA">
        <w:rPr>
          <w:rFonts w:asciiTheme="minorHAnsi" w:hAnsiTheme="minorHAnsi" w:cstheme="minorHAnsi"/>
          <w:sz w:val="22"/>
          <w:szCs w:val="22"/>
        </w:rPr>
        <w:t xml:space="preserve">Kaynak: </w:t>
      </w:r>
      <w:r w:rsidRPr="007A40BA">
        <w:rPr>
          <w:rFonts w:asciiTheme="minorHAnsi" w:hAnsiTheme="minorHAnsi" w:cstheme="minorHAnsi"/>
          <w:i/>
          <w:iCs/>
          <w:sz w:val="22"/>
          <w:szCs w:val="22"/>
        </w:rPr>
        <w:t>(Taşınır Kayıt ve Yönetim Sistemi-TKYS)</w:t>
      </w:r>
    </w:p>
    <w:p w14:paraId="1B3FBC0B" w14:textId="51328FE6" w:rsidR="001D42C7" w:rsidRDefault="001D42C7" w:rsidP="009165E8">
      <w:pPr>
        <w:tabs>
          <w:tab w:val="left" w:pos="2070"/>
        </w:tabs>
        <w:jc w:val="both"/>
        <w:rPr>
          <w:rFonts w:asciiTheme="minorHAnsi" w:hAnsiTheme="minorHAnsi" w:cstheme="minorHAnsi"/>
          <w:iCs/>
          <w:color w:val="FF0000"/>
          <w:sz w:val="22"/>
          <w:szCs w:val="22"/>
        </w:rPr>
      </w:pPr>
    </w:p>
    <w:p w14:paraId="67AC1F1E" w14:textId="77777777" w:rsidR="001253CD" w:rsidRDefault="001253CD" w:rsidP="009165E8">
      <w:pPr>
        <w:jc w:val="both"/>
        <w:rPr>
          <w:rFonts w:asciiTheme="minorHAnsi" w:hAnsiTheme="minorHAnsi" w:cstheme="minorHAnsi"/>
          <w:i/>
          <w:sz w:val="22"/>
          <w:szCs w:val="22"/>
        </w:rPr>
      </w:pPr>
      <w:bookmarkStart w:id="189" w:name="_Hlk219812422"/>
    </w:p>
    <w:p w14:paraId="5657145B" w14:textId="58449555" w:rsidR="00285BFC" w:rsidRPr="0084765F" w:rsidRDefault="0084765F" w:rsidP="0084765F">
      <w:pPr>
        <w:pStyle w:val="ResimYazs"/>
        <w:keepNext/>
        <w:jc w:val="both"/>
      </w:pPr>
      <w:bookmarkStart w:id="190" w:name="_Toc219982327"/>
      <w:r>
        <w:lastRenderedPageBreak/>
        <w:t xml:space="preserve">Tablo </w:t>
      </w:r>
      <w:r>
        <w:fldChar w:fldCharType="begin"/>
      </w:r>
      <w:r>
        <w:instrText xml:space="preserve"> SEQ Tablo \* ARABIC </w:instrText>
      </w:r>
      <w:r>
        <w:fldChar w:fldCharType="separate"/>
      </w:r>
      <w:r>
        <w:rPr>
          <w:noProof/>
        </w:rPr>
        <w:t>37</w:t>
      </w:r>
      <w:r>
        <w:fldChar w:fldCharType="end"/>
      </w:r>
      <w:r w:rsidRPr="006554D3">
        <w:t>: Personelin Hizmet Sınıflarına Göre İlçelere Dağılımı</w:t>
      </w:r>
      <w:bookmarkEnd w:id="190"/>
    </w:p>
    <w:tbl>
      <w:tblPr>
        <w:tblStyle w:val="TabloKlavuzu1"/>
        <w:tblW w:w="9481" w:type="dxa"/>
        <w:tblLook w:val="04A0" w:firstRow="1" w:lastRow="0" w:firstColumn="1" w:lastColumn="0" w:noHBand="0" w:noVBand="1"/>
      </w:tblPr>
      <w:tblGrid>
        <w:gridCol w:w="5128"/>
        <w:gridCol w:w="1574"/>
        <w:gridCol w:w="1535"/>
        <w:gridCol w:w="1244"/>
      </w:tblGrid>
      <w:tr w:rsidR="007A40BA" w:rsidRPr="007A40BA" w14:paraId="7961670D" w14:textId="77777777" w:rsidTr="00A1608B">
        <w:trPr>
          <w:trHeight w:val="441"/>
        </w:trPr>
        <w:tc>
          <w:tcPr>
            <w:tcW w:w="5128" w:type="dxa"/>
            <w:hideMark/>
          </w:tcPr>
          <w:bookmarkEnd w:id="189"/>
          <w:p w14:paraId="41073B04" w14:textId="21EBE40C" w:rsidR="00DD5046" w:rsidRPr="00A1608B" w:rsidRDefault="00354568" w:rsidP="00354568">
            <w:pPr>
              <w:jc w:val="center"/>
              <w:rPr>
                <w:rFonts w:asciiTheme="minorHAnsi" w:hAnsiTheme="minorHAnsi" w:cstheme="minorHAnsi"/>
                <w:b/>
                <w:bCs/>
                <w:sz w:val="22"/>
                <w:szCs w:val="22"/>
              </w:rPr>
            </w:pPr>
            <w:r w:rsidRPr="00A1608B">
              <w:rPr>
                <w:rFonts w:asciiTheme="minorHAnsi" w:hAnsiTheme="minorHAnsi" w:cstheme="minorHAnsi"/>
                <w:b/>
                <w:bCs/>
                <w:sz w:val="22"/>
                <w:szCs w:val="22"/>
              </w:rPr>
              <w:t>Unvan</w:t>
            </w:r>
          </w:p>
        </w:tc>
        <w:tc>
          <w:tcPr>
            <w:tcW w:w="1574" w:type="dxa"/>
            <w:hideMark/>
          </w:tcPr>
          <w:p w14:paraId="4D6FD135" w14:textId="1E002BC8" w:rsidR="00DD5046" w:rsidRPr="00A1608B" w:rsidRDefault="00DD5046" w:rsidP="00354568">
            <w:pPr>
              <w:jc w:val="center"/>
              <w:rPr>
                <w:rFonts w:asciiTheme="minorHAnsi" w:hAnsiTheme="minorHAnsi" w:cstheme="minorHAnsi"/>
                <w:b/>
                <w:bCs/>
                <w:sz w:val="22"/>
                <w:szCs w:val="22"/>
              </w:rPr>
            </w:pPr>
            <w:r w:rsidRPr="00A1608B">
              <w:rPr>
                <w:rFonts w:asciiTheme="minorHAnsi" w:hAnsiTheme="minorHAnsi" w:cstheme="minorHAnsi"/>
                <w:b/>
                <w:bCs/>
                <w:sz w:val="22"/>
                <w:szCs w:val="22"/>
              </w:rPr>
              <w:t>Amasra</w:t>
            </w:r>
          </w:p>
        </w:tc>
        <w:tc>
          <w:tcPr>
            <w:tcW w:w="1535" w:type="dxa"/>
            <w:hideMark/>
          </w:tcPr>
          <w:p w14:paraId="55B9C667" w14:textId="16D7752A" w:rsidR="00DD5046" w:rsidRPr="00A1608B" w:rsidRDefault="00DD5046" w:rsidP="00354568">
            <w:pPr>
              <w:jc w:val="center"/>
              <w:rPr>
                <w:rFonts w:asciiTheme="minorHAnsi" w:hAnsiTheme="minorHAnsi" w:cstheme="minorHAnsi"/>
                <w:b/>
                <w:bCs/>
                <w:sz w:val="22"/>
                <w:szCs w:val="22"/>
              </w:rPr>
            </w:pPr>
            <w:r w:rsidRPr="00A1608B">
              <w:rPr>
                <w:rFonts w:asciiTheme="minorHAnsi" w:hAnsiTheme="minorHAnsi" w:cstheme="minorHAnsi"/>
                <w:b/>
                <w:bCs/>
                <w:sz w:val="22"/>
                <w:szCs w:val="22"/>
              </w:rPr>
              <w:t>Kurucaşile</w:t>
            </w:r>
          </w:p>
        </w:tc>
        <w:tc>
          <w:tcPr>
            <w:tcW w:w="1244" w:type="dxa"/>
            <w:hideMark/>
          </w:tcPr>
          <w:p w14:paraId="52FD49B0" w14:textId="0F7FA788" w:rsidR="00DD5046" w:rsidRPr="00A1608B" w:rsidRDefault="00DD5046" w:rsidP="00354568">
            <w:pPr>
              <w:jc w:val="center"/>
              <w:rPr>
                <w:rFonts w:asciiTheme="minorHAnsi" w:hAnsiTheme="minorHAnsi" w:cstheme="minorHAnsi"/>
                <w:b/>
                <w:bCs/>
                <w:sz w:val="22"/>
                <w:szCs w:val="22"/>
              </w:rPr>
            </w:pPr>
            <w:r w:rsidRPr="00A1608B">
              <w:rPr>
                <w:rFonts w:asciiTheme="minorHAnsi" w:hAnsiTheme="minorHAnsi" w:cstheme="minorHAnsi"/>
                <w:b/>
                <w:bCs/>
                <w:sz w:val="22"/>
                <w:szCs w:val="22"/>
              </w:rPr>
              <w:t>Ulus</w:t>
            </w:r>
          </w:p>
        </w:tc>
      </w:tr>
      <w:tr w:rsidR="007A40BA" w:rsidRPr="007A40BA" w14:paraId="3AAD3A0B" w14:textId="77777777" w:rsidTr="00A1608B">
        <w:trPr>
          <w:trHeight w:val="207"/>
        </w:trPr>
        <w:tc>
          <w:tcPr>
            <w:tcW w:w="5128" w:type="dxa"/>
            <w:hideMark/>
          </w:tcPr>
          <w:p w14:paraId="28BB66FE"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İl Müdürü</w:t>
            </w:r>
          </w:p>
        </w:tc>
        <w:tc>
          <w:tcPr>
            <w:tcW w:w="1574" w:type="dxa"/>
            <w:hideMark/>
          </w:tcPr>
          <w:p w14:paraId="386AEF1F"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535" w:type="dxa"/>
            <w:hideMark/>
          </w:tcPr>
          <w:p w14:paraId="796451B9"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244" w:type="dxa"/>
            <w:hideMark/>
          </w:tcPr>
          <w:p w14:paraId="18A021C4"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r>
      <w:tr w:rsidR="007A40BA" w:rsidRPr="007A40BA" w14:paraId="12F1B56E" w14:textId="77777777" w:rsidTr="00A1608B">
        <w:trPr>
          <w:trHeight w:val="303"/>
        </w:trPr>
        <w:tc>
          <w:tcPr>
            <w:tcW w:w="5128" w:type="dxa"/>
            <w:hideMark/>
          </w:tcPr>
          <w:p w14:paraId="22989E6D"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İl Müdür Yardımcısı</w:t>
            </w:r>
          </w:p>
        </w:tc>
        <w:tc>
          <w:tcPr>
            <w:tcW w:w="1574" w:type="dxa"/>
            <w:hideMark/>
          </w:tcPr>
          <w:p w14:paraId="54027AB0"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535" w:type="dxa"/>
            <w:hideMark/>
          </w:tcPr>
          <w:p w14:paraId="7E298986"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244" w:type="dxa"/>
            <w:hideMark/>
          </w:tcPr>
          <w:p w14:paraId="1A8DE6D9"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r>
      <w:tr w:rsidR="007A40BA" w:rsidRPr="007A40BA" w14:paraId="03494723" w14:textId="77777777" w:rsidTr="00A1608B">
        <w:trPr>
          <w:trHeight w:val="200"/>
        </w:trPr>
        <w:tc>
          <w:tcPr>
            <w:tcW w:w="5128" w:type="dxa"/>
            <w:hideMark/>
          </w:tcPr>
          <w:p w14:paraId="5DC9F0CF"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Şube Müdürü</w:t>
            </w:r>
          </w:p>
        </w:tc>
        <w:tc>
          <w:tcPr>
            <w:tcW w:w="1574" w:type="dxa"/>
            <w:hideMark/>
          </w:tcPr>
          <w:p w14:paraId="272829B7"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535" w:type="dxa"/>
            <w:hideMark/>
          </w:tcPr>
          <w:p w14:paraId="4AD51644"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244" w:type="dxa"/>
            <w:hideMark/>
          </w:tcPr>
          <w:p w14:paraId="6BC3FECD"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r>
      <w:tr w:rsidR="007A40BA" w:rsidRPr="007A40BA" w14:paraId="6F022FE6" w14:textId="77777777" w:rsidTr="00A1608B">
        <w:trPr>
          <w:trHeight w:val="338"/>
        </w:trPr>
        <w:tc>
          <w:tcPr>
            <w:tcW w:w="5128" w:type="dxa"/>
            <w:hideMark/>
          </w:tcPr>
          <w:p w14:paraId="2D3AAAAF"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İlçe Müdürü</w:t>
            </w:r>
          </w:p>
        </w:tc>
        <w:tc>
          <w:tcPr>
            <w:tcW w:w="1574" w:type="dxa"/>
            <w:hideMark/>
          </w:tcPr>
          <w:p w14:paraId="3EB2D26B"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w:t>
            </w:r>
          </w:p>
        </w:tc>
        <w:tc>
          <w:tcPr>
            <w:tcW w:w="1535" w:type="dxa"/>
            <w:hideMark/>
          </w:tcPr>
          <w:p w14:paraId="6D3F315A"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w:t>
            </w:r>
          </w:p>
        </w:tc>
        <w:tc>
          <w:tcPr>
            <w:tcW w:w="1244" w:type="dxa"/>
            <w:hideMark/>
          </w:tcPr>
          <w:p w14:paraId="2C554BC6"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w:t>
            </w:r>
          </w:p>
        </w:tc>
      </w:tr>
      <w:tr w:rsidR="007A40BA" w:rsidRPr="007A40BA" w14:paraId="2FA93249" w14:textId="77777777" w:rsidTr="00A1608B">
        <w:trPr>
          <w:trHeight w:val="180"/>
        </w:trPr>
        <w:tc>
          <w:tcPr>
            <w:tcW w:w="5128" w:type="dxa"/>
            <w:hideMark/>
          </w:tcPr>
          <w:p w14:paraId="41F4819E"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AVH</w:t>
            </w:r>
          </w:p>
        </w:tc>
        <w:tc>
          <w:tcPr>
            <w:tcW w:w="1574" w:type="dxa"/>
            <w:hideMark/>
          </w:tcPr>
          <w:p w14:paraId="5C1D5600"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535" w:type="dxa"/>
            <w:hideMark/>
          </w:tcPr>
          <w:p w14:paraId="6C792267"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c>
          <w:tcPr>
            <w:tcW w:w="1244" w:type="dxa"/>
            <w:hideMark/>
          </w:tcPr>
          <w:p w14:paraId="7E29B28A" w14:textId="7777777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 </w:t>
            </w:r>
          </w:p>
        </w:tc>
      </w:tr>
      <w:tr w:rsidR="007A40BA" w:rsidRPr="007A40BA" w14:paraId="3EBBA450" w14:textId="77777777" w:rsidTr="00A1608B">
        <w:trPr>
          <w:trHeight w:val="180"/>
        </w:trPr>
        <w:tc>
          <w:tcPr>
            <w:tcW w:w="5128" w:type="dxa"/>
            <w:hideMark/>
          </w:tcPr>
          <w:p w14:paraId="08FADA96"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GİH</w:t>
            </w:r>
          </w:p>
        </w:tc>
        <w:tc>
          <w:tcPr>
            <w:tcW w:w="1574" w:type="dxa"/>
          </w:tcPr>
          <w:p w14:paraId="1AA06B96" w14:textId="60463CB5" w:rsidR="00DD5046" w:rsidRPr="007A40BA" w:rsidRDefault="00DD5046" w:rsidP="00354568">
            <w:pPr>
              <w:jc w:val="right"/>
              <w:rPr>
                <w:rFonts w:asciiTheme="minorHAnsi" w:hAnsiTheme="minorHAnsi" w:cstheme="minorHAnsi"/>
                <w:sz w:val="22"/>
                <w:szCs w:val="22"/>
              </w:rPr>
            </w:pPr>
          </w:p>
        </w:tc>
        <w:tc>
          <w:tcPr>
            <w:tcW w:w="1535" w:type="dxa"/>
          </w:tcPr>
          <w:p w14:paraId="174C0AB9" w14:textId="6156F6C8" w:rsidR="00DD5046" w:rsidRPr="007A40BA" w:rsidRDefault="00DD5046" w:rsidP="00354568">
            <w:pPr>
              <w:jc w:val="right"/>
              <w:rPr>
                <w:rFonts w:asciiTheme="minorHAnsi" w:hAnsiTheme="minorHAnsi" w:cstheme="minorHAnsi"/>
                <w:sz w:val="22"/>
                <w:szCs w:val="22"/>
              </w:rPr>
            </w:pPr>
          </w:p>
        </w:tc>
        <w:tc>
          <w:tcPr>
            <w:tcW w:w="1244" w:type="dxa"/>
          </w:tcPr>
          <w:p w14:paraId="5B441BA5" w14:textId="2F4ABD90" w:rsidR="00DD5046" w:rsidRPr="007A40BA" w:rsidRDefault="00DD5046" w:rsidP="00354568">
            <w:pPr>
              <w:jc w:val="right"/>
              <w:rPr>
                <w:rFonts w:asciiTheme="minorHAnsi" w:hAnsiTheme="minorHAnsi" w:cstheme="minorHAnsi"/>
                <w:sz w:val="22"/>
                <w:szCs w:val="22"/>
              </w:rPr>
            </w:pPr>
          </w:p>
        </w:tc>
      </w:tr>
      <w:tr w:rsidR="007A40BA" w:rsidRPr="007A40BA" w14:paraId="41905326" w14:textId="77777777" w:rsidTr="00A1608B">
        <w:trPr>
          <w:trHeight w:val="180"/>
        </w:trPr>
        <w:tc>
          <w:tcPr>
            <w:tcW w:w="5128" w:type="dxa"/>
            <w:hideMark/>
          </w:tcPr>
          <w:p w14:paraId="3F9B6163"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THS</w:t>
            </w:r>
          </w:p>
        </w:tc>
        <w:tc>
          <w:tcPr>
            <w:tcW w:w="1574" w:type="dxa"/>
          </w:tcPr>
          <w:p w14:paraId="46F3E204" w14:textId="7C26BF79"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7</w:t>
            </w:r>
          </w:p>
        </w:tc>
        <w:tc>
          <w:tcPr>
            <w:tcW w:w="1535" w:type="dxa"/>
          </w:tcPr>
          <w:p w14:paraId="15327F22" w14:textId="758C8F92"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3</w:t>
            </w:r>
          </w:p>
        </w:tc>
        <w:tc>
          <w:tcPr>
            <w:tcW w:w="1244" w:type="dxa"/>
          </w:tcPr>
          <w:p w14:paraId="4D44005C" w14:textId="2C6CD5BE"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3</w:t>
            </w:r>
          </w:p>
        </w:tc>
      </w:tr>
      <w:tr w:rsidR="007A40BA" w:rsidRPr="007A40BA" w14:paraId="179965C1" w14:textId="77777777" w:rsidTr="00A1608B">
        <w:trPr>
          <w:trHeight w:val="180"/>
        </w:trPr>
        <w:tc>
          <w:tcPr>
            <w:tcW w:w="5128" w:type="dxa"/>
            <w:hideMark/>
          </w:tcPr>
          <w:p w14:paraId="58D2AA53"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SHS</w:t>
            </w:r>
          </w:p>
        </w:tc>
        <w:tc>
          <w:tcPr>
            <w:tcW w:w="1574" w:type="dxa"/>
          </w:tcPr>
          <w:p w14:paraId="24DD23F8" w14:textId="66509DAF"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3</w:t>
            </w:r>
          </w:p>
        </w:tc>
        <w:tc>
          <w:tcPr>
            <w:tcW w:w="1535" w:type="dxa"/>
          </w:tcPr>
          <w:p w14:paraId="52B9B78F" w14:textId="2D2FAAE6"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2</w:t>
            </w:r>
          </w:p>
        </w:tc>
        <w:tc>
          <w:tcPr>
            <w:tcW w:w="1244" w:type="dxa"/>
          </w:tcPr>
          <w:p w14:paraId="39C3DA51" w14:textId="18BC0BE7"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3</w:t>
            </w:r>
          </w:p>
        </w:tc>
      </w:tr>
      <w:tr w:rsidR="007A40BA" w:rsidRPr="007A40BA" w14:paraId="729F8163" w14:textId="77777777" w:rsidTr="00A1608B">
        <w:trPr>
          <w:trHeight w:val="180"/>
        </w:trPr>
        <w:tc>
          <w:tcPr>
            <w:tcW w:w="5128" w:type="dxa"/>
            <w:hideMark/>
          </w:tcPr>
          <w:p w14:paraId="72E16B43"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YHS</w:t>
            </w:r>
          </w:p>
        </w:tc>
        <w:tc>
          <w:tcPr>
            <w:tcW w:w="1574" w:type="dxa"/>
          </w:tcPr>
          <w:p w14:paraId="4CDCD47D" w14:textId="18D1C24B" w:rsidR="00DD5046" w:rsidRPr="007A40BA" w:rsidRDefault="00DD5046" w:rsidP="00354568">
            <w:pPr>
              <w:jc w:val="right"/>
              <w:rPr>
                <w:rFonts w:asciiTheme="minorHAnsi" w:hAnsiTheme="minorHAnsi" w:cstheme="minorHAnsi"/>
                <w:sz w:val="22"/>
                <w:szCs w:val="22"/>
              </w:rPr>
            </w:pPr>
          </w:p>
        </w:tc>
        <w:tc>
          <w:tcPr>
            <w:tcW w:w="1535" w:type="dxa"/>
          </w:tcPr>
          <w:p w14:paraId="4ED08FA8" w14:textId="23FC1581" w:rsidR="00DD5046" w:rsidRPr="007A40BA" w:rsidRDefault="00DD5046" w:rsidP="00354568">
            <w:pPr>
              <w:jc w:val="right"/>
              <w:rPr>
                <w:rFonts w:asciiTheme="minorHAnsi" w:hAnsiTheme="minorHAnsi" w:cstheme="minorHAnsi"/>
                <w:sz w:val="22"/>
                <w:szCs w:val="22"/>
              </w:rPr>
            </w:pPr>
          </w:p>
        </w:tc>
        <w:tc>
          <w:tcPr>
            <w:tcW w:w="1244" w:type="dxa"/>
          </w:tcPr>
          <w:p w14:paraId="32240E7A" w14:textId="0467FA5B" w:rsidR="00DD5046" w:rsidRPr="007A40BA" w:rsidRDefault="00DD5046" w:rsidP="00354568">
            <w:pPr>
              <w:jc w:val="right"/>
              <w:rPr>
                <w:rFonts w:asciiTheme="minorHAnsi" w:hAnsiTheme="minorHAnsi" w:cstheme="minorHAnsi"/>
                <w:sz w:val="22"/>
                <w:szCs w:val="22"/>
              </w:rPr>
            </w:pPr>
          </w:p>
        </w:tc>
      </w:tr>
      <w:tr w:rsidR="007A40BA" w:rsidRPr="007A40BA" w14:paraId="7BDD4599" w14:textId="77777777" w:rsidTr="00A1608B">
        <w:trPr>
          <w:trHeight w:val="177"/>
        </w:trPr>
        <w:tc>
          <w:tcPr>
            <w:tcW w:w="5128" w:type="dxa"/>
            <w:hideMark/>
          </w:tcPr>
          <w:p w14:paraId="6C33B99C"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4/B Sözleşmeli</w:t>
            </w:r>
          </w:p>
        </w:tc>
        <w:tc>
          <w:tcPr>
            <w:tcW w:w="1574" w:type="dxa"/>
          </w:tcPr>
          <w:p w14:paraId="17647F40" w14:textId="0121684D"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6</w:t>
            </w:r>
          </w:p>
        </w:tc>
        <w:tc>
          <w:tcPr>
            <w:tcW w:w="1535" w:type="dxa"/>
          </w:tcPr>
          <w:p w14:paraId="05726B2F" w14:textId="79AAFB1B"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4</w:t>
            </w:r>
          </w:p>
        </w:tc>
        <w:tc>
          <w:tcPr>
            <w:tcW w:w="1244" w:type="dxa"/>
          </w:tcPr>
          <w:p w14:paraId="11868EA4" w14:textId="2F70304C"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5</w:t>
            </w:r>
          </w:p>
        </w:tc>
      </w:tr>
      <w:tr w:rsidR="007A40BA" w:rsidRPr="007A40BA" w14:paraId="03C5E37C" w14:textId="77777777" w:rsidTr="00A1608B">
        <w:trPr>
          <w:trHeight w:val="180"/>
        </w:trPr>
        <w:tc>
          <w:tcPr>
            <w:tcW w:w="5128" w:type="dxa"/>
            <w:hideMark/>
          </w:tcPr>
          <w:p w14:paraId="72C401B4"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İşçi</w:t>
            </w:r>
          </w:p>
        </w:tc>
        <w:tc>
          <w:tcPr>
            <w:tcW w:w="1574" w:type="dxa"/>
          </w:tcPr>
          <w:p w14:paraId="648251CC" w14:textId="7DF9B1CA"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w:t>
            </w:r>
          </w:p>
        </w:tc>
        <w:tc>
          <w:tcPr>
            <w:tcW w:w="1535" w:type="dxa"/>
          </w:tcPr>
          <w:p w14:paraId="7688DF3D" w14:textId="2CF8A665" w:rsidR="00DD5046" w:rsidRPr="007A40BA" w:rsidRDefault="00DD5046" w:rsidP="00354568">
            <w:pPr>
              <w:jc w:val="right"/>
              <w:rPr>
                <w:rFonts w:asciiTheme="minorHAnsi" w:hAnsiTheme="minorHAnsi" w:cstheme="minorHAnsi"/>
                <w:sz w:val="22"/>
                <w:szCs w:val="22"/>
              </w:rPr>
            </w:pPr>
          </w:p>
        </w:tc>
        <w:tc>
          <w:tcPr>
            <w:tcW w:w="1244" w:type="dxa"/>
          </w:tcPr>
          <w:p w14:paraId="7BE92915" w14:textId="6F269EF2"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w:t>
            </w:r>
          </w:p>
        </w:tc>
      </w:tr>
      <w:tr w:rsidR="007A40BA" w:rsidRPr="007A40BA" w14:paraId="30385F1F" w14:textId="77777777" w:rsidTr="00A1608B">
        <w:trPr>
          <w:trHeight w:val="339"/>
        </w:trPr>
        <w:tc>
          <w:tcPr>
            <w:tcW w:w="5128" w:type="dxa"/>
            <w:hideMark/>
          </w:tcPr>
          <w:p w14:paraId="59B4AF7D"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Hizmet Alımı (Şoför vb.)</w:t>
            </w:r>
          </w:p>
        </w:tc>
        <w:tc>
          <w:tcPr>
            <w:tcW w:w="1574" w:type="dxa"/>
          </w:tcPr>
          <w:p w14:paraId="03BD2508" w14:textId="14EFA679" w:rsidR="00DD5046" w:rsidRPr="007A40BA" w:rsidRDefault="00DD5046" w:rsidP="00354568">
            <w:pPr>
              <w:jc w:val="right"/>
              <w:rPr>
                <w:rFonts w:asciiTheme="minorHAnsi" w:hAnsiTheme="minorHAnsi" w:cstheme="minorHAnsi"/>
                <w:sz w:val="22"/>
                <w:szCs w:val="22"/>
              </w:rPr>
            </w:pPr>
          </w:p>
        </w:tc>
        <w:tc>
          <w:tcPr>
            <w:tcW w:w="1535" w:type="dxa"/>
          </w:tcPr>
          <w:p w14:paraId="0A42567D" w14:textId="09DD96D2" w:rsidR="00DD5046" w:rsidRPr="007A40BA" w:rsidRDefault="00DD5046" w:rsidP="00354568">
            <w:pPr>
              <w:jc w:val="right"/>
              <w:rPr>
                <w:rFonts w:asciiTheme="minorHAnsi" w:hAnsiTheme="minorHAnsi" w:cstheme="minorHAnsi"/>
                <w:sz w:val="22"/>
                <w:szCs w:val="22"/>
              </w:rPr>
            </w:pPr>
          </w:p>
        </w:tc>
        <w:tc>
          <w:tcPr>
            <w:tcW w:w="1244" w:type="dxa"/>
          </w:tcPr>
          <w:p w14:paraId="2DFC9DD4" w14:textId="5448D9EF" w:rsidR="00DD5046" w:rsidRPr="007A40BA" w:rsidRDefault="00DD5046" w:rsidP="00354568">
            <w:pPr>
              <w:jc w:val="right"/>
              <w:rPr>
                <w:rFonts w:asciiTheme="minorHAnsi" w:hAnsiTheme="minorHAnsi" w:cstheme="minorHAnsi"/>
                <w:sz w:val="22"/>
                <w:szCs w:val="22"/>
              </w:rPr>
            </w:pPr>
          </w:p>
        </w:tc>
      </w:tr>
      <w:tr w:rsidR="007A40BA" w:rsidRPr="007A40BA" w14:paraId="7FDFC5CF" w14:textId="77777777" w:rsidTr="00A1608B">
        <w:trPr>
          <w:trHeight w:val="180"/>
        </w:trPr>
        <w:tc>
          <w:tcPr>
            <w:tcW w:w="5128" w:type="dxa"/>
            <w:hideMark/>
          </w:tcPr>
          <w:p w14:paraId="7DA5EE9E" w14:textId="77777777" w:rsidR="00DD5046" w:rsidRPr="007A40BA" w:rsidRDefault="00DD5046" w:rsidP="009165E8">
            <w:pPr>
              <w:jc w:val="both"/>
              <w:rPr>
                <w:rFonts w:asciiTheme="minorHAnsi" w:hAnsiTheme="minorHAnsi" w:cstheme="minorHAnsi"/>
                <w:sz w:val="22"/>
                <w:szCs w:val="22"/>
              </w:rPr>
            </w:pPr>
            <w:r w:rsidRPr="007A40BA">
              <w:rPr>
                <w:rFonts w:asciiTheme="minorHAnsi" w:hAnsiTheme="minorHAnsi" w:cstheme="minorHAnsi"/>
                <w:sz w:val="22"/>
                <w:szCs w:val="22"/>
              </w:rPr>
              <w:t>Toplam</w:t>
            </w:r>
          </w:p>
        </w:tc>
        <w:tc>
          <w:tcPr>
            <w:tcW w:w="1574" w:type="dxa"/>
          </w:tcPr>
          <w:p w14:paraId="61C012BD" w14:textId="74A2A2AE"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18</w:t>
            </w:r>
          </w:p>
        </w:tc>
        <w:tc>
          <w:tcPr>
            <w:tcW w:w="1535" w:type="dxa"/>
          </w:tcPr>
          <w:p w14:paraId="209BD9DE" w14:textId="457D8F15"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10</w:t>
            </w:r>
          </w:p>
        </w:tc>
        <w:tc>
          <w:tcPr>
            <w:tcW w:w="1244" w:type="dxa"/>
          </w:tcPr>
          <w:p w14:paraId="1601E122" w14:textId="452CBD88" w:rsidR="00DD5046" w:rsidRPr="007A40BA" w:rsidRDefault="00DD5046" w:rsidP="00354568">
            <w:pPr>
              <w:jc w:val="right"/>
              <w:rPr>
                <w:rFonts w:asciiTheme="minorHAnsi" w:hAnsiTheme="minorHAnsi" w:cstheme="minorHAnsi"/>
                <w:sz w:val="22"/>
                <w:szCs w:val="22"/>
              </w:rPr>
            </w:pPr>
            <w:r w:rsidRPr="007A40BA">
              <w:rPr>
                <w:rFonts w:asciiTheme="minorHAnsi" w:hAnsiTheme="minorHAnsi" w:cstheme="minorHAnsi"/>
                <w:sz w:val="22"/>
                <w:szCs w:val="22"/>
              </w:rPr>
              <w:t>13</w:t>
            </w:r>
          </w:p>
        </w:tc>
      </w:tr>
    </w:tbl>
    <w:p w14:paraId="182DA2AE" w14:textId="77777777" w:rsidR="00C502C7" w:rsidRPr="007A40BA" w:rsidRDefault="00C502C7" w:rsidP="009165E8">
      <w:pPr>
        <w:jc w:val="both"/>
        <w:rPr>
          <w:rFonts w:asciiTheme="minorHAnsi" w:hAnsiTheme="minorHAnsi" w:cstheme="minorHAnsi"/>
          <w:i/>
          <w:sz w:val="22"/>
          <w:szCs w:val="22"/>
        </w:rPr>
      </w:pPr>
      <w:r w:rsidRPr="007A40BA">
        <w:rPr>
          <w:rFonts w:asciiTheme="minorHAnsi" w:hAnsiTheme="minorHAnsi" w:cstheme="minorHAnsi"/>
          <w:i/>
          <w:sz w:val="22"/>
          <w:szCs w:val="22"/>
        </w:rPr>
        <w:t>AVH: Avukatlık Hizmetleri Sınıfı, GİH: Genel İdare Hizmetleri Sınıfı, SHS: Sağlık Hizmetleri ve Yardımcı Sağlık Hizmetleri Sınıfı, THS: Teknik Hizmetler Sınıfı, YHS: Yardımcı Hizmetler Sınıfı</w:t>
      </w:r>
    </w:p>
    <w:p w14:paraId="3A5146A7" w14:textId="444D91E4" w:rsidR="001D42C7" w:rsidRPr="007A40BA" w:rsidRDefault="00C502C7" w:rsidP="009165E8">
      <w:pPr>
        <w:jc w:val="both"/>
        <w:rPr>
          <w:rFonts w:asciiTheme="minorHAnsi" w:hAnsiTheme="minorHAnsi" w:cstheme="minorHAnsi"/>
          <w:i/>
          <w:iCs/>
          <w:sz w:val="22"/>
          <w:szCs w:val="22"/>
        </w:rPr>
        <w:sectPr w:rsidR="001D42C7" w:rsidRPr="007A40BA" w:rsidSect="00CE1AC1">
          <w:footerReference w:type="default" r:id="rId14"/>
          <w:type w:val="continuous"/>
          <w:pgSz w:w="11906" w:h="16838"/>
          <w:pgMar w:top="1418" w:right="1418" w:bottom="1418" w:left="1418" w:header="709" w:footer="709" w:gutter="0"/>
          <w:pgNumType w:chapStyle="1"/>
          <w:cols w:space="708"/>
          <w:docGrid w:linePitch="360"/>
        </w:sectPr>
      </w:pPr>
      <w:r w:rsidRPr="007A40BA">
        <w:rPr>
          <w:rFonts w:asciiTheme="minorHAnsi" w:hAnsiTheme="minorHAnsi" w:cstheme="minorHAnsi"/>
          <w:sz w:val="22"/>
          <w:szCs w:val="22"/>
        </w:rPr>
        <w:t xml:space="preserve">Kaynak: </w:t>
      </w:r>
      <w:r w:rsidRPr="007A40BA">
        <w:rPr>
          <w:rFonts w:asciiTheme="minorHAnsi" w:hAnsiTheme="minorHAnsi" w:cstheme="minorHAnsi"/>
          <w:i/>
          <w:iCs/>
          <w:sz w:val="22"/>
          <w:szCs w:val="22"/>
        </w:rPr>
        <w:t>(Personel Bilgi ve Yönetim Sistemi-PBYS</w:t>
      </w:r>
    </w:p>
    <w:p w14:paraId="70EBD375" w14:textId="35BEFB07"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2F47D9F4" w14:textId="72812421"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5F53F28F" w14:textId="328D396F"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6EE116DC" w14:textId="4C36F753"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08F81A5E" w14:textId="31184D02"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60014A6C" w14:textId="2C90FEB5" w:rsidR="00A37EB6"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7986CC7D" w14:textId="77777777" w:rsidR="009D7C42" w:rsidRDefault="009D7C42"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E38BB48" w14:textId="77777777" w:rsidR="009D7C42" w:rsidRDefault="009D7C42"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8E257CC" w14:textId="77777777" w:rsidR="009D7C42" w:rsidRPr="000652EB" w:rsidRDefault="009D7C42"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518827B1" w14:textId="4CB5A1CF"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716BC018" w14:textId="368B4FD8"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3EBFC2E6" w14:textId="5F3C585A"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15C8571E" w14:textId="576CD6F2" w:rsidR="00A37EB6" w:rsidRPr="000652EB" w:rsidRDefault="00D66E54"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r>
        <w:rPr>
          <w:rFonts w:asciiTheme="minorHAnsi" w:hAnsiTheme="minorHAnsi" w:cstheme="minorHAnsi"/>
          <w:noProof/>
          <w:color w:val="FF0000"/>
          <w:sz w:val="22"/>
          <w:szCs w:val="22"/>
        </w:rPr>
        <w:drawing>
          <wp:anchor distT="0" distB="0" distL="114300" distR="114300" simplePos="0" relativeHeight="251728384" behindDoc="0" locked="0" layoutInCell="1" allowOverlap="1" wp14:anchorId="25FC6F6C" wp14:editId="6E361FF9">
            <wp:simplePos x="0" y="0"/>
            <wp:positionH relativeFrom="column">
              <wp:posOffset>3655143</wp:posOffset>
            </wp:positionH>
            <wp:positionV relativeFrom="paragraph">
              <wp:posOffset>121892</wp:posOffset>
            </wp:positionV>
            <wp:extent cx="1358624" cy="1358624"/>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8624" cy="1358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E7A" w:rsidRPr="000652EB">
        <w:rPr>
          <w:rFonts w:asciiTheme="minorHAnsi" w:hAnsiTheme="minorHAnsi" w:cstheme="minorHAnsi"/>
          <w:b/>
          <w:noProof/>
          <w:color w:val="FF0000"/>
          <w:sz w:val="22"/>
          <w:szCs w:val="22"/>
        </w:rPr>
        <w:drawing>
          <wp:anchor distT="0" distB="0" distL="114300" distR="114300" simplePos="0" relativeHeight="251627008" behindDoc="0" locked="0" layoutInCell="1" allowOverlap="1" wp14:anchorId="611E04FA" wp14:editId="7EA3FD02">
            <wp:simplePos x="0" y="0"/>
            <wp:positionH relativeFrom="margin">
              <wp:posOffset>533400</wp:posOffset>
            </wp:positionH>
            <wp:positionV relativeFrom="paragraph">
              <wp:posOffset>8255</wp:posOffset>
            </wp:positionV>
            <wp:extent cx="2378710" cy="23787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8710" cy="2378710"/>
                    </a:xfrm>
                    <a:prstGeom prst="rect">
                      <a:avLst/>
                    </a:prstGeom>
                  </pic:spPr>
                </pic:pic>
              </a:graphicData>
            </a:graphic>
            <wp14:sizeRelH relativeFrom="margin">
              <wp14:pctWidth>0</wp14:pctWidth>
            </wp14:sizeRelH>
            <wp14:sizeRelV relativeFrom="margin">
              <wp14:pctHeight>0</wp14:pctHeight>
            </wp14:sizeRelV>
          </wp:anchor>
        </w:drawing>
      </w:r>
    </w:p>
    <w:p w14:paraId="69E606B1" w14:textId="4A19B620"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45AD939" w14:textId="003569E1"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1F270EC" w14:textId="40FDF913"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768D5313" w14:textId="145E69CD"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1F1B4207" w14:textId="5B913A31"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65664D7" w14:textId="70BC3B63"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60CE5A0" w14:textId="4FD974EE"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4DC7D867" w14:textId="56FA9D48"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6E2EB4A4" w14:textId="00B569B9" w:rsidR="00A37EB6" w:rsidRPr="000652EB" w:rsidRDefault="00EB7671"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73088" behindDoc="0" locked="0" layoutInCell="1" allowOverlap="1" wp14:anchorId="2B2E4646" wp14:editId="15D08E1D">
                <wp:simplePos x="0" y="0"/>
                <wp:positionH relativeFrom="column">
                  <wp:posOffset>2819399</wp:posOffset>
                </wp:positionH>
                <wp:positionV relativeFrom="paragraph">
                  <wp:posOffset>134620</wp:posOffset>
                </wp:positionV>
                <wp:extent cx="3133725" cy="3810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noFill/>
                        <a:ln w="9525">
                          <a:noFill/>
                          <a:miter lim="800000"/>
                          <a:headEnd/>
                          <a:tailEnd/>
                        </a:ln>
                      </wps:spPr>
                      <wps:txbx>
                        <w:txbxContent>
                          <w:p w14:paraId="7E1EC4D2" w14:textId="5AB38BBD" w:rsidR="00D128C1" w:rsidRDefault="00D128C1" w:rsidP="00EB7671">
                            <w:pPr>
                              <w:jc w:val="center"/>
                              <w:rPr>
                                <w:rFonts w:ascii="Century Gothic" w:hAnsi="Century Gothic" w:cstheme="minorBidi"/>
                                <w:color w:val="000000" w:themeColor="text1"/>
                                <w:kern w:val="24"/>
                              </w:rPr>
                            </w:pPr>
                            <w:r w:rsidRPr="001C1E7A">
                              <w:rPr>
                                <w:rFonts w:ascii="Century Gothic" w:hAnsi="Century Gothic" w:cstheme="minorBidi"/>
                                <w:color w:val="000000" w:themeColor="text1"/>
                                <w:kern w:val="24"/>
                              </w:rPr>
                              <w:t>https://</w:t>
                            </w:r>
                            <w:r>
                              <w:rPr>
                                <w:rFonts w:ascii="Century Gothic" w:hAnsi="Century Gothic" w:cstheme="minorBidi"/>
                                <w:color w:val="000000" w:themeColor="text1"/>
                                <w:kern w:val="24"/>
                              </w:rPr>
                              <w:t>bartın</w:t>
                            </w:r>
                            <w:r w:rsidRPr="001C1E7A">
                              <w:rPr>
                                <w:rFonts w:ascii="Century Gothic" w:hAnsi="Century Gothic" w:cstheme="minorBidi"/>
                                <w:color w:val="000000" w:themeColor="text1"/>
                                <w:kern w:val="24"/>
                              </w:rPr>
                              <w:t>.tarimorman.gov.tr/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E4646" id="_x0000_s1044" type="#_x0000_t202" style="position:absolute;left:0;text-align:left;margin-left:222pt;margin-top:10.6pt;width:246.7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" filled="f" stroked="f">
                <v:textbox>
                  <w:txbxContent>
                    <w:p w14:paraId="7E1EC4D2" w14:textId="5AB38BBD" w:rsidR="00D128C1" w:rsidRDefault="00D128C1" w:rsidP="00EB7671">
                      <w:pPr>
                        <w:jc w:val="center"/>
                        <w:rPr>
                          <w:rFonts w:ascii="Century Gothic" w:hAnsi="Century Gothic" w:cstheme="minorBidi"/>
                          <w:color w:val="000000" w:themeColor="text1"/>
                          <w:kern w:val="24"/>
                        </w:rPr>
                      </w:pPr>
                      <w:r w:rsidRPr="001C1E7A">
                        <w:rPr>
                          <w:rFonts w:ascii="Century Gothic" w:hAnsi="Century Gothic" w:cstheme="minorBidi"/>
                          <w:color w:val="000000" w:themeColor="text1"/>
                          <w:kern w:val="24"/>
                        </w:rPr>
                        <w:t>https://</w:t>
                      </w:r>
                      <w:r>
                        <w:rPr>
                          <w:rFonts w:ascii="Century Gothic" w:hAnsi="Century Gothic" w:cstheme="minorBidi"/>
                          <w:color w:val="000000" w:themeColor="text1"/>
                          <w:kern w:val="24"/>
                        </w:rPr>
                        <w:t>bartın</w:t>
                      </w:r>
                      <w:r w:rsidRPr="001C1E7A">
                        <w:rPr>
                          <w:rFonts w:ascii="Century Gothic" w:hAnsi="Century Gothic" w:cstheme="minorBidi"/>
                          <w:color w:val="000000" w:themeColor="text1"/>
                          <w:kern w:val="24"/>
                        </w:rPr>
                        <w:t>.tarimorman.gov.tr/</w:t>
                      </w:r>
                    </w:p>
                  </w:txbxContent>
                </v:textbox>
              </v:shape>
            </w:pict>
          </mc:Fallback>
        </mc:AlternateContent>
      </w:r>
    </w:p>
    <w:p w14:paraId="55944101" w14:textId="2E41C558" w:rsidR="00A37EB6" w:rsidRPr="000652EB" w:rsidRDefault="00A37EB6"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042B634C" w14:textId="3424AA3D" w:rsidR="00A37EB6" w:rsidRPr="000652EB" w:rsidRDefault="00EB7671"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mc:AlternateContent>
          <mc:Choice Requires="wps">
            <w:drawing>
              <wp:anchor distT="0" distB="0" distL="114300" distR="114300" simplePos="0" relativeHeight="251672064" behindDoc="0" locked="0" layoutInCell="1" allowOverlap="1" wp14:anchorId="0CBD6EC5" wp14:editId="4A19AD0B">
                <wp:simplePos x="0" y="0"/>
                <wp:positionH relativeFrom="column">
                  <wp:posOffset>3960495</wp:posOffset>
                </wp:positionH>
                <wp:positionV relativeFrom="paragraph">
                  <wp:posOffset>445135</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51D12F56" w:rsidR="00D128C1" w:rsidRDefault="00D128C1" w:rsidP="00EB7671">
                            <w:pPr>
                              <w:rPr>
                                <w:rFonts w:ascii="Century Gothic" w:hAnsi="Century Gothic" w:cstheme="minorBidi"/>
                                <w:color w:val="000000" w:themeColor="text1"/>
                                <w:kern w:val="24"/>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5" type="#_x0000_t202" style="position:absolute;left:0;text-align:left;margin-left:311.85pt;margin-top:35.05pt;width:80.45pt;height:2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" filled="f" stroked="f">
                <v:textbox style="mso-fit-shape-to-text:t">
                  <w:txbxContent>
                    <w:p w14:paraId="672B449A" w14:textId="51D12F56" w:rsidR="00D128C1" w:rsidRDefault="00D128C1" w:rsidP="00EB7671">
                      <w:pPr>
                        <w:rPr>
                          <w:rFonts w:ascii="Century Gothic" w:hAnsi="Century Gothic" w:cstheme="minorBidi"/>
                          <w:color w:val="000000" w:themeColor="text1"/>
                          <w:kern w:val="24"/>
                          <w:sz w:val="21"/>
                          <w:szCs w:val="21"/>
                        </w:rPr>
                      </w:pPr>
                    </w:p>
                  </w:txbxContent>
                </v:textbox>
              </v:shape>
            </w:pict>
          </mc:Fallback>
        </mc:AlternateContent>
      </w:r>
    </w:p>
    <w:p w14:paraId="73C6407D" w14:textId="77777777" w:rsidR="007A40BA" w:rsidRDefault="007A40BA"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2EA1F35A" w14:textId="5FBE3359" w:rsidR="00A37EB6" w:rsidRPr="000652EB" w:rsidRDefault="007A40BA" w:rsidP="009165E8">
      <w:pPr>
        <w:widowControl/>
        <w:tabs>
          <w:tab w:val="left" w:pos="284"/>
          <w:tab w:val="left" w:pos="851"/>
        </w:tabs>
        <w:autoSpaceDE/>
        <w:autoSpaceDN/>
        <w:adjustRightInd/>
        <w:ind w:right="480"/>
        <w:jc w:val="both"/>
        <w:rPr>
          <w:rFonts w:asciiTheme="minorHAnsi" w:hAnsiTheme="minorHAnsi" w:cstheme="minorHAnsi"/>
          <w:color w:val="FF0000"/>
          <w:sz w:val="22"/>
          <w:szCs w:val="22"/>
        </w:rPr>
      </w:pPr>
      <w:r w:rsidRPr="000652EB">
        <w:rPr>
          <w:rFonts w:asciiTheme="minorHAnsi" w:hAnsiTheme="minorHAnsi" w:cstheme="minorHAnsi"/>
          <w:noProof/>
          <w:color w:val="FF0000"/>
          <w:sz w:val="22"/>
          <w:szCs w:val="22"/>
        </w:rPr>
        <w:drawing>
          <wp:anchor distT="0" distB="0" distL="114300" distR="114300" simplePos="0" relativeHeight="251670016" behindDoc="0" locked="0" layoutInCell="1" allowOverlap="1" wp14:anchorId="59E5EDD2" wp14:editId="713A1BFE">
            <wp:simplePos x="0" y="0"/>
            <wp:positionH relativeFrom="column">
              <wp:posOffset>3324225</wp:posOffset>
            </wp:positionH>
            <wp:positionV relativeFrom="paragraph">
              <wp:posOffset>77470</wp:posOffset>
            </wp:positionV>
            <wp:extent cx="45466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17"/>
                    <a:srcRect l="53080"/>
                    <a:stretch/>
                  </pic:blipFill>
                  <pic:spPr bwMode="auto">
                    <a:xfrm>
                      <a:off x="0" y="0"/>
                      <a:ext cx="454660" cy="416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52EB">
        <w:rPr>
          <w:rFonts w:asciiTheme="minorHAnsi" w:hAnsiTheme="minorHAnsi" w:cstheme="minorHAnsi"/>
          <w:noProof/>
          <w:color w:val="FF0000"/>
          <w:sz w:val="22"/>
          <w:szCs w:val="22"/>
        </w:rPr>
        <w:drawing>
          <wp:anchor distT="0" distB="0" distL="114300" distR="114300" simplePos="0" relativeHeight="251692544" behindDoc="0" locked="0" layoutInCell="1" allowOverlap="1" wp14:anchorId="33BB0380" wp14:editId="5CBD9CED">
            <wp:simplePos x="0" y="0"/>
            <wp:positionH relativeFrom="column">
              <wp:posOffset>5191125</wp:posOffset>
            </wp:positionH>
            <wp:positionV relativeFrom="paragraph">
              <wp:posOffset>76835</wp:posOffset>
            </wp:positionV>
            <wp:extent cx="476250" cy="426085"/>
            <wp:effectExtent l="0" t="0" r="0" b="0"/>
            <wp:wrapNone/>
            <wp:docPr id="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17"/>
                    <a:srcRect t="1" r="50852" b="-2287"/>
                    <a:stretch/>
                  </pic:blipFill>
                  <pic:spPr bwMode="auto">
                    <a:xfrm>
                      <a:off x="0" y="0"/>
                      <a:ext cx="476250" cy="426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52EB">
        <w:rPr>
          <w:rFonts w:asciiTheme="minorHAnsi" w:hAnsiTheme="minorHAnsi" w:cstheme="minorHAnsi"/>
          <w:noProof/>
          <w:color w:val="FF0000"/>
          <w:sz w:val="22"/>
          <w:szCs w:val="22"/>
        </w:rPr>
        <w:drawing>
          <wp:anchor distT="0" distB="0" distL="114300" distR="114300" simplePos="0" relativeHeight="251668992" behindDoc="0" locked="0" layoutInCell="1" allowOverlap="1" wp14:anchorId="65EF93C5" wp14:editId="1545650B">
            <wp:simplePos x="0" y="0"/>
            <wp:positionH relativeFrom="column">
              <wp:posOffset>4250690</wp:posOffset>
            </wp:positionH>
            <wp:positionV relativeFrom="paragraph">
              <wp:posOffset>85697</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18"/>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5308F05A" w14:textId="6F3BDB21" w:rsidR="00A37EB6" w:rsidRPr="007A40BA" w:rsidRDefault="00A37EB6" w:rsidP="009165E8">
      <w:pPr>
        <w:widowControl/>
        <w:tabs>
          <w:tab w:val="left" w:pos="284"/>
          <w:tab w:val="left" w:pos="851"/>
        </w:tabs>
        <w:autoSpaceDE/>
        <w:autoSpaceDN/>
        <w:adjustRightInd/>
        <w:ind w:right="480"/>
        <w:jc w:val="both"/>
        <w:rPr>
          <w:rFonts w:asciiTheme="minorHAnsi" w:hAnsiTheme="minorHAnsi" w:cstheme="minorHAnsi"/>
          <w:sz w:val="22"/>
          <w:szCs w:val="22"/>
        </w:rPr>
      </w:pPr>
    </w:p>
    <w:p w14:paraId="38601F4B" w14:textId="2E872185" w:rsidR="00A37EB6" w:rsidRPr="007A40BA" w:rsidRDefault="00A37EB6" w:rsidP="009165E8">
      <w:pPr>
        <w:widowControl/>
        <w:tabs>
          <w:tab w:val="left" w:pos="284"/>
          <w:tab w:val="left" w:pos="851"/>
        </w:tabs>
        <w:autoSpaceDE/>
        <w:autoSpaceDN/>
        <w:adjustRightInd/>
        <w:ind w:right="480"/>
        <w:jc w:val="both"/>
        <w:rPr>
          <w:rFonts w:asciiTheme="minorHAnsi" w:hAnsiTheme="minorHAnsi" w:cstheme="minorHAnsi"/>
          <w:sz w:val="22"/>
          <w:szCs w:val="22"/>
        </w:rPr>
      </w:pPr>
    </w:p>
    <w:p w14:paraId="6578AE62" w14:textId="1F455152" w:rsidR="001C1E7A" w:rsidRPr="009D7C42" w:rsidRDefault="00000000" w:rsidP="009165E8">
      <w:pPr>
        <w:widowControl/>
        <w:autoSpaceDE/>
        <w:autoSpaceDN/>
        <w:adjustRightInd/>
        <w:ind w:left="4248" w:firstLine="708"/>
        <w:jc w:val="both"/>
        <w:rPr>
          <w:rFonts w:asciiTheme="minorHAnsi" w:hAnsiTheme="minorHAnsi" w:cstheme="minorHAnsi"/>
          <w:sz w:val="22"/>
          <w:szCs w:val="22"/>
        </w:rPr>
      </w:pPr>
      <w:hyperlink r:id="rId19" w:history="1">
        <w:proofErr w:type="spellStart"/>
        <w:r w:rsidR="00A3521C" w:rsidRPr="009D7C42">
          <w:rPr>
            <w:rFonts w:asciiTheme="minorHAnsi" w:hAnsiTheme="minorHAnsi" w:cstheme="minorHAnsi"/>
            <w:sz w:val="22"/>
            <w:szCs w:val="22"/>
            <w:u w:val="single"/>
          </w:rPr>
          <w:t>Bartın</w:t>
        </w:r>
        <w:r w:rsidR="001C1E7A" w:rsidRPr="009D7C42">
          <w:rPr>
            <w:rFonts w:asciiTheme="minorHAnsi" w:hAnsiTheme="minorHAnsi" w:cstheme="minorHAnsi"/>
            <w:sz w:val="22"/>
            <w:szCs w:val="22"/>
            <w:u w:val="single"/>
          </w:rPr>
          <w:t>iltarim</w:t>
        </w:r>
        <w:proofErr w:type="spellEnd"/>
      </w:hyperlink>
      <w:r w:rsidR="001C1E7A" w:rsidRPr="009D7C42">
        <w:rPr>
          <w:rFonts w:asciiTheme="minorHAnsi" w:hAnsiTheme="minorHAnsi" w:cstheme="minorHAnsi"/>
          <w:sz w:val="22"/>
          <w:szCs w:val="22"/>
        </w:rPr>
        <w:t xml:space="preserve">   </w:t>
      </w:r>
      <w:r w:rsidR="009D7C42">
        <w:rPr>
          <w:rFonts w:asciiTheme="minorHAnsi" w:hAnsiTheme="minorHAnsi" w:cstheme="minorHAnsi"/>
          <w:sz w:val="22"/>
          <w:szCs w:val="22"/>
        </w:rPr>
        <w:t xml:space="preserve">    </w:t>
      </w:r>
      <w:proofErr w:type="spellStart"/>
      <w:r w:rsidR="00A3521C" w:rsidRPr="009D7C42">
        <w:rPr>
          <w:rFonts w:asciiTheme="minorHAnsi" w:hAnsiTheme="minorHAnsi" w:cstheme="minorHAnsi"/>
          <w:sz w:val="22"/>
          <w:szCs w:val="22"/>
        </w:rPr>
        <w:t>Bartın</w:t>
      </w:r>
      <w:r w:rsidR="00F5396C" w:rsidRPr="009D7C42">
        <w:rPr>
          <w:rFonts w:asciiTheme="minorHAnsi" w:hAnsiTheme="minorHAnsi" w:cstheme="minorHAnsi"/>
          <w:sz w:val="22"/>
          <w:szCs w:val="22"/>
        </w:rPr>
        <w:t>ilt</w:t>
      </w:r>
      <w:r w:rsidR="001C1E7A" w:rsidRPr="009D7C42">
        <w:rPr>
          <w:rFonts w:asciiTheme="minorHAnsi" w:hAnsiTheme="minorHAnsi" w:cstheme="minorHAnsi"/>
          <w:sz w:val="22"/>
          <w:szCs w:val="22"/>
        </w:rPr>
        <w:t>arim</w:t>
      </w:r>
      <w:proofErr w:type="spellEnd"/>
      <w:r w:rsidR="001C1E7A" w:rsidRPr="009D7C42">
        <w:rPr>
          <w:rFonts w:asciiTheme="minorHAnsi" w:hAnsiTheme="minorHAnsi" w:cstheme="minorHAnsi"/>
          <w:sz w:val="22"/>
          <w:szCs w:val="22"/>
        </w:rPr>
        <w:t xml:space="preserve">     </w:t>
      </w:r>
      <w:r w:rsidR="009D7C42">
        <w:rPr>
          <w:rFonts w:asciiTheme="minorHAnsi" w:hAnsiTheme="minorHAnsi" w:cstheme="minorHAnsi"/>
          <w:sz w:val="22"/>
          <w:szCs w:val="22"/>
        </w:rPr>
        <w:t xml:space="preserve">     </w:t>
      </w:r>
      <w:proofErr w:type="spellStart"/>
      <w:r w:rsidR="00F5396C" w:rsidRPr="009D7C42">
        <w:rPr>
          <w:rFonts w:asciiTheme="minorHAnsi" w:hAnsiTheme="minorHAnsi" w:cstheme="minorHAnsi"/>
          <w:sz w:val="22"/>
          <w:szCs w:val="22"/>
        </w:rPr>
        <w:t>Bartıniltarim</w:t>
      </w:r>
      <w:proofErr w:type="spellEnd"/>
    </w:p>
    <w:p w14:paraId="73546A19" w14:textId="77777777" w:rsidR="001C1E7A" w:rsidRPr="007A40BA" w:rsidRDefault="001C1E7A" w:rsidP="009165E8">
      <w:pPr>
        <w:widowControl/>
        <w:tabs>
          <w:tab w:val="left" w:pos="284"/>
          <w:tab w:val="left" w:pos="851"/>
        </w:tabs>
        <w:autoSpaceDE/>
        <w:autoSpaceDN/>
        <w:adjustRightInd/>
        <w:ind w:right="480"/>
        <w:jc w:val="both"/>
        <w:rPr>
          <w:rFonts w:asciiTheme="minorHAnsi" w:hAnsiTheme="minorHAnsi" w:cstheme="minorHAnsi"/>
          <w:sz w:val="22"/>
          <w:szCs w:val="22"/>
        </w:rPr>
      </w:pPr>
    </w:p>
    <w:p w14:paraId="78768727" w14:textId="329007AC" w:rsidR="00A37EB6" w:rsidRDefault="00A37EB6" w:rsidP="007A40BA">
      <w:pPr>
        <w:jc w:val="center"/>
        <w:rPr>
          <w:rFonts w:asciiTheme="minorHAnsi" w:hAnsiTheme="minorHAnsi" w:cstheme="minorHAnsi"/>
          <w:bCs/>
          <w:sz w:val="22"/>
          <w:szCs w:val="22"/>
        </w:rPr>
      </w:pPr>
    </w:p>
    <w:p w14:paraId="289C6C05" w14:textId="77777777" w:rsidR="009D7C42" w:rsidRDefault="009D7C42" w:rsidP="007A40BA">
      <w:pPr>
        <w:jc w:val="center"/>
        <w:rPr>
          <w:rFonts w:asciiTheme="minorHAnsi" w:hAnsiTheme="minorHAnsi" w:cstheme="minorHAnsi"/>
          <w:bCs/>
          <w:sz w:val="22"/>
          <w:szCs w:val="22"/>
        </w:rPr>
      </w:pPr>
    </w:p>
    <w:p w14:paraId="6303EC27" w14:textId="77777777" w:rsidR="009D7C42" w:rsidRPr="000652EB" w:rsidRDefault="009D7C42" w:rsidP="009D7C42">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28878157" w14:textId="77777777" w:rsidR="009D7C42" w:rsidRPr="009D7C42" w:rsidRDefault="009D7C42" w:rsidP="009D7C42">
      <w:pPr>
        <w:jc w:val="center"/>
        <w:rPr>
          <w:rFonts w:asciiTheme="minorHAnsi" w:hAnsiTheme="minorHAnsi" w:cstheme="minorHAnsi"/>
          <w:b/>
          <w:sz w:val="28"/>
          <w:szCs w:val="28"/>
        </w:rPr>
      </w:pPr>
      <w:r w:rsidRPr="009D7C42">
        <w:rPr>
          <w:rFonts w:asciiTheme="minorHAnsi" w:hAnsiTheme="minorHAnsi" w:cstheme="minorHAnsi"/>
          <w:b/>
          <w:sz w:val="28"/>
          <w:szCs w:val="28"/>
        </w:rPr>
        <w:t>T.C.</w:t>
      </w:r>
    </w:p>
    <w:p w14:paraId="7179B308" w14:textId="77777777" w:rsidR="009D7C42" w:rsidRPr="009D7C42" w:rsidRDefault="009D7C42" w:rsidP="009D7C42">
      <w:pPr>
        <w:jc w:val="center"/>
        <w:rPr>
          <w:rFonts w:asciiTheme="minorHAnsi" w:hAnsiTheme="minorHAnsi" w:cstheme="minorHAnsi"/>
          <w:b/>
          <w:sz w:val="28"/>
          <w:szCs w:val="28"/>
        </w:rPr>
      </w:pPr>
      <w:r w:rsidRPr="009D7C42">
        <w:rPr>
          <w:rFonts w:asciiTheme="minorHAnsi" w:hAnsiTheme="minorHAnsi" w:cstheme="minorHAnsi"/>
          <w:b/>
          <w:sz w:val="28"/>
          <w:szCs w:val="28"/>
        </w:rPr>
        <w:t>TARIM VE ORMAN BAKANLIĞI</w:t>
      </w:r>
    </w:p>
    <w:p w14:paraId="64D61E3C" w14:textId="77777777" w:rsidR="009D7C42" w:rsidRPr="009D7C42" w:rsidRDefault="009D7C42" w:rsidP="009D7C42">
      <w:pPr>
        <w:jc w:val="center"/>
        <w:rPr>
          <w:rFonts w:asciiTheme="minorHAnsi" w:hAnsiTheme="minorHAnsi" w:cstheme="minorHAnsi"/>
          <w:bCs/>
          <w:sz w:val="28"/>
          <w:szCs w:val="28"/>
        </w:rPr>
      </w:pPr>
      <w:r w:rsidRPr="009D7C42">
        <w:rPr>
          <w:rFonts w:asciiTheme="minorHAnsi" w:hAnsiTheme="minorHAnsi" w:cstheme="minorHAnsi"/>
          <w:bCs/>
          <w:sz w:val="28"/>
          <w:szCs w:val="28"/>
        </w:rPr>
        <w:t>BARTIN İL TARIM VE ORMAN MÜDÜRLÜĞÜ</w:t>
      </w:r>
    </w:p>
    <w:p w14:paraId="0552C608" w14:textId="77777777" w:rsidR="009D7C42" w:rsidRPr="000652EB" w:rsidRDefault="009D7C42" w:rsidP="009D7C42">
      <w:pPr>
        <w:widowControl/>
        <w:tabs>
          <w:tab w:val="left" w:pos="284"/>
          <w:tab w:val="left" w:pos="851"/>
        </w:tabs>
        <w:autoSpaceDE/>
        <w:autoSpaceDN/>
        <w:adjustRightInd/>
        <w:ind w:right="480"/>
        <w:jc w:val="both"/>
        <w:rPr>
          <w:rFonts w:asciiTheme="minorHAnsi" w:hAnsiTheme="minorHAnsi" w:cstheme="minorHAnsi"/>
          <w:color w:val="FF0000"/>
          <w:sz w:val="22"/>
          <w:szCs w:val="22"/>
        </w:rPr>
      </w:pPr>
    </w:p>
    <w:p w14:paraId="64AA331A" w14:textId="77777777" w:rsidR="009D7C42" w:rsidRDefault="009D7C42" w:rsidP="007A40BA">
      <w:pPr>
        <w:jc w:val="center"/>
        <w:rPr>
          <w:rFonts w:asciiTheme="minorHAnsi" w:hAnsiTheme="minorHAnsi" w:cstheme="minorHAnsi"/>
          <w:bCs/>
          <w:sz w:val="22"/>
          <w:szCs w:val="22"/>
        </w:rPr>
      </w:pPr>
    </w:p>
    <w:p w14:paraId="2B65A978" w14:textId="77777777" w:rsidR="009D7C42" w:rsidRDefault="009D7C42" w:rsidP="007A40BA">
      <w:pPr>
        <w:jc w:val="center"/>
        <w:rPr>
          <w:rFonts w:asciiTheme="minorHAnsi" w:hAnsiTheme="minorHAnsi" w:cstheme="minorHAnsi"/>
          <w:bCs/>
          <w:sz w:val="22"/>
          <w:szCs w:val="22"/>
        </w:rPr>
      </w:pPr>
    </w:p>
    <w:p w14:paraId="3D1BAD50" w14:textId="77777777" w:rsidR="009D7C42" w:rsidRDefault="009D7C42" w:rsidP="007A40BA">
      <w:pPr>
        <w:jc w:val="center"/>
        <w:rPr>
          <w:rFonts w:asciiTheme="minorHAnsi" w:hAnsiTheme="minorHAnsi" w:cstheme="minorHAnsi"/>
          <w:bCs/>
          <w:sz w:val="22"/>
          <w:szCs w:val="22"/>
        </w:rPr>
      </w:pPr>
    </w:p>
    <w:p w14:paraId="1D6799DF" w14:textId="77777777" w:rsidR="009D7C42" w:rsidRPr="007A40BA" w:rsidRDefault="009D7C42" w:rsidP="007A40BA">
      <w:pPr>
        <w:jc w:val="center"/>
        <w:rPr>
          <w:rFonts w:asciiTheme="minorHAnsi" w:hAnsiTheme="minorHAnsi" w:cstheme="minorHAnsi"/>
          <w:bCs/>
          <w:sz w:val="22"/>
          <w:szCs w:val="22"/>
        </w:rPr>
      </w:pPr>
    </w:p>
    <w:p w14:paraId="5ABB5B25" w14:textId="77777777" w:rsidR="001C1E7A" w:rsidRPr="007A40BA" w:rsidRDefault="00A37EB6" w:rsidP="007A40BA">
      <w:pPr>
        <w:jc w:val="center"/>
        <w:rPr>
          <w:rFonts w:asciiTheme="minorHAnsi" w:hAnsiTheme="minorHAnsi" w:cstheme="minorHAnsi"/>
          <w:bCs/>
          <w:sz w:val="22"/>
          <w:szCs w:val="22"/>
        </w:rPr>
      </w:pPr>
      <w:r w:rsidRPr="007A40BA">
        <w:rPr>
          <w:rFonts w:asciiTheme="minorHAnsi" w:hAnsiTheme="minorHAnsi" w:cstheme="minorHAnsi"/>
          <w:bCs/>
          <w:sz w:val="22"/>
          <w:szCs w:val="22"/>
        </w:rPr>
        <w:t>Adres:</w:t>
      </w:r>
    </w:p>
    <w:p w14:paraId="54317581" w14:textId="77777777" w:rsidR="009D7C42" w:rsidRDefault="00F5396C" w:rsidP="007A40BA">
      <w:pPr>
        <w:jc w:val="center"/>
        <w:rPr>
          <w:rFonts w:asciiTheme="minorHAnsi" w:hAnsiTheme="minorHAnsi" w:cstheme="minorHAnsi"/>
          <w:sz w:val="22"/>
          <w:szCs w:val="22"/>
        </w:rPr>
      </w:pPr>
      <w:r w:rsidRPr="007A40BA">
        <w:rPr>
          <w:rFonts w:asciiTheme="minorHAnsi" w:hAnsiTheme="minorHAnsi" w:cstheme="minorHAnsi"/>
          <w:sz w:val="22"/>
          <w:szCs w:val="22"/>
        </w:rPr>
        <w:t xml:space="preserve">T.C. Tarım ve Orman Bakanlığı Bartın İl Müdürlüğü </w:t>
      </w:r>
    </w:p>
    <w:p w14:paraId="3B4540CB" w14:textId="4DCD332F" w:rsidR="00EA13A6" w:rsidRPr="007A40BA" w:rsidRDefault="00F5396C" w:rsidP="007A40BA">
      <w:pPr>
        <w:jc w:val="center"/>
        <w:rPr>
          <w:rFonts w:asciiTheme="minorHAnsi" w:hAnsiTheme="minorHAnsi" w:cstheme="minorHAnsi"/>
          <w:bCs/>
          <w:sz w:val="22"/>
          <w:szCs w:val="22"/>
        </w:rPr>
      </w:pPr>
      <w:proofErr w:type="spellStart"/>
      <w:r w:rsidRPr="007A40BA">
        <w:rPr>
          <w:rFonts w:asciiTheme="minorHAnsi" w:hAnsiTheme="minorHAnsi" w:cstheme="minorHAnsi"/>
          <w:sz w:val="22"/>
          <w:szCs w:val="22"/>
        </w:rPr>
        <w:t>Gölbucağı</w:t>
      </w:r>
      <w:proofErr w:type="spellEnd"/>
      <w:r w:rsidRPr="007A40BA">
        <w:rPr>
          <w:rFonts w:asciiTheme="minorHAnsi" w:hAnsiTheme="minorHAnsi" w:cstheme="minorHAnsi"/>
          <w:sz w:val="22"/>
          <w:szCs w:val="22"/>
        </w:rPr>
        <w:t xml:space="preserve"> Mah. 560. Sokak No:10 Merkez/BARTIN</w:t>
      </w:r>
    </w:p>
    <w:sectPr w:rsidR="00EA13A6" w:rsidRPr="007A40BA" w:rsidSect="00CF6A4A">
      <w:headerReference w:type="default" r:id="rId20"/>
      <w:footerReference w:type="default" r:id="rId21"/>
      <w:pgSz w:w="11906" w:h="16838"/>
      <w:pgMar w:top="1418" w:right="1418" w:bottom="1418" w:left="1418"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42B2" w14:textId="77777777" w:rsidR="00C86EAB" w:rsidRDefault="00C86EAB" w:rsidP="0011758F">
      <w:r>
        <w:separator/>
      </w:r>
    </w:p>
  </w:endnote>
  <w:endnote w:type="continuationSeparator" w:id="0">
    <w:p w14:paraId="41478ED0" w14:textId="77777777" w:rsidR="00C86EAB" w:rsidRDefault="00C86EAB"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entury Schoolbook">
    <w:altName w:val="Cambria"/>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00"/>
    <w:family w:val="auto"/>
    <w:pitch w:val="variable"/>
  </w:font>
  <w:font w:name="FreeSans">
    <w:altName w:val="Times New Roman"/>
    <w:charset w:val="A2"/>
    <w:family w:val="swiss"/>
    <w:pitch w:val="variable"/>
    <w:sig w:usb0="E45F8EFF" w:usb1="5007F9FB" w:usb2="000000A0" w:usb3="00000000" w:csb0="000200BF" w:csb1="00000000"/>
  </w:font>
  <w:font w:name="Cambria Math">
    <w:panose1 w:val="02040503050406030204"/>
    <w:charset w:val="A2"/>
    <w:family w:val="roman"/>
    <w:pitch w:val="variable"/>
    <w:sig w:usb0="E00006FF" w:usb1="420024FF" w:usb2="0200000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320570"/>
      <w:docPartObj>
        <w:docPartGallery w:val="Page Numbers (Bottom of Page)"/>
        <w:docPartUnique/>
      </w:docPartObj>
    </w:sdtPr>
    <w:sdtContent>
      <w:p w14:paraId="5F8C5786" w14:textId="77777777" w:rsidR="00D128C1" w:rsidRDefault="00D128C1">
        <w:pPr>
          <w:pStyle w:val="AltBilgi"/>
          <w:jc w:val="center"/>
        </w:pPr>
      </w:p>
      <w:p w14:paraId="37AE7811" w14:textId="06109362" w:rsidR="00D128C1" w:rsidRDefault="00D128C1">
        <w:pPr>
          <w:pStyle w:val="AltBilgi"/>
          <w:jc w:val="center"/>
        </w:pPr>
        <w:r>
          <w:fldChar w:fldCharType="begin"/>
        </w:r>
        <w:r>
          <w:instrText>PAGE   \* MERGEFORMAT</w:instrText>
        </w:r>
        <w:r>
          <w:fldChar w:fldCharType="separate"/>
        </w:r>
        <w:r w:rsidR="00B044DA">
          <w:rPr>
            <w:noProof/>
          </w:rPr>
          <w:t>35</w:t>
        </w:r>
        <w:r>
          <w:fldChar w:fldCharType="end"/>
        </w:r>
      </w:p>
    </w:sdtContent>
  </w:sdt>
  <w:p w14:paraId="6D1D90F3" w14:textId="77777777" w:rsidR="00D128C1" w:rsidRDefault="00D128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36895"/>
      <w:docPartObj>
        <w:docPartGallery w:val="Page Numbers (Bottom of Page)"/>
        <w:docPartUnique/>
      </w:docPartObj>
    </w:sdtPr>
    <w:sdtContent>
      <w:p w14:paraId="3D7ACA4F" w14:textId="6D544D4A" w:rsidR="00D128C1" w:rsidRDefault="00D128C1">
        <w:pPr>
          <w:pStyle w:val="AltBilgi"/>
          <w:jc w:val="center"/>
        </w:pPr>
        <w:r>
          <w:t>48</w:t>
        </w:r>
      </w:p>
    </w:sdtContent>
  </w:sdt>
  <w:p w14:paraId="777E25BD" w14:textId="77777777" w:rsidR="00D128C1" w:rsidRDefault="00D128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163110"/>
      <w:docPartObj>
        <w:docPartGallery w:val="Page Numbers (Bottom of Page)"/>
        <w:docPartUnique/>
      </w:docPartObj>
    </w:sdtPr>
    <w:sdtContent>
      <w:p w14:paraId="361CFB35" w14:textId="621FDFED" w:rsidR="00D128C1" w:rsidRDefault="00D128C1">
        <w:pPr>
          <w:pStyle w:val="AltBilgi"/>
          <w:jc w:val="center"/>
        </w:pPr>
        <w:r>
          <w:fldChar w:fldCharType="begin"/>
        </w:r>
        <w:r>
          <w:instrText>PAGE   \* MERGEFORMAT</w:instrText>
        </w:r>
        <w:r>
          <w:fldChar w:fldCharType="separate"/>
        </w:r>
        <w:r w:rsidR="00B044DA">
          <w:rPr>
            <w:noProof/>
          </w:rPr>
          <w:t>56</w:t>
        </w:r>
        <w:r>
          <w:fldChar w:fldCharType="end"/>
        </w:r>
      </w:p>
    </w:sdtContent>
  </w:sdt>
  <w:p w14:paraId="398F6BF4" w14:textId="77777777" w:rsidR="00D128C1" w:rsidRDefault="00D128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214809"/>
      <w:docPartObj>
        <w:docPartGallery w:val="Page Numbers (Bottom of Page)"/>
        <w:docPartUnique/>
      </w:docPartObj>
    </w:sdtPr>
    <w:sdtContent>
      <w:p w14:paraId="17074F2A" w14:textId="31E3DC27" w:rsidR="00CE1AC1" w:rsidRDefault="00CE1AC1">
        <w:pPr>
          <w:pStyle w:val="AltBilgi"/>
          <w:jc w:val="center"/>
        </w:pPr>
        <w:r>
          <w:fldChar w:fldCharType="begin"/>
        </w:r>
        <w:r>
          <w:instrText>PAGE   \* MERGEFORMAT</w:instrText>
        </w:r>
        <w:r>
          <w:fldChar w:fldCharType="separate"/>
        </w:r>
        <w:r>
          <w:t>2</w:t>
        </w:r>
        <w:r>
          <w:fldChar w:fldCharType="end"/>
        </w:r>
      </w:p>
    </w:sdtContent>
  </w:sdt>
  <w:p w14:paraId="1DC4FD89" w14:textId="77777777" w:rsidR="00D128C1" w:rsidRDefault="00D128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B55E" w14:textId="77777777" w:rsidR="00D128C1" w:rsidRDefault="00D128C1">
    <w:pPr>
      <w:pStyle w:val="AltBilgi"/>
      <w:jc w:val="right"/>
    </w:pPr>
  </w:p>
  <w:p w14:paraId="270D48F9" w14:textId="77777777" w:rsidR="00D128C1" w:rsidRDefault="00D128C1" w:rsidP="006B6CC9">
    <w:pPr>
      <w:pStyle w:val="AltBilgi"/>
      <w:ind w:right="360"/>
    </w:pPr>
  </w:p>
  <w:p w14:paraId="43B53380" w14:textId="77777777" w:rsidR="00D128C1" w:rsidRDefault="00D128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46D2" w14:textId="77777777" w:rsidR="00C86EAB" w:rsidRDefault="00C86EAB" w:rsidP="0011758F">
      <w:r>
        <w:separator/>
      </w:r>
    </w:p>
  </w:footnote>
  <w:footnote w:type="continuationSeparator" w:id="0">
    <w:p w14:paraId="4A07DBD4" w14:textId="77777777" w:rsidR="00C86EAB" w:rsidRDefault="00C86EAB"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D128C1" w:rsidRDefault="00D128C1">
    <w:pPr>
      <w:pStyle w:val="stBilgi"/>
    </w:pPr>
  </w:p>
  <w:p w14:paraId="3B04BC0C" w14:textId="77777777" w:rsidR="00D128C1" w:rsidRDefault="00D128C1"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153"/>
    <w:multiLevelType w:val="hybridMultilevel"/>
    <w:tmpl w:val="BC664912"/>
    <w:lvl w:ilvl="0" w:tplc="91DAE8F2">
      <w:start w:val="1"/>
      <w:numFmt w:val="bullet"/>
      <w:lvlText w:val=""/>
      <w:lvlJc w:val="left"/>
      <w:pPr>
        <w:tabs>
          <w:tab w:val="num" w:pos="720"/>
        </w:tabs>
        <w:ind w:left="720" w:hanging="360"/>
      </w:pPr>
      <w:rPr>
        <w:rFonts w:ascii="Wingdings" w:hAnsi="Wingdings" w:hint="default"/>
      </w:rPr>
    </w:lvl>
    <w:lvl w:ilvl="1" w:tplc="320C48C4">
      <w:start w:val="1"/>
      <w:numFmt w:val="bullet"/>
      <w:lvlText w:val=""/>
      <w:lvlJc w:val="left"/>
      <w:pPr>
        <w:tabs>
          <w:tab w:val="num" w:pos="1440"/>
        </w:tabs>
        <w:ind w:left="1440" w:hanging="360"/>
      </w:pPr>
      <w:rPr>
        <w:rFonts w:ascii="Wingdings" w:hAnsi="Wingdings" w:hint="default"/>
      </w:rPr>
    </w:lvl>
    <w:lvl w:ilvl="2" w:tplc="FCE20BBA">
      <w:start w:val="1"/>
      <w:numFmt w:val="bullet"/>
      <w:lvlText w:val=""/>
      <w:lvlJc w:val="left"/>
      <w:pPr>
        <w:tabs>
          <w:tab w:val="num" w:pos="2160"/>
        </w:tabs>
        <w:ind w:left="2160" w:hanging="360"/>
      </w:pPr>
      <w:rPr>
        <w:rFonts w:ascii="Wingdings" w:hAnsi="Wingdings" w:hint="default"/>
      </w:rPr>
    </w:lvl>
    <w:lvl w:ilvl="3" w:tplc="21A648EC">
      <w:start w:val="1"/>
      <w:numFmt w:val="bullet"/>
      <w:lvlText w:val=""/>
      <w:lvlJc w:val="left"/>
      <w:pPr>
        <w:tabs>
          <w:tab w:val="num" w:pos="2880"/>
        </w:tabs>
        <w:ind w:left="2880" w:hanging="360"/>
      </w:pPr>
      <w:rPr>
        <w:rFonts w:ascii="Wingdings" w:hAnsi="Wingdings" w:hint="default"/>
      </w:rPr>
    </w:lvl>
    <w:lvl w:ilvl="4" w:tplc="1E169E8A">
      <w:start w:val="1"/>
      <w:numFmt w:val="bullet"/>
      <w:lvlText w:val=""/>
      <w:lvlJc w:val="left"/>
      <w:pPr>
        <w:tabs>
          <w:tab w:val="num" w:pos="3600"/>
        </w:tabs>
        <w:ind w:left="3600" w:hanging="360"/>
      </w:pPr>
      <w:rPr>
        <w:rFonts w:ascii="Wingdings" w:hAnsi="Wingdings" w:hint="default"/>
      </w:rPr>
    </w:lvl>
    <w:lvl w:ilvl="5" w:tplc="8560328E">
      <w:start w:val="1"/>
      <w:numFmt w:val="bullet"/>
      <w:lvlText w:val=""/>
      <w:lvlJc w:val="left"/>
      <w:pPr>
        <w:tabs>
          <w:tab w:val="num" w:pos="4320"/>
        </w:tabs>
        <w:ind w:left="4320" w:hanging="360"/>
      </w:pPr>
      <w:rPr>
        <w:rFonts w:ascii="Wingdings" w:hAnsi="Wingdings" w:hint="default"/>
      </w:rPr>
    </w:lvl>
    <w:lvl w:ilvl="6" w:tplc="C9DEDD86">
      <w:start w:val="1"/>
      <w:numFmt w:val="bullet"/>
      <w:lvlText w:val=""/>
      <w:lvlJc w:val="left"/>
      <w:pPr>
        <w:tabs>
          <w:tab w:val="num" w:pos="5040"/>
        </w:tabs>
        <w:ind w:left="5040" w:hanging="360"/>
      </w:pPr>
      <w:rPr>
        <w:rFonts w:ascii="Wingdings" w:hAnsi="Wingdings" w:hint="default"/>
      </w:rPr>
    </w:lvl>
    <w:lvl w:ilvl="7" w:tplc="F57EAC02">
      <w:start w:val="1"/>
      <w:numFmt w:val="bullet"/>
      <w:lvlText w:val=""/>
      <w:lvlJc w:val="left"/>
      <w:pPr>
        <w:tabs>
          <w:tab w:val="num" w:pos="5760"/>
        </w:tabs>
        <w:ind w:left="5760" w:hanging="360"/>
      </w:pPr>
      <w:rPr>
        <w:rFonts w:ascii="Wingdings" w:hAnsi="Wingdings" w:hint="default"/>
      </w:rPr>
    </w:lvl>
    <w:lvl w:ilvl="8" w:tplc="4DD660C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1DF8"/>
    <w:multiLevelType w:val="hybridMultilevel"/>
    <w:tmpl w:val="EFB6E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0023F8"/>
    <w:multiLevelType w:val="hybridMultilevel"/>
    <w:tmpl w:val="556C9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CA3861"/>
    <w:multiLevelType w:val="hybridMultilevel"/>
    <w:tmpl w:val="6DC49548"/>
    <w:lvl w:ilvl="0" w:tplc="5B007FBE">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6"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676EFD"/>
    <w:multiLevelType w:val="hybridMultilevel"/>
    <w:tmpl w:val="3E4414E6"/>
    <w:lvl w:ilvl="0" w:tplc="FA60C99E">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AF2A89"/>
    <w:multiLevelType w:val="hybridMultilevel"/>
    <w:tmpl w:val="E12CDC6C"/>
    <w:lvl w:ilvl="0" w:tplc="F0D228F6">
      <w:start w:val="4"/>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15657D0F"/>
    <w:multiLevelType w:val="hybridMultilevel"/>
    <w:tmpl w:val="8DCC6ED4"/>
    <w:lvl w:ilvl="0" w:tplc="3B5A409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3" w15:restartNumberingAfterBreak="0">
    <w:nsid w:val="2B052CD0"/>
    <w:multiLevelType w:val="hybridMultilevel"/>
    <w:tmpl w:val="A050AB72"/>
    <w:lvl w:ilvl="0" w:tplc="901E46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07A7653"/>
    <w:multiLevelType w:val="hybridMultilevel"/>
    <w:tmpl w:val="4FE0D484"/>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15468C"/>
    <w:multiLevelType w:val="hybridMultilevel"/>
    <w:tmpl w:val="4B86A63E"/>
    <w:lvl w:ilvl="0" w:tplc="1B7E303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066649"/>
    <w:multiLevelType w:val="hybridMultilevel"/>
    <w:tmpl w:val="4268FA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052F53"/>
    <w:multiLevelType w:val="hybridMultilevel"/>
    <w:tmpl w:val="10668B8A"/>
    <w:lvl w:ilvl="0" w:tplc="A7980BA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8960FB"/>
    <w:multiLevelType w:val="hybridMultilevel"/>
    <w:tmpl w:val="8B0AA5F8"/>
    <w:lvl w:ilvl="0" w:tplc="6E08955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A36846"/>
    <w:multiLevelType w:val="hybridMultilevel"/>
    <w:tmpl w:val="2F86B072"/>
    <w:lvl w:ilvl="0" w:tplc="B5AE7282">
      <w:start w:val="1"/>
      <w:numFmt w:val="bullet"/>
      <w:lvlText w:val=""/>
      <w:lvlJc w:val="left"/>
      <w:pPr>
        <w:tabs>
          <w:tab w:val="num" w:pos="720"/>
        </w:tabs>
        <w:ind w:left="720" w:hanging="360"/>
      </w:pPr>
      <w:rPr>
        <w:rFonts w:ascii="Wingdings" w:hAnsi="Wingdings" w:hint="default"/>
      </w:rPr>
    </w:lvl>
    <w:lvl w:ilvl="1" w:tplc="5542318E">
      <w:start w:val="1"/>
      <w:numFmt w:val="bullet"/>
      <w:lvlText w:val=""/>
      <w:lvlJc w:val="left"/>
      <w:pPr>
        <w:tabs>
          <w:tab w:val="num" w:pos="1440"/>
        </w:tabs>
        <w:ind w:left="1440" w:hanging="360"/>
      </w:pPr>
      <w:rPr>
        <w:rFonts w:ascii="Wingdings" w:hAnsi="Wingdings" w:hint="default"/>
      </w:rPr>
    </w:lvl>
    <w:lvl w:ilvl="2" w:tplc="84C4BE50">
      <w:start w:val="1"/>
      <w:numFmt w:val="bullet"/>
      <w:lvlText w:val=""/>
      <w:lvlJc w:val="left"/>
      <w:pPr>
        <w:tabs>
          <w:tab w:val="num" w:pos="2160"/>
        </w:tabs>
        <w:ind w:left="2160" w:hanging="360"/>
      </w:pPr>
      <w:rPr>
        <w:rFonts w:ascii="Wingdings" w:hAnsi="Wingdings" w:hint="default"/>
      </w:rPr>
    </w:lvl>
    <w:lvl w:ilvl="3" w:tplc="72687E86">
      <w:start w:val="1"/>
      <w:numFmt w:val="bullet"/>
      <w:lvlText w:val=""/>
      <w:lvlJc w:val="left"/>
      <w:pPr>
        <w:tabs>
          <w:tab w:val="num" w:pos="2880"/>
        </w:tabs>
        <w:ind w:left="2880" w:hanging="360"/>
      </w:pPr>
      <w:rPr>
        <w:rFonts w:ascii="Wingdings" w:hAnsi="Wingdings" w:hint="default"/>
      </w:rPr>
    </w:lvl>
    <w:lvl w:ilvl="4" w:tplc="49406874">
      <w:start w:val="1"/>
      <w:numFmt w:val="bullet"/>
      <w:lvlText w:val=""/>
      <w:lvlJc w:val="left"/>
      <w:pPr>
        <w:tabs>
          <w:tab w:val="num" w:pos="3600"/>
        </w:tabs>
        <w:ind w:left="3600" w:hanging="360"/>
      </w:pPr>
      <w:rPr>
        <w:rFonts w:ascii="Wingdings" w:hAnsi="Wingdings" w:hint="default"/>
      </w:rPr>
    </w:lvl>
    <w:lvl w:ilvl="5" w:tplc="8654C0D4">
      <w:start w:val="1"/>
      <w:numFmt w:val="bullet"/>
      <w:lvlText w:val=""/>
      <w:lvlJc w:val="left"/>
      <w:pPr>
        <w:tabs>
          <w:tab w:val="num" w:pos="4320"/>
        </w:tabs>
        <w:ind w:left="4320" w:hanging="360"/>
      </w:pPr>
      <w:rPr>
        <w:rFonts w:ascii="Wingdings" w:hAnsi="Wingdings" w:hint="default"/>
      </w:rPr>
    </w:lvl>
    <w:lvl w:ilvl="6" w:tplc="28EAEBB8">
      <w:start w:val="1"/>
      <w:numFmt w:val="bullet"/>
      <w:lvlText w:val=""/>
      <w:lvlJc w:val="left"/>
      <w:pPr>
        <w:tabs>
          <w:tab w:val="num" w:pos="5040"/>
        </w:tabs>
        <w:ind w:left="5040" w:hanging="360"/>
      </w:pPr>
      <w:rPr>
        <w:rFonts w:ascii="Wingdings" w:hAnsi="Wingdings" w:hint="default"/>
      </w:rPr>
    </w:lvl>
    <w:lvl w:ilvl="7" w:tplc="84764730">
      <w:start w:val="1"/>
      <w:numFmt w:val="bullet"/>
      <w:lvlText w:val=""/>
      <w:lvlJc w:val="left"/>
      <w:pPr>
        <w:tabs>
          <w:tab w:val="num" w:pos="5760"/>
        </w:tabs>
        <w:ind w:left="5760" w:hanging="360"/>
      </w:pPr>
      <w:rPr>
        <w:rFonts w:ascii="Wingdings" w:hAnsi="Wingdings" w:hint="default"/>
      </w:rPr>
    </w:lvl>
    <w:lvl w:ilvl="8" w:tplc="80FA53C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341C5"/>
    <w:multiLevelType w:val="hybridMultilevel"/>
    <w:tmpl w:val="57667A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231013"/>
    <w:multiLevelType w:val="hybridMultilevel"/>
    <w:tmpl w:val="6FAECFDA"/>
    <w:lvl w:ilvl="0" w:tplc="F094EFC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1CA094D"/>
    <w:multiLevelType w:val="hybridMultilevel"/>
    <w:tmpl w:val="E9305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4752B"/>
    <w:multiLevelType w:val="hybridMultilevel"/>
    <w:tmpl w:val="291C7D98"/>
    <w:lvl w:ilvl="0" w:tplc="19F2D4F4">
      <w:start w:val="4"/>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6" w15:restartNumberingAfterBreak="0">
    <w:nsid w:val="52BE0EE8"/>
    <w:multiLevelType w:val="hybridMultilevel"/>
    <w:tmpl w:val="16C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4D962DC"/>
    <w:multiLevelType w:val="hybridMultilevel"/>
    <w:tmpl w:val="BC8AA51A"/>
    <w:lvl w:ilvl="0" w:tplc="402C40EA">
      <w:start w:val="1"/>
      <w:numFmt w:val="bullet"/>
      <w:lvlText w:val=""/>
      <w:lvlJc w:val="left"/>
      <w:pPr>
        <w:tabs>
          <w:tab w:val="num" w:pos="720"/>
        </w:tabs>
        <w:ind w:left="720" w:hanging="360"/>
      </w:pPr>
      <w:rPr>
        <w:rFonts w:ascii="Wingdings" w:hAnsi="Wingdings" w:hint="default"/>
      </w:rPr>
    </w:lvl>
    <w:lvl w:ilvl="1" w:tplc="B48CFF9A">
      <w:start w:val="1"/>
      <w:numFmt w:val="bullet"/>
      <w:lvlText w:val=""/>
      <w:lvlJc w:val="left"/>
      <w:pPr>
        <w:tabs>
          <w:tab w:val="num" w:pos="1440"/>
        </w:tabs>
        <w:ind w:left="1440" w:hanging="360"/>
      </w:pPr>
      <w:rPr>
        <w:rFonts w:ascii="Wingdings" w:hAnsi="Wingdings" w:hint="default"/>
      </w:rPr>
    </w:lvl>
    <w:lvl w:ilvl="2" w:tplc="3F866AE0">
      <w:start w:val="1"/>
      <w:numFmt w:val="bullet"/>
      <w:lvlText w:val=""/>
      <w:lvlJc w:val="left"/>
      <w:pPr>
        <w:tabs>
          <w:tab w:val="num" w:pos="2160"/>
        </w:tabs>
        <w:ind w:left="2160" w:hanging="360"/>
      </w:pPr>
      <w:rPr>
        <w:rFonts w:ascii="Wingdings" w:hAnsi="Wingdings" w:hint="default"/>
      </w:rPr>
    </w:lvl>
    <w:lvl w:ilvl="3" w:tplc="8EFE3D78">
      <w:start w:val="1"/>
      <w:numFmt w:val="bullet"/>
      <w:lvlText w:val=""/>
      <w:lvlJc w:val="left"/>
      <w:pPr>
        <w:tabs>
          <w:tab w:val="num" w:pos="2880"/>
        </w:tabs>
        <w:ind w:left="2880" w:hanging="360"/>
      </w:pPr>
      <w:rPr>
        <w:rFonts w:ascii="Wingdings" w:hAnsi="Wingdings" w:hint="default"/>
      </w:rPr>
    </w:lvl>
    <w:lvl w:ilvl="4" w:tplc="8C5AE156">
      <w:start w:val="1"/>
      <w:numFmt w:val="bullet"/>
      <w:lvlText w:val=""/>
      <w:lvlJc w:val="left"/>
      <w:pPr>
        <w:tabs>
          <w:tab w:val="num" w:pos="3600"/>
        </w:tabs>
        <w:ind w:left="3600" w:hanging="360"/>
      </w:pPr>
      <w:rPr>
        <w:rFonts w:ascii="Wingdings" w:hAnsi="Wingdings" w:hint="default"/>
      </w:rPr>
    </w:lvl>
    <w:lvl w:ilvl="5" w:tplc="32C62A30">
      <w:start w:val="1"/>
      <w:numFmt w:val="bullet"/>
      <w:lvlText w:val=""/>
      <w:lvlJc w:val="left"/>
      <w:pPr>
        <w:tabs>
          <w:tab w:val="num" w:pos="4320"/>
        </w:tabs>
        <w:ind w:left="4320" w:hanging="360"/>
      </w:pPr>
      <w:rPr>
        <w:rFonts w:ascii="Wingdings" w:hAnsi="Wingdings" w:hint="default"/>
      </w:rPr>
    </w:lvl>
    <w:lvl w:ilvl="6" w:tplc="C1462F6C">
      <w:start w:val="1"/>
      <w:numFmt w:val="bullet"/>
      <w:lvlText w:val=""/>
      <w:lvlJc w:val="left"/>
      <w:pPr>
        <w:tabs>
          <w:tab w:val="num" w:pos="5040"/>
        </w:tabs>
        <w:ind w:left="5040" w:hanging="360"/>
      </w:pPr>
      <w:rPr>
        <w:rFonts w:ascii="Wingdings" w:hAnsi="Wingdings" w:hint="default"/>
      </w:rPr>
    </w:lvl>
    <w:lvl w:ilvl="7" w:tplc="C74E8972">
      <w:start w:val="1"/>
      <w:numFmt w:val="bullet"/>
      <w:lvlText w:val=""/>
      <w:lvlJc w:val="left"/>
      <w:pPr>
        <w:tabs>
          <w:tab w:val="num" w:pos="5760"/>
        </w:tabs>
        <w:ind w:left="5760" w:hanging="360"/>
      </w:pPr>
      <w:rPr>
        <w:rFonts w:ascii="Wingdings" w:hAnsi="Wingdings" w:hint="default"/>
      </w:rPr>
    </w:lvl>
    <w:lvl w:ilvl="8" w:tplc="6888C2E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9172280"/>
    <w:multiLevelType w:val="hybridMultilevel"/>
    <w:tmpl w:val="AF781CA0"/>
    <w:lvl w:ilvl="0" w:tplc="041F0019">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DD57E4A"/>
    <w:multiLevelType w:val="hybridMultilevel"/>
    <w:tmpl w:val="82D00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04329DA"/>
    <w:multiLevelType w:val="hybridMultilevel"/>
    <w:tmpl w:val="63A05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E50979"/>
    <w:multiLevelType w:val="hybridMultilevel"/>
    <w:tmpl w:val="3878D5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47F3217"/>
    <w:multiLevelType w:val="hybridMultilevel"/>
    <w:tmpl w:val="25A8E340"/>
    <w:lvl w:ilvl="0" w:tplc="36584FD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6"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7" w15:restartNumberingAfterBreak="0">
    <w:nsid w:val="68374BC9"/>
    <w:multiLevelType w:val="hybridMultilevel"/>
    <w:tmpl w:val="64860048"/>
    <w:lvl w:ilvl="0" w:tplc="5FBE6906">
      <w:start w:val="7"/>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9232EAF"/>
    <w:multiLevelType w:val="hybridMultilevel"/>
    <w:tmpl w:val="79D08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93C6290"/>
    <w:multiLevelType w:val="hybridMultilevel"/>
    <w:tmpl w:val="98A67CCC"/>
    <w:lvl w:ilvl="0" w:tplc="5A8E64DA">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C780335"/>
    <w:multiLevelType w:val="hybridMultilevel"/>
    <w:tmpl w:val="F3D6E672"/>
    <w:lvl w:ilvl="0" w:tplc="117AD6CA">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3D5D3E"/>
    <w:multiLevelType w:val="hybridMultilevel"/>
    <w:tmpl w:val="B84CEA16"/>
    <w:lvl w:ilvl="0" w:tplc="41FCB2AA">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F457BD"/>
    <w:multiLevelType w:val="hybridMultilevel"/>
    <w:tmpl w:val="4B1E5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45" w15:restartNumberingAfterBreak="0">
    <w:nsid w:val="7B8C7B83"/>
    <w:multiLevelType w:val="hybridMultilevel"/>
    <w:tmpl w:val="96641B72"/>
    <w:lvl w:ilvl="0" w:tplc="BE3CB03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98653231">
    <w:abstractNumId w:val="12"/>
  </w:num>
  <w:num w:numId="2" w16cid:durableId="156193148">
    <w:abstractNumId w:val="3"/>
  </w:num>
  <w:num w:numId="3" w16cid:durableId="2111662786">
    <w:abstractNumId w:val="28"/>
  </w:num>
  <w:num w:numId="4" w16cid:durableId="850342115">
    <w:abstractNumId w:val="41"/>
  </w:num>
  <w:num w:numId="5" w16cid:durableId="37359498">
    <w:abstractNumId w:val="44"/>
  </w:num>
  <w:num w:numId="6" w16cid:durableId="1989018058">
    <w:abstractNumId w:val="4"/>
  </w:num>
  <w:num w:numId="7" w16cid:durableId="1519542987">
    <w:abstractNumId w:val="32"/>
  </w:num>
  <w:num w:numId="8" w16cid:durableId="1332947064">
    <w:abstractNumId w:val="35"/>
  </w:num>
  <w:num w:numId="9" w16cid:durableId="1547910536">
    <w:abstractNumId w:val="20"/>
  </w:num>
  <w:num w:numId="10" w16cid:durableId="108352792">
    <w:abstractNumId w:val="22"/>
  </w:num>
  <w:num w:numId="11" w16cid:durableId="1384594963">
    <w:abstractNumId w:val="7"/>
  </w:num>
  <w:num w:numId="12" w16cid:durableId="1214658401">
    <w:abstractNumId w:val="5"/>
  </w:num>
  <w:num w:numId="13" w16cid:durableId="701783818">
    <w:abstractNumId w:val="36"/>
  </w:num>
  <w:num w:numId="14" w16cid:durableId="1882859256">
    <w:abstractNumId w:val="16"/>
  </w:num>
  <w:num w:numId="15" w16cid:durableId="1713260445">
    <w:abstractNumId w:val="11"/>
  </w:num>
  <w:num w:numId="16" w16cid:durableId="1810201982">
    <w:abstractNumId w:val="6"/>
  </w:num>
  <w:num w:numId="17" w16cid:durableId="2083067321">
    <w:abstractNumId w:val="10"/>
  </w:num>
  <w:num w:numId="18" w16cid:durableId="276566422">
    <w:abstractNumId w:val="38"/>
  </w:num>
  <w:num w:numId="19" w16cid:durableId="2070030412">
    <w:abstractNumId w:val="31"/>
  </w:num>
  <w:num w:numId="20" w16cid:durableId="35587237">
    <w:abstractNumId w:val="26"/>
  </w:num>
  <w:num w:numId="21" w16cid:durableId="722409865">
    <w:abstractNumId w:val="43"/>
  </w:num>
  <w:num w:numId="22" w16cid:durableId="793257102">
    <w:abstractNumId w:val="1"/>
  </w:num>
  <w:num w:numId="23" w16cid:durableId="1368406089">
    <w:abstractNumId w:val="32"/>
  </w:num>
  <w:num w:numId="24" w16cid:durableId="920061414">
    <w:abstractNumId w:val="33"/>
  </w:num>
  <w:num w:numId="25" w16cid:durableId="1401250975">
    <w:abstractNumId w:val="40"/>
  </w:num>
  <w:num w:numId="26" w16cid:durableId="37123648">
    <w:abstractNumId w:val="21"/>
  </w:num>
  <w:num w:numId="27" w16cid:durableId="1954433575">
    <w:abstractNumId w:val="2"/>
  </w:num>
  <w:num w:numId="28" w16cid:durableId="239683499">
    <w:abstractNumId w:val="24"/>
  </w:num>
  <w:num w:numId="29" w16cid:durableId="1686908122">
    <w:abstractNumId w:val="34"/>
  </w:num>
  <w:num w:numId="30" w16cid:durableId="1950434359">
    <w:abstractNumId w:val="23"/>
  </w:num>
  <w:num w:numId="31" w16cid:durableId="1717923884">
    <w:abstractNumId w:val="15"/>
  </w:num>
  <w:num w:numId="32" w16cid:durableId="23100230">
    <w:abstractNumId w:val="42"/>
  </w:num>
  <w:num w:numId="33" w16cid:durableId="1961111855">
    <w:abstractNumId w:val="17"/>
  </w:num>
  <w:num w:numId="34" w16cid:durableId="1406340389">
    <w:abstractNumId w:val="45"/>
  </w:num>
  <w:num w:numId="35" w16cid:durableId="821582103">
    <w:abstractNumId w:val="25"/>
  </w:num>
  <w:num w:numId="36" w16cid:durableId="2063671422">
    <w:abstractNumId w:val="8"/>
  </w:num>
  <w:num w:numId="37" w16cid:durableId="1649431910">
    <w:abstractNumId w:val="39"/>
  </w:num>
  <w:num w:numId="38" w16cid:durableId="1508402673">
    <w:abstractNumId w:val="18"/>
  </w:num>
  <w:num w:numId="39" w16cid:durableId="1909534324">
    <w:abstractNumId w:val="14"/>
  </w:num>
  <w:num w:numId="40" w16cid:durableId="2121339203">
    <w:abstractNumId w:val="37"/>
  </w:num>
  <w:num w:numId="41" w16cid:durableId="1406491356">
    <w:abstractNumId w:val="13"/>
  </w:num>
  <w:num w:numId="42" w16cid:durableId="2003242599">
    <w:abstractNumId w:val="9"/>
  </w:num>
  <w:num w:numId="43" w16cid:durableId="456724673">
    <w:abstractNumId w:val="29"/>
  </w:num>
  <w:num w:numId="44" w16cid:durableId="532304152">
    <w:abstractNumId w:val="27"/>
  </w:num>
  <w:num w:numId="45" w16cid:durableId="1172990576">
    <w:abstractNumId w:val="0"/>
  </w:num>
  <w:num w:numId="46" w16cid:durableId="518199432">
    <w:abstractNumId w:val="19"/>
  </w:num>
  <w:num w:numId="47" w16cid:durableId="691300814">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defaultTableStyle w:val="Stil1"/>
  <w:characterSpacingControl w:val="doNotCompress"/>
  <w:hdrShapeDefaults>
    <o:shapedefaults v:ext="edit" spidmax="2050">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277F"/>
    <w:rsid w:val="000034F6"/>
    <w:rsid w:val="0000358C"/>
    <w:rsid w:val="000035B3"/>
    <w:rsid w:val="00003CC9"/>
    <w:rsid w:val="00004651"/>
    <w:rsid w:val="000046B9"/>
    <w:rsid w:val="000047C9"/>
    <w:rsid w:val="000051DC"/>
    <w:rsid w:val="0000668F"/>
    <w:rsid w:val="00006723"/>
    <w:rsid w:val="00006AEC"/>
    <w:rsid w:val="00006DAB"/>
    <w:rsid w:val="00006ECB"/>
    <w:rsid w:val="00006F10"/>
    <w:rsid w:val="00007259"/>
    <w:rsid w:val="000075D9"/>
    <w:rsid w:val="00007B90"/>
    <w:rsid w:val="00007BAD"/>
    <w:rsid w:val="00007D8B"/>
    <w:rsid w:val="00007D9C"/>
    <w:rsid w:val="00010024"/>
    <w:rsid w:val="00010121"/>
    <w:rsid w:val="000105B5"/>
    <w:rsid w:val="00010705"/>
    <w:rsid w:val="00010A76"/>
    <w:rsid w:val="0001129F"/>
    <w:rsid w:val="000114FC"/>
    <w:rsid w:val="000115D2"/>
    <w:rsid w:val="000119AD"/>
    <w:rsid w:val="00011B87"/>
    <w:rsid w:val="00011D15"/>
    <w:rsid w:val="00011D7B"/>
    <w:rsid w:val="00012084"/>
    <w:rsid w:val="00012296"/>
    <w:rsid w:val="000135EC"/>
    <w:rsid w:val="000138A5"/>
    <w:rsid w:val="000140D8"/>
    <w:rsid w:val="000140DA"/>
    <w:rsid w:val="0001436D"/>
    <w:rsid w:val="0001494B"/>
    <w:rsid w:val="00014AC0"/>
    <w:rsid w:val="00014C00"/>
    <w:rsid w:val="000157A7"/>
    <w:rsid w:val="00015F1E"/>
    <w:rsid w:val="00015FE3"/>
    <w:rsid w:val="00016158"/>
    <w:rsid w:val="000165A9"/>
    <w:rsid w:val="00016FA7"/>
    <w:rsid w:val="00016FE1"/>
    <w:rsid w:val="0001710F"/>
    <w:rsid w:val="000173C0"/>
    <w:rsid w:val="00017420"/>
    <w:rsid w:val="00017D93"/>
    <w:rsid w:val="000200F8"/>
    <w:rsid w:val="00020122"/>
    <w:rsid w:val="00020B55"/>
    <w:rsid w:val="000216DF"/>
    <w:rsid w:val="00021E4D"/>
    <w:rsid w:val="000226CF"/>
    <w:rsid w:val="0002293C"/>
    <w:rsid w:val="000230A5"/>
    <w:rsid w:val="0002319C"/>
    <w:rsid w:val="00023838"/>
    <w:rsid w:val="00023970"/>
    <w:rsid w:val="00023B45"/>
    <w:rsid w:val="00023D37"/>
    <w:rsid w:val="00023E07"/>
    <w:rsid w:val="0002404A"/>
    <w:rsid w:val="00024F12"/>
    <w:rsid w:val="00025761"/>
    <w:rsid w:val="00026024"/>
    <w:rsid w:val="00026319"/>
    <w:rsid w:val="00026468"/>
    <w:rsid w:val="000266D7"/>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1EA"/>
    <w:rsid w:val="00032ACA"/>
    <w:rsid w:val="00032DA3"/>
    <w:rsid w:val="000331B2"/>
    <w:rsid w:val="00033421"/>
    <w:rsid w:val="000336A3"/>
    <w:rsid w:val="00034139"/>
    <w:rsid w:val="00034825"/>
    <w:rsid w:val="00034DD8"/>
    <w:rsid w:val="00034E5C"/>
    <w:rsid w:val="000352CD"/>
    <w:rsid w:val="0003556A"/>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5D7C"/>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C2"/>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AE5"/>
    <w:rsid w:val="00056B87"/>
    <w:rsid w:val="00056C4F"/>
    <w:rsid w:val="00057B9F"/>
    <w:rsid w:val="00057DC9"/>
    <w:rsid w:val="00060132"/>
    <w:rsid w:val="000602A2"/>
    <w:rsid w:val="00060830"/>
    <w:rsid w:val="000609D8"/>
    <w:rsid w:val="00060BA3"/>
    <w:rsid w:val="00060D38"/>
    <w:rsid w:val="00060FE0"/>
    <w:rsid w:val="00061020"/>
    <w:rsid w:val="0006104C"/>
    <w:rsid w:val="00061229"/>
    <w:rsid w:val="000612DD"/>
    <w:rsid w:val="00061B0A"/>
    <w:rsid w:val="00061EA3"/>
    <w:rsid w:val="00062615"/>
    <w:rsid w:val="00062A72"/>
    <w:rsid w:val="00062C7E"/>
    <w:rsid w:val="00062D12"/>
    <w:rsid w:val="00062D29"/>
    <w:rsid w:val="00062E46"/>
    <w:rsid w:val="000633C8"/>
    <w:rsid w:val="0006373B"/>
    <w:rsid w:val="00063C91"/>
    <w:rsid w:val="00063E18"/>
    <w:rsid w:val="00064411"/>
    <w:rsid w:val="00064633"/>
    <w:rsid w:val="00064D80"/>
    <w:rsid w:val="00065059"/>
    <w:rsid w:val="000652EB"/>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735"/>
    <w:rsid w:val="00071D76"/>
    <w:rsid w:val="00071F2D"/>
    <w:rsid w:val="000721B7"/>
    <w:rsid w:val="00072C02"/>
    <w:rsid w:val="00072E05"/>
    <w:rsid w:val="00072EAA"/>
    <w:rsid w:val="0007348F"/>
    <w:rsid w:val="00073608"/>
    <w:rsid w:val="00073BE7"/>
    <w:rsid w:val="000742E4"/>
    <w:rsid w:val="000745F7"/>
    <w:rsid w:val="000752FE"/>
    <w:rsid w:val="00075517"/>
    <w:rsid w:val="0007552F"/>
    <w:rsid w:val="00076254"/>
    <w:rsid w:val="0007632F"/>
    <w:rsid w:val="00077035"/>
    <w:rsid w:val="000773E8"/>
    <w:rsid w:val="00077806"/>
    <w:rsid w:val="00077A95"/>
    <w:rsid w:val="000805D0"/>
    <w:rsid w:val="00080928"/>
    <w:rsid w:val="00081401"/>
    <w:rsid w:val="0008215D"/>
    <w:rsid w:val="00082315"/>
    <w:rsid w:val="0008264E"/>
    <w:rsid w:val="00082AC7"/>
    <w:rsid w:val="00082ECC"/>
    <w:rsid w:val="00083165"/>
    <w:rsid w:val="000833A8"/>
    <w:rsid w:val="00083A77"/>
    <w:rsid w:val="00084084"/>
    <w:rsid w:val="00084EDB"/>
    <w:rsid w:val="00085FE4"/>
    <w:rsid w:val="000860FD"/>
    <w:rsid w:val="00086BB5"/>
    <w:rsid w:val="00086F4D"/>
    <w:rsid w:val="000874DE"/>
    <w:rsid w:val="0008775C"/>
    <w:rsid w:val="00087A7F"/>
    <w:rsid w:val="00087CE0"/>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45D"/>
    <w:rsid w:val="0009795D"/>
    <w:rsid w:val="000A0311"/>
    <w:rsid w:val="000A092E"/>
    <w:rsid w:val="000A0F1D"/>
    <w:rsid w:val="000A1211"/>
    <w:rsid w:val="000A135A"/>
    <w:rsid w:val="000A1439"/>
    <w:rsid w:val="000A1461"/>
    <w:rsid w:val="000A1665"/>
    <w:rsid w:val="000A1B94"/>
    <w:rsid w:val="000A1EA3"/>
    <w:rsid w:val="000A2C35"/>
    <w:rsid w:val="000A2DF0"/>
    <w:rsid w:val="000A30A0"/>
    <w:rsid w:val="000A3ECA"/>
    <w:rsid w:val="000A482E"/>
    <w:rsid w:val="000A4B32"/>
    <w:rsid w:val="000A4C35"/>
    <w:rsid w:val="000A51CC"/>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90B"/>
    <w:rsid w:val="000C3CA8"/>
    <w:rsid w:val="000C3E9F"/>
    <w:rsid w:val="000C40BE"/>
    <w:rsid w:val="000C457E"/>
    <w:rsid w:val="000C48E0"/>
    <w:rsid w:val="000C4D5D"/>
    <w:rsid w:val="000C4E8D"/>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5C0"/>
    <w:rsid w:val="000E2B55"/>
    <w:rsid w:val="000E3350"/>
    <w:rsid w:val="000E3A8D"/>
    <w:rsid w:val="000E3D09"/>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3C6"/>
    <w:rsid w:val="000F2575"/>
    <w:rsid w:val="000F26B6"/>
    <w:rsid w:val="000F2795"/>
    <w:rsid w:val="000F27E9"/>
    <w:rsid w:val="000F2852"/>
    <w:rsid w:val="000F31B4"/>
    <w:rsid w:val="000F3442"/>
    <w:rsid w:val="000F388C"/>
    <w:rsid w:val="000F3BE2"/>
    <w:rsid w:val="000F4DC3"/>
    <w:rsid w:val="000F54DC"/>
    <w:rsid w:val="000F55AC"/>
    <w:rsid w:val="000F5A89"/>
    <w:rsid w:val="000F5E38"/>
    <w:rsid w:val="000F6632"/>
    <w:rsid w:val="000F69D6"/>
    <w:rsid w:val="000F6F54"/>
    <w:rsid w:val="000F6FED"/>
    <w:rsid w:val="000F7F59"/>
    <w:rsid w:val="0010008E"/>
    <w:rsid w:val="001001D0"/>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8FB"/>
    <w:rsid w:val="00112934"/>
    <w:rsid w:val="00112DD7"/>
    <w:rsid w:val="001131FB"/>
    <w:rsid w:val="001133F2"/>
    <w:rsid w:val="00113ED8"/>
    <w:rsid w:val="0011442A"/>
    <w:rsid w:val="00114A2C"/>
    <w:rsid w:val="00114A58"/>
    <w:rsid w:val="00114BCE"/>
    <w:rsid w:val="00115107"/>
    <w:rsid w:val="001156F4"/>
    <w:rsid w:val="001157F8"/>
    <w:rsid w:val="0011589E"/>
    <w:rsid w:val="00115C29"/>
    <w:rsid w:val="00116766"/>
    <w:rsid w:val="00116D90"/>
    <w:rsid w:val="00116E0C"/>
    <w:rsid w:val="001170DF"/>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3F6E"/>
    <w:rsid w:val="001240FE"/>
    <w:rsid w:val="0012474A"/>
    <w:rsid w:val="00124A69"/>
    <w:rsid w:val="00124C45"/>
    <w:rsid w:val="001253CD"/>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5FB9"/>
    <w:rsid w:val="00136240"/>
    <w:rsid w:val="0013665B"/>
    <w:rsid w:val="001368C3"/>
    <w:rsid w:val="00136A11"/>
    <w:rsid w:val="00136F96"/>
    <w:rsid w:val="001373C0"/>
    <w:rsid w:val="001375AA"/>
    <w:rsid w:val="001377CA"/>
    <w:rsid w:val="00137EEA"/>
    <w:rsid w:val="00140246"/>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130"/>
    <w:rsid w:val="00144AF5"/>
    <w:rsid w:val="00144B80"/>
    <w:rsid w:val="00144E70"/>
    <w:rsid w:val="0014524D"/>
    <w:rsid w:val="00145545"/>
    <w:rsid w:val="0014583A"/>
    <w:rsid w:val="00145AD2"/>
    <w:rsid w:val="00145B84"/>
    <w:rsid w:val="00145D03"/>
    <w:rsid w:val="001460F1"/>
    <w:rsid w:val="0014641F"/>
    <w:rsid w:val="0014692A"/>
    <w:rsid w:val="00146BE5"/>
    <w:rsid w:val="0014725E"/>
    <w:rsid w:val="0014763E"/>
    <w:rsid w:val="001479F5"/>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14C"/>
    <w:rsid w:val="0017328C"/>
    <w:rsid w:val="001733B4"/>
    <w:rsid w:val="001734D4"/>
    <w:rsid w:val="0017355A"/>
    <w:rsid w:val="001738BC"/>
    <w:rsid w:val="00173AEE"/>
    <w:rsid w:val="00173D93"/>
    <w:rsid w:val="00173DA7"/>
    <w:rsid w:val="001746EA"/>
    <w:rsid w:val="00174BB4"/>
    <w:rsid w:val="00174E8D"/>
    <w:rsid w:val="0017506F"/>
    <w:rsid w:val="00175DBB"/>
    <w:rsid w:val="001765BB"/>
    <w:rsid w:val="001765C6"/>
    <w:rsid w:val="0017669D"/>
    <w:rsid w:val="001768E4"/>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3F"/>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5CA0"/>
    <w:rsid w:val="00185F2C"/>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609"/>
    <w:rsid w:val="00195818"/>
    <w:rsid w:val="00195EE1"/>
    <w:rsid w:val="001967A7"/>
    <w:rsid w:val="00196C97"/>
    <w:rsid w:val="00196D37"/>
    <w:rsid w:val="00197218"/>
    <w:rsid w:val="001973B8"/>
    <w:rsid w:val="001975CB"/>
    <w:rsid w:val="00197DAC"/>
    <w:rsid w:val="00197E8F"/>
    <w:rsid w:val="00197EA8"/>
    <w:rsid w:val="001A078C"/>
    <w:rsid w:val="001A0ADF"/>
    <w:rsid w:val="001A13B2"/>
    <w:rsid w:val="001A190E"/>
    <w:rsid w:val="001A19B6"/>
    <w:rsid w:val="001A1BB8"/>
    <w:rsid w:val="001A22F0"/>
    <w:rsid w:val="001A2516"/>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46D6"/>
    <w:rsid w:val="001B4CD8"/>
    <w:rsid w:val="001B5065"/>
    <w:rsid w:val="001B5FF1"/>
    <w:rsid w:val="001B6261"/>
    <w:rsid w:val="001B6DA0"/>
    <w:rsid w:val="001B6F63"/>
    <w:rsid w:val="001B70CD"/>
    <w:rsid w:val="001B71C6"/>
    <w:rsid w:val="001B72B1"/>
    <w:rsid w:val="001B7407"/>
    <w:rsid w:val="001B769B"/>
    <w:rsid w:val="001B78F2"/>
    <w:rsid w:val="001B7C10"/>
    <w:rsid w:val="001C0957"/>
    <w:rsid w:val="001C0CF8"/>
    <w:rsid w:val="001C12F5"/>
    <w:rsid w:val="001C1D5F"/>
    <w:rsid w:val="001C1E7A"/>
    <w:rsid w:val="001C21BB"/>
    <w:rsid w:val="001C23B3"/>
    <w:rsid w:val="001C25D0"/>
    <w:rsid w:val="001C299B"/>
    <w:rsid w:val="001C2A0B"/>
    <w:rsid w:val="001C3164"/>
    <w:rsid w:val="001C38C7"/>
    <w:rsid w:val="001C3AD9"/>
    <w:rsid w:val="001C3C71"/>
    <w:rsid w:val="001C3C87"/>
    <w:rsid w:val="001C3F5C"/>
    <w:rsid w:val="001C406C"/>
    <w:rsid w:val="001C417D"/>
    <w:rsid w:val="001C4338"/>
    <w:rsid w:val="001C4E3A"/>
    <w:rsid w:val="001C4E75"/>
    <w:rsid w:val="001C520B"/>
    <w:rsid w:val="001C5536"/>
    <w:rsid w:val="001C6124"/>
    <w:rsid w:val="001C62FF"/>
    <w:rsid w:val="001C63B0"/>
    <w:rsid w:val="001C6F35"/>
    <w:rsid w:val="001C7092"/>
    <w:rsid w:val="001C7177"/>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7E7"/>
    <w:rsid w:val="001D7A77"/>
    <w:rsid w:val="001D7B3A"/>
    <w:rsid w:val="001E044E"/>
    <w:rsid w:val="001E0879"/>
    <w:rsid w:val="001E0BFA"/>
    <w:rsid w:val="001E1232"/>
    <w:rsid w:val="001E132E"/>
    <w:rsid w:val="001E1695"/>
    <w:rsid w:val="001E295F"/>
    <w:rsid w:val="001E2C02"/>
    <w:rsid w:val="001E3853"/>
    <w:rsid w:val="001E439D"/>
    <w:rsid w:val="001E43F1"/>
    <w:rsid w:val="001E449C"/>
    <w:rsid w:val="001E4660"/>
    <w:rsid w:val="001E4851"/>
    <w:rsid w:val="001E4BD2"/>
    <w:rsid w:val="001E5451"/>
    <w:rsid w:val="001E5C2D"/>
    <w:rsid w:val="001E5C82"/>
    <w:rsid w:val="001E5EA0"/>
    <w:rsid w:val="001E60D3"/>
    <w:rsid w:val="001E6381"/>
    <w:rsid w:val="001E6E5F"/>
    <w:rsid w:val="001E6EED"/>
    <w:rsid w:val="001E729F"/>
    <w:rsid w:val="001E73BB"/>
    <w:rsid w:val="001E7793"/>
    <w:rsid w:val="001E7982"/>
    <w:rsid w:val="001E7BA6"/>
    <w:rsid w:val="001E7F67"/>
    <w:rsid w:val="001F02F6"/>
    <w:rsid w:val="001F0826"/>
    <w:rsid w:val="001F0879"/>
    <w:rsid w:val="001F0DE0"/>
    <w:rsid w:val="001F0E4B"/>
    <w:rsid w:val="001F0F86"/>
    <w:rsid w:val="001F16A7"/>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3E45"/>
    <w:rsid w:val="001F40E2"/>
    <w:rsid w:val="001F4370"/>
    <w:rsid w:val="001F47EA"/>
    <w:rsid w:val="001F4D96"/>
    <w:rsid w:val="001F5129"/>
    <w:rsid w:val="001F5347"/>
    <w:rsid w:val="001F5B53"/>
    <w:rsid w:val="001F6584"/>
    <w:rsid w:val="001F683A"/>
    <w:rsid w:val="001F6AF1"/>
    <w:rsid w:val="001F6AF2"/>
    <w:rsid w:val="001F7158"/>
    <w:rsid w:val="001F73FF"/>
    <w:rsid w:val="001F7935"/>
    <w:rsid w:val="001F7A26"/>
    <w:rsid w:val="001F7D7C"/>
    <w:rsid w:val="001F7F8B"/>
    <w:rsid w:val="001F7FE2"/>
    <w:rsid w:val="001F7FE3"/>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843"/>
    <w:rsid w:val="00206C38"/>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48A2"/>
    <w:rsid w:val="00215BB8"/>
    <w:rsid w:val="00215DC4"/>
    <w:rsid w:val="002163CF"/>
    <w:rsid w:val="002164AE"/>
    <w:rsid w:val="00216C0B"/>
    <w:rsid w:val="00216DCC"/>
    <w:rsid w:val="00220FFC"/>
    <w:rsid w:val="00221123"/>
    <w:rsid w:val="00221162"/>
    <w:rsid w:val="0022146C"/>
    <w:rsid w:val="0022182B"/>
    <w:rsid w:val="00221E8A"/>
    <w:rsid w:val="002220A9"/>
    <w:rsid w:val="002222A6"/>
    <w:rsid w:val="0022240D"/>
    <w:rsid w:val="00222492"/>
    <w:rsid w:val="0022296A"/>
    <w:rsid w:val="00222CB2"/>
    <w:rsid w:val="0022322F"/>
    <w:rsid w:val="00223288"/>
    <w:rsid w:val="002233DB"/>
    <w:rsid w:val="00223587"/>
    <w:rsid w:val="002235B1"/>
    <w:rsid w:val="002238A1"/>
    <w:rsid w:val="00224115"/>
    <w:rsid w:val="0022471E"/>
    <w:rsid w:val="00224D6C"/>
    <w:rsid w:val="00224E41"/>
    <w:rsid w:val="002253B3"/>
    <w:rsid w:val="00226332"/>
    <w:rsid w:val="00226575"/>
    <w:rsid w:val="00226B94"/>
    <w:rsid w:val="0022743C"/>
    <w:rsid w:val="00227612"/>
    <w:rsid w:val="00227674"/>
    <w:rsid w:val="00227AA7"/>
    <w:rsid w:val="00227C28"/>
    <w:rsid w:val="00227D4D"/>
    <w:rsid w:val="0023021D"/>
    <w:rsid w:val="00230FA4"/>
    <w:rsid w:val="002310DD"/>
    <w:rsid w:val="002311C1"/>
    <w:rsid w:val="002320AC"/>
    <w:rsid w:val="002322EF"/>
    <w:rsid w:val="002322F9"/>
    <w:rsid w:val="002329E9"/>
    <w:rsid w:val="00232A56"/>
    <w:rsid w:val="00232A77"/>
    <w:rsid w:val="00232EEC"/>
    <w:rsid w:val="00232F26"/>
    <w:rsid w:val="002332D9"/>
    <w:rsid w:val="00233694"/>
    <w:rsid w:val="002336F8"/>
    <w:rsid w:val="00233A32"/>
    <w:rsid w:val="00234082"/>
    <w:rsid w:val="002348DB"/>
    <w:rsid w:val="00234C24"/>
    <w:rsid w:val="00234CAF"/>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3FB"/>
    <w:rsid w:val="00246B56"/>
    <w:rsid w:val="00246E86"/>
    <w:rsid w:val="00247543"/>
    <w:rsid w:val="0024754E"/>
    <w:rsid w:val="002475D8"/>
    <w:rsid w:val="0024790F"/>
    <w:rsid w:val="00250491"/>
    <w:rsid w:val="00250C69"/>
    <w:rsid w:val="00250EC3"/>
    <w:rsid w:val="00251B44"/>
    <w:rsid w:val="0025213F"/>
    <w:rsid w:val="002526B7"/>
    <w:rsid w:val="00252A94"/>
    <w:rsid w:val="00252E44"/>
    <w:rsid w:val="00253266"/>
    <w:rsid w:val="00253E50"/>
    <w:rsid w:val="0025448E"/>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37D"/>
    <w:rsid w:val="00263AE9"/>
    <w:rsid w:val="00263BDA"/>
    <w:rsid w:val="002643F6"/>
    <w:rsid w:val="0026441C"/>
    <w:rsid w:val="0026468B"/>
    <w:rsid w:val="00264727"/>
    <w:rsid w:val="002647CF"/>
    <w:rsid w:val="00264AAF"/>
    <w:rsid w:val="00264F3C"/>
    <w:rsid w:val="00265033"/>
    <w:rsid w:val="002651EB"/>
    <w:rsid w:val="00265683"/>
    <w:rsid w:val="00265785"/>
    <w:rsid w:val="00265BE1"/>
    <w:rsid w:val="00265ED6"/>
    <w:rsid w:val="00266131"/>
    <w:rsid w:val="002663CA"/>
    <w:rsid w:val="0026660C"/>
    <w:rsid w:val="002667A6"/>
    <w:rsid w:val="00266A32"/>
    <w:rsid w:val="002670B1"/>
    <w:rsid w:val="00267622"/>
    <w:rsid w:val="00267A2F"/>
    <w:rsid w:val="00267BB0"/>
    <w:rsid w:val="00267F15"/>
    <w:rsid w:val="0027025E"/>
    <w:rsid w:val="002708F0"/>
    <w:rsid w:val="00270C41"/>
    <w:rsid w:val="00270D0B"/>
    <w:rsid w:val="00270EF6"/>
    <w:rsid w:val="00271156"/>
    <w:rsid w:val="0027180F"/>
    <w:rsid w:val="00271EC6"/>
    <w:rsid w:val="002720B4"/>
    <w:rsid w:val="00272951"/>
    <w:rsid w:val="00272DC2"/>
    <w:rsid w:val="00273157"/>
    <w:rsid w:val="00273544"/>
    <w:rsid w:val="002735E0"/>
    <w:rsid w:val="002738F9"/>
    <w:rsid w:val="00274025"/>
    <w:rsid w:val="00274323"/>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09C7"/>
    <w:rsid w:val="002811C2"/>
    <w:rsid w:val="00281262"/>
    <w:rsid w:val="00281D50"/>
    <w:rsid w:val="00282341"/>
    <w:rsid w:val="0028240E"/>
    <w:rsid w:val="00282C76"/>
    <w:rsid w:val="0028354D"/>
    <w:rsid w:val="00283A2E"/>
    <w:rsid w:val="00283A35"/>
    <w:rsid w:val="00283ABB"/>
    <w:rsid w:val="00283C24"/>
    <w:rsid w:val="00283F29"/>
    <w:rsid w:val="00283F70"/>
    <w:rsid w:val="00284992"/>
    <w:rsid w:val="00284B72"/>
    <w:rsid w:val="00284D5A"/>
    <w:rsid w:val="00284EBE"/>
    <w:rsid w:val="00284EE0"/>
    <w:rsid w:val="00284F30"/>
    <w:rsid w:val="00285161"/>
    <w:rsid w:val="002858C8"/>
    <w:rsid w:val="00285BFC"/>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444"/>
    <w:rsid w:val="002A1831"/>
    <w:rsid w:val="002A1F54"/>
    <w:rsid w:val="002A23BB"/>
    <w:rsid w:val="002A25B2"/>
    <w:rsid w:val="002A2A73"/>
    <w:rsid w:val="002A2C83"/>
    <w:rsid w:val="002A3250"/>
    <w:rsid w:val="002A35E7"/>
    <w:rsid w:val="002A369A"/>
    <w:rsid w:val="002A3E86"/>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7C2"/>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489"/>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545"/>
    <w:rsid w:val="002C3811"/>
    <w:rsid w:val="002C3D8F"/>
    <w:rsid w:val="002C3F8B"/>
    <w:rsid w:val="002C405C"/>
    <w:rsid w:val="002C4216"/>
    <w:rsid w:val="002C42A6"/>
    <w:rsid w:val="002C4767"/>
    <w:rsid w:val="002C49F7"/>
    <w:rsid w:val="002C4AD2"/>
    <w:rsid w:val="002C4B31"/>
    <w:rsid w:val="002C4C92"/>
    <w:rsid w:val="002C4E09"/>
    <w:rsid w:val="002C4EA6"/>
    <w:rsid w:val="002C53FE"/>
    <w:rsid w:val="002C5AF0"/>
    <w:rsid w:val="002C5C0B"/>
    <w:rsid w:val="002C6118"/>
    <w:rsid w:val="002C6181"/>
    <w:rsid w:val="002C61BC"/>
    <w:rsid w:val="002C6205"/>
    <w:rsid w:val="002C6251"/>
    <w:rsid w:val="002C6495"/>
    <w:rsid w:val="002C691B"/>
    <w:rsid w:val="002C6B84"/>
    <w:rsid w:val="002C6C7E"/>
    <w:rsid w:val="002C6D10"/>
    <w:rsid w:val="002C6FC0"/>
    <w:rsid w:val="002C7005"/>
    <w:rsid w:val="002C7028"/>
    <w:rsid w:val="002C78B0"/>
    <w:rsid w:val="002C7B66"/>
    <w:rsid w:val="002D0089"/>
    <w:rsid w:val="002D018E"/>
    <w:rsid w:val="002D0302"/>
    <w:rsid w:val="002D04F5"/>
    <w:rsid w:val="002D0B41"/>
    <w:rsid w:val="002D0FF6"/>
    <w:rsid w:val="002D11EA"/>
    <w:rsid w:val="002D1B90"/>
    <w:rsid w:val="002D2DD4"/>
    <w:rsid w:val="002D2E7C"/>
    <w:rsid w:val="002D334E"/>
    <w:rsid w:val="002D3704"/>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7F3"/>
    <w:rsid w:val="002E680E"/>
    <w:rsid w:val="002E694D"/>
    <w:rsid w:val="002E6E25"/>
    <w:rsid w:val="002E6E81"/>
    <w:rsid w:val="002E7584"/>
    <w:rsid w:val="002E77DE"/>
    <w:rsid w:val="002E781F"/>
    <w:rsid w:val="002E7F56"/>
    <w:rsid w:val="002F0179"/>
    <w:rsid w:val="002F01E3"/>
    <w:rsid w:val="002F05F9"/>
    <w:rsid w:val="002F06E2"/>
    <w:rsid w:val="002F0E29"/>
    <w:rsid w:val="002F0ECF"/>
    <w:rsid w:val="002F10F4"/>
    <w:rsid w:val="002F13B4"/>
    <w:rsid w:val="002F2304"/>
    <w:rsid w:val="002F256F"/>
    <w:rsid w:val="002F2570"/>
    <w:rsid w:val="002F29DB"/>
    <w:rsid w:val="002F3331"/>
    <w:rsid w:val="002F3556"/>
    <w:rsid w:val="002F35DB"/>
    <w:rsid w:val="002F362A"/>
    <w:rsid w:val="002F44A3"/>
    <w:rsid w:val="002F4F95"/>
    <w:rsid w:val="002F5023"/>
    <w:rsid w:val="002F52D8"/>
    <w:rsid w:val="002F5CC4"/>
    <w:rsid w:val="002F6078"/>
    <w:rsid w:val="002F63FF"/>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CC8"/>
    <w:rsid w:val="00302E36"/>
    <w:rsid w:val="00302F8B"/>
    <w:rsid w:val="00303704"/>
    <w:rsid w:val="00303F4B"/>
    <w:rsid w:val="00304089"/>
    <w:rsid w:val="0030412A"/>
    <w:rsid w:val="00304168"/>
    <w:rsid w:val="003049CB"/>
    <w:rsid w:val="00305370"/>
    <w:rsid w:val="0030582A"/>
    <w:rsid w:val="00305B4B"/>
    <w:rsid w:val="00305FE8"/>
    <w:rsid w:val="00306758"/>
    <w:rsid w:val="00306A88"/>
    <w:rsid w:val="00306E8D"/>
    <w:rsid w:val="00306EC2"/>
    <w:rsid w:val="003074BB"/>
    <w:rsid w:val="003076FA"/>
    <w:rsid w:val="00310883"/>
    <w:rsid w:val="0031090F"/>
    <w:rsid w:val="00310E57"/>
    <w:rsid w:val="00310ECA"/>
    <w:rsid w:val="00311048"/>
    <w:rsid w:val="00311111"/>
    <w:rsid w:val="00311127"/>
    <w:rsid w:val="00311471"/>
    <w:rsid w:val="003115C2"/>
    <w:rsid w:val="003115FD"/>
    <w:rsid w:val="00311910"/>
    <w:rsid w:val="003120A4"/>
    <w:rsid w:val="003121BC"/>
    <w:rsid w:val="003123F6"/>
    <w:rsid w:val="00312477"/>
    <w:rsid w:val="003125C9"/>
    <w:rsid w:val="00312823"/>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42A"/>
    <w:rsid w:val="00317569"/>
    <w:rsid w:val="00317D49"/>
    <w:rsid w:val="003208F9"/>
    <w:rsid w:val="00320F19"/>
    <w:rsid w:val="00320F5C"/>
    <w:rsid w:val="00321233"/>
    <w:rsid w:val="00321295"/>
    <w:rsid w:val="00321A63"/>
    <w:rsid w:val="00321CB8"/>
    <w:rsid w:val="00321D1B"/>
    <w:rsid w:val="00321DD4"/>
    <w:rsid w:val="00321EC6"/>
    <w:rsid w:val="00322015"/>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2F"/>
    <w:rsid w:val="00326E78"/>
    <w:rsid w:val="00327739"/>
    <w:rsid w:val="0032791F"/>
    <w:rsid w:val="00330CBD"/>
    <w:rsid w:val="003317E5"/>
    <w:rsid w:val="003321F0"/>
    <w:rsid w:val="003327F0"/>
    <w:rsid w:val="00332AEC"/>
    <w:rsid w:val="00333160"/>
    <w:rsid w:val="00333452"/>
    <w:rsid w:val="0033434F"/>
    <w:rsid w:val="00334BF8"/>
    <w:rsid w:val="00334CEA"/>
    <w:rsid w:val="00335044"/>
    <w:rsid w:val="0033563B"/>
    <w:rsid w:val="003358CD"/>
    <w:rsid w:val="00335C63"/>
    <w:rsid w:val="00335F63"/>
    <w:rsid w:val="0033619C"/>
    <w:rsid w:val="00336227"/>
    <w:rsid w:val="00336CAF"/>
    <w:rsid w:val="00336D9E"/>
    <w:rsid w:val="00337275"/>
    <w:rsid w:val="00337712"/>
    <w:rsid w:val="00337871"/>
    <w:rsid w:val="00337B62"/>
    <w:rsid w:val="00340190"/>
    <w:rsid w:val="0034052C"/>
    <w:rsid w:val="00340DCC"/>
    <w:rsid w:val="003414A8"/>
    <w:rsid w:val="003417E1"/>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2D7"/>
    <w:rsid w:val="00346372"/>
    <w:rsid w:val="0034698E"/>
    <w:rsid w:val="00347465"/>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568"/>
    <w:rsid w:val="00354628"/>
    <w:rsid w:val="0035463C"/>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2D20"/>
    <w:rsid w:val="00362EB4"/>
    <w:rsid w:val="003631D1"/>
    <w:rsid w:val="003631E6"/>
    <w:rsid w:val="003638E8"/>
    <w:rsid w:val="00363B9E"/>
    <w:rsid w:val="003646CC"/>
    <w:rsid w:val="00364712"/>
    <w:rsid w:val="003647E2"/>
    <w:rsid w:val="00364ACF"/>
    <w:rsid w:val="00364E11"/>
    <w:rsid w:val="00364F5C"/>
    <w:rsid w:val="00365506"/>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6FB"/>
    <w:rsid w:val="003728F7"/>
    <w:rsid w:val="00372A4A"/>
    <w:rsid w:val="00372AA5"/>
    <w:rsid w:val="00372FA0"/>
    <w:rsid w:val="0037344D"/>
    <w:rsid w:val="003735F7"/>
    <w:rsid w:val="00373947"/>
    <w:rsid w:val="00373E8C"/>
    <w:rsid w:val="00374016"/>
    <w:rsid w:val="0037415C"/>
    <w:rsid w:val="00374691"/>
    <w:rsid w:val="0037477E"/>
    <w:rsid w:val="00374BD3"/>
    <w:rsid w:val="003754A4"/>
    <w:rsid w:val="00375662"/>
    <w:rsid w:val="0037591D"/>
    <w:rsid w:val="00375A16"/>
    <w:rsid w:val="00376070"/>
    <w:rsid w:val="003761A8"/>
    <w:rsid w:val="003761AD"/>
    <w:rsid w:val="0037665C"/>
    <w:rsid w:val="00376BE0"/>
    <w:rsid w:val="00376EB8"/>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B59"/>
    <w:rsid w:val="00383E41"/>
    <w:rsid w:val="00384362"/>
    <w:rsid w:val="0038490C"/>
    <w:rsid w:val="003849E3"/>
    <w:rsid w:val="00384AC7"/>
    <w:rsid w:val="00384CAD"/>
    <w:rsid w:val="003852A7"/>
    <w:rsid w:val="00385458"/>
    <w:rsid w:val="00385F0F"/>
    <w:rsid w:val="00386197"/>
    <w:rsid w:val="00386B1D"/>
    <w:rsid w:val="00386F2E"/>
    <w:rsid w:val="00387A6D"/>
    <w:rsid w:val="00387C76"/>
    <w:rsid w:val="00387CC4"/>
    <w:rsid w:val="00387EDF"/>
    <w:rsid w:val="00390637"/>
    <w:rsid w:val="00391872"/>
    <w:rsid w:val="0039199C"/>
    <w:rsid w:val="00391C98"/>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042"/>
    <w:rsid w:val="003A32BF"/>
    <w:rsid w:val="003A3C1A"/>
    <w:rsid w:val="003A3C6D"/>
    <w:rsid w:val="003A3C7B"/>
    <w:rsid w:val="003A3E23"/>
    <w:rsid w:val="003A405F"/>
    <w:rsid w:val="003A419B"/>
    <w:rsid w:val="003A41AA"/>
    <w:rsid w:val="003A50A9"/>
    <w:rsid w:val="003A51F3"/>
    <w:rsid w:val="003A5BAE"/>
    <w:rsid w:val="003A6396"/>
    <w:rsid w:val="003A6419"/>
    <w:rsid w:val="003A64A8"/>
    <w:rsid w:val="003A656D"/>
    <w:rsid w:val="003A6A15"/>
    <w:rsid w:val="003A71D7"/>
    <w:rsid w:val="003A7FFB"/>
    <w:rsid w:val="003B0027"/>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7F1"/>
    <w:rsid w:val="003C0C28"/>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2B3"/>
    <w:rsid w:val="003C4B7B"/>
    <w:rsid w:val="003C4C03"/>
    <w:rsid w:val="003C5190"/>
    <w:rsid w:val="003C553C"/>
    <w:rsid w:val="003C5657"/>
    <w:rsid w:val="003C581D"/>
    <w:rsid w:val="003C5A09"/>
    <w:rsid w:val="003C6000"/>
    <w:rsid w:val="003C60FE"/>
    <w:rsid w:val="003C68E5"/>
    <w:rsid w:val="003C69FE"/>
    <w:rsid w:val="003C6A19"/>
    <w:rsid w:val="003C6B52"/>
    <w:rsid w:val="003C6FB5"/>
    <w:rsid w:val="003C70F5"/>
    <w:rsid w:val="003C7978"/>
    <w:rsid w:val="003C7AE8"/>
    <w:rsid w:val="003C7C85"/>
    <w:rsid w:val="003D0029"/>
    <w:rsid w:val="003D0103"/>
    <w:rsid w:val="003D03DB"/>
    <w:rsid w:val="003D06AC"/>
    <w:rsid w:val="003D0ACD"/>
    <w:rsid w:val="003D102F"/>
    <w:rsid w:val="003D1C2E"/>
    <w:rsid w:val="003D1D90"/>
    <w:rsid w:val="003D2C86"/>
    <w:rsid w:val="003D3846"/>
    <w:rsid w:val="003D3A78"/>
    <w:rsid w:val="003D3B24"/>
    <w:rsid w:val="003D5610"/>
    <w:rsid w:val="003D5C73"/>
    <w:rsid w:val="003D5C9A"/>
    <w:rsid w:val="003D5EE3"/>
    <w:rsid w:val="003D65E0"/>
    <w:rsid w:val="003D6A27"/>
    <w:rsid w:val="003D6C36"/>
    <w:rsid w:val="003D7183"/>
    <w:rsid w:val="003D75AA"/>
    <w:rsid w:val="003D76D1"/>
    <w:rsid w:val="003D7952"/>
    <w:rsid w:val="003D7E94"/>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6A2D"/>
    <w:rsid w:val="003E7AAB"/>
    <w:rsid w:val="003E7E31"/>
    <w:rsid w:val="003F0270"/>
    <w:rsid w:val="003F0322"/>
    <w:rsid w:val="003F08A5"/>
    <w:rsid w:val="003F0987"/>
    <w:rsid w:val="003F0D77"/>
    <w:rsid w:val="003F0EAA"/>
    <w:rsid w:val="003F0FE9"/>
    <w:rsid w:val="003F121D"/>
    <w:rsid w:val="003F1510"/>
    <w:rsid w:val="003F1617"/>
    <w:rsid w:val="003F1A71"/>
    <w:rsid w:val="003F22B8"/>
    <w:rsid w:val="003F238A"/>
    <w:rsid w:val="003F279D"/>
    <w:rsid w:val="003F2947"/>
    <w:rsid w:val="003F3577"/>
    <w:rsid w:val="003F3E0F"/>
    <w:rsid w:val="003F4117"/>
    <w:rsid w:val="003F4380"/>
    <w:rsid w:val="003F4D73"/>
    <w:rsid w:val="003F4F99"/>
    <w:rsid w:val="003F5713"/>
    <w:rsid w:val="003F57E6"/>
    <w:rsid w:val="003F5D10"/>
    <w:rsid w:val="003F5E95"/>
    <w:rsid w:val="003F633D"/>
    <w:rsid w:val="003F64DA"/>
    <w:rsid w:val="003F66B8"/>
    <w:rsid w:val="003F68FC"/>
    <w:rsid w:val="003F6A46"/>
    <w:rsid w:val="003F7210"/>
    <w:rsid w:val="003F7304"/>
    <w:rsid w:val="003F73E3"/>
    <w:rsid w:val="003F7936"/>
    <w:rsid w:val="003F7B06"/>
    <w:rsid w:val="003F7DAC"/>
    <w:rsid w:val="004001F6"/>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694"/>
    <w:rsid w:val="00405D43"/>
    <w:rsid w:val="00406011"/>
    <w:rsid w:val="00407337"/>
    <w:rsid w:val="00407366"/>
    <w:rsid w:val="00407525"/>
    <w:rsid w:val="0040759C"/>
    <w:rsid w:val="00407870"/>
    <w:rsid w:val="00407CA4"/>
    <w:rsid w:val="00410282"/>
    <w:rsid w:val="00410368"/>
    <w:rsid w:val="00410B5E"/>
    <w:rsid w:val="0041177C"/>
    <w:rsid w:val="004121C5"/>
    <w:rsid w:val="00412261"/>
    <w:rsid w:val="00412581"/>
    <w:rsid w:val="00412673"/>
    <w:rsid w:val="00412CD3"/>
    <w:rsid w:val="004133EF"/>
    <w:rsid w:val="004136D4"/>
    <w:rsid w:val="00413904"/>
    <w:rsid w:val="00413FBD"/>
    <w:rsid w:val="00414031"/>
    <w:rsid w:val="0041410B"/>
    <w:rsid w:val="004143A6"/>
    <w:rsid w:val="004145C6"/>
    <w:rsid w:val="00414765"/>
    <w:rsid w:val="00414980"/>
    <w:rsid w:val="00414A67"/>
    <w:rsid w:val="0041565E"/>
    <w:rsid w:val="004157EC"/>
    <w:rsid w:val="0041593C"/>
    <w:rsid w:val="00415C52"/>
    <w:rsid w:val="00415DB2"/>
    <w:rsid w:val="00415DFD"/>
    <w:rsid w:val="00415FF9"/>
    <w:rsid w:val="00416469"/>
    <w:rsid w:val="00416BAE"/>
    <w:rsid w:val="00416ECC"/>
    <w:rsid w:val="00417621"/>
    <w:rsid w:val="00420784"/>
    <w:rsid w:val="00420A3E"/>
    <w:rsid w:val="00420FF3"/>
    <w:rsid w:val="00421102"/>
    <w:rsid w:val="004212EF"/>
    <w:rsid w:val="004218B0"/>
    <w:rsid w:val="00421E54"/>
    <w:rsid w:val="00421F41"/>
    <w:rsid w:val="0042280C"/>
    <w:rsid w:val="0042336E"/>
    <w:rsid w:val="00424A33"/>
    <w:rsid w:val="00424AF0"/>
    <w:rsid w:val="00424E11"/>
    <w:rsid w:val="00424EB4"/>
    <w:rsid w:val="00425C9E"/>
    <w:rsid w:val="00426339"/>
    <w:rsid w:val="004266C7"/>
    <w:rsid w:val="00426719"/>
    <w:rsid w:val="00426B5A"/>
    <w:rsid w:val="004273A1"/>
    <w:rsid w:val="00427DA9"/>
    <w:rsid w:val="00427E38"/>
    <w:rsid w:val="00427F25"/>
    <w:rsid w:val="0043040B"/>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4A6E"/>
    <w:rsid w:val="00434B23"/>
    <w:rsid w:val="00434D74"/>
    <w:rsid w:val="004366BF"/>
    <w:rsid w:val="004376B6"/>
    <w:rsid w:val="00437F79"/>
    <w:rsid w:val="004400AC"/>
    <w:rsid w:val="0044067B"/>
    <w:rsid w:val="004407F5"/>
    <w:rsid w:val="00440B55"/>
    <w:rsid w:val="004415EA"/>
    <w:rsid w:val="00443250"/>
    <w:rsid w:val="004439D1"/>
    <w:rsid w:val="004439F2"/>
    <w:rsid w:val="00443DEC"/>
    <w:rsid w:val="00443FF4"/>
    <w:rsid w:val="00444268"/>
    <w:rsid w:val="004442C3"/>
    <w:rsid w:val="00444333"/>
    <w:rsid w:val="00444740"/>
    <w:rsid w:val="004449A2"/>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1FD"/>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603E2"/>
    <w:rsid w:val="004604AB"/>
    <w:rsid w:val="004604D9"/>
    <w:rsid w:val="00460934"/>
    <w:rsid w:val="004609FA"/>
    <w:rsid w:val="00460CA1"/>
    <w:rsid w:val="004610D8"/>
    <w:rsid w:val="00461495"/>
    <w:rsid w:val="004618FB"/>
    <w:rsid w:val="00462161"/>
    <w:rsid w:val="0046280F"/>
    <w:rsid w:val="00462B16"/>
    <w:rsid w:val="00462C43"/>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44A"/>
    <w:rsid w:val="004677F4"/>
    <w:rsid w:val="00467840"/>
    <w:rsid w:val="00467C83"/>
    <w:rsid w:val="00467E8C"/>
    <w:rsid w:val="00470039"/>
    <w:rsid w:val="004701B1"/>
    <w:rsid w:val="004702A4"/>
    <w:rsid w:val="00470CA9"/>
    <w:rsid w:val="00470CFF"/>
    <w:rsid w:val="00470FE3"/>
    <w:rsid w:val="0047105D"/>
    <w:rsid w:val="0047109A"/>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5E2"/>
    <w:rsid w:val="004776FB"/>
    <w:rsid w:val="00477791"/>
    <w:rsid w:val="004778A5"/>
    <w:rsid w:val="00477C53"/>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1DC"/>
    <w:rsid w:val="004856E8"/>
    <w:rsid w:val="00485EE8"/>
    <w:rsid w:val="0048654E"/>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6AC"/>
    <w:rsid w:val="0049473A"/>
    <w:rsid w:val="00494BE3"/>
    <w:rsid w:val="00494DC3"/>
    <w:rsid w:val="004950AD"/>
    <w:rsid w:val="00495270"/>
    <w:rsid w:val="00495433"/>
    <w:rsid w:val="00495532"/>
    <w:rsid w:val="0049579A"/>
    <w:rsid w:val="004963F0"/>
    <w:rsid w:val="00496784"/>
    <w:rsid w:val="00496B0F"/>
    <w:rsid w:val="00496C71"/>
    <w:rsid w:val="00497158"/>
    <w:rsid w:val="00497B4E"/>
    <w:rsid w:val="00497F75"/>
    <w:rsid w:val="004A021B"/>
    <w:rsid w:val="004A0283"/>
    <w:rsid w:val="004A053C"/>
    <w:rsid w:val="004A06AB"/>
    <w:rsid w:val="004A10C0"/>
    <w:rsid w:val="004A1B9A"/>
    <w:rsid w:val="004A1C61"/>
    <w:rsid w:val="004A1E32"/>
    <w:rsid w:val="004A26AC"/>
    <w:rsid w:val="004A2FE6"/>
    <w:rsid w:val="004A3571"/>
    <w:rsid w:val="004A4093"/>
    <w:rsid w:val="004A469F"/>
    <w:rsid w:val="004A4B14"/>
    <w:rsid w:val="004A4FCE"/>
    <w:rsid w:val="004A515A"/>
    <w:rsid w:val="004A53DF"/>
    <w:rsid w:val="004A5A6F"/>
    <w:rsid w:val="004A620F"/>
    <w:rsid w:val="004A6374"/>
    <w:rsid w:val="004A6872"/>
    <w:rsid w:val="004A6BE6"/>
    <w:rsid w:val="004A6DE0"/>
    <w:rsid w:val="004A6F59"/>
    <w:rsid w:val="004A7081"/>
    <w:rsid w:val="004A7469"/>
    <w:rsid w:val="004A75D5"/>
    <w:rsid w:val="004A76F8"/>
    <w:rsid w:val="004A7BCA"/>
    <w:rsid w:val="004A7E27"/>
    <w:rsid w:val="004B0010"/>
    <w:rsid w:val="004B0563"/>
    <w:rsid w:val="004B0E19"/>
    <w:rsid w:val="004B0F2D"/>
    <w:rsid w:val="004B11C1"/>
    <w:rsid w:val="004B1296"/>
    <w:rsid w:val="004B12E0"/>
    <w:rsid w:val="004B1848"/>
    <w:rsid w:val="004B1BB1"/>
    <w:rsid w:val="004B1DF8"/>
    <w:rsid w:val="004B26A4"/>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186"/>
    <w:rsid w:val="004C6563"/>
    <w:rsid w:val="004C6BC5"/>
    <w:rsid w:val="004C730A"/>
    <w:rsid w:val="004C7517"/>
    <w:rsid w:val="004C78A7"/>
    <w:rsid w:val="004C790A"/>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CA5"/>
    <w:rsid w:val="004D7FC9"/>
    <w:rsid w:val="004E0411"/>
    <w:rsid w:val="004E0435"/>
    <w:rsid w:val="004E0962"/>
    <w:rsid w:val="004E09E2"/>
    <w:rsid w:val="004E0EED"/>
    <w:rsid w:val="004E116A"/>
    <w:rsid w:val="004E20A3"/>
    <w:rsid w:val="004E21A6"/>
    <w:rsid w:val="004E2D8B"/>
    <w:rsid w:val="004E33C7"/>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9C4"/>
    <w:rsid w:val="004F2F1A"/>
    <w:rsid w:val="004F3928"/>
    <w:rsid w:val="004F3998"/>
    <w:rsid w:val="004F3CAB"/>
    <w:rsid w:val="004F4515"/>
    <w:rsid w:val="004F4894"/>
    <w:rsid w:val="004F4CAC"/>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B6"/>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338"/>
    <w:rsid w:val="00510AD2"/>
    <w:rsid w:val="00510F33"/>
    <w:rsid w:val="00511167"/>
    <w:rsid w:val="005118B6"/>
    <w:rsid w:val="00511B7F"/>
    <w:rsid w:val="00511F70"/>
    <w:rsid w:val="00512000"/>
    <w:rsid w:val="00512401"/>
    <w:rsid w:val="005124CA"/>
    <w:rsid w:val="00512526"/>
    <w:rsid w:val="00512902"/>
    <w:rsid w:val="00512B92"/>
    <w:rsid w:val="00512C55"/>
    <w:rsid w:val="00512C78"/>
    <w:rsid w:val="00513DDA"/>
    <w:rsid w:val="005142FF"/>
    <w:rsid w:val="0051488E"/>
    <w:rsid w:val="00514895"/>
    <w:rsid w:val="00514B94"/>
    <w:rsid w:val="00515398"/>
    <w:rsid w:val="005167D6"/>
    <w:rsid w:val="00516D2F"/>
    <w:rsid w:val="005177FD"/>
    <w:rsid w:val="00517A0B"/>
    <w:rsid w:val="00517A1C"/>
    <w:rsid w:val="00520051"/>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0FF"/>
    <w:rsid w:val="0052326B"/>
    <w:rsid w:val="005236F9"/>
    <w:rsid w:val="00523A59"/>
    <w:rsid w:val="005241EB"/>
    <w:rsid w:val="00524454"/>
    <w:rsid w:val="00524531"/>
    <w:rsid w:val="00524987"/>
    <w:rsid w:val="0052499C"/>
    <w:rsid w:val="00524AB6"/>
    <w:rsid w:val="00525707"/>
    <w:rsid w:val="00525C59"/>
    <w:rsid w:val="00525D83"/>
    <w:rsid w:val="0052675C"/>
    <w:rsid w:val="00527428"/>
    <w:rsid w:val="00527884"/>
    <w:rsid w:val="005278CA"/>
    <w:rsid w:val="00527CCB"/>
    <w:rsid w:val="00530B35"/>
    <w:rsid w:val="00530BF6"/>
    <w:rsid w:val="0053135A"/>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A34"/>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0D"/>
    <w:rsid w:val="005413D5"/>
    <w:rsid w:val="005413FD"/>
    <w:rsid w:val="00541EE0"/>
    <w:rsid w:val="0054204A"/>
    <w:rsid w:val="005424DC"/>
    <w:rsid w:val="00542ADB"/>
    <w:rsid w:val="00542C56"/>
    <w:rsid w:val="00542D26"/>
    <w:rsid w:val="00543F68"/>
    <w:rsid w:val="00544C4D"/>
    <w:rsid w:val="00544D72"/>
    <w:rsid w:val="00544DA0"/>
    <w:rsid w:val="00544E28"/>
    <w:rsid w:val="00545035"/>
    <w:rsid w:val="005450EC"/>
    <w:rsid w:val="005458BF"/>
    <w:rsid w:val="005461B5"/>
    <w:rsid w:val="005466FD"/>
    <w:rsid w:val="00546778"/>
    <w:rsid w:val="005468AA"/>
    <w:rsid w:val="00547270"/>
    <w:rsid w:val="005479BB"/>
    <w:rsid w:val="00547DCC"/>
    <w:rsid w:val="00547FA7"/>
    <w:rsid w:val="00550120"/>
    <w:rsid w:val="00550272"/>
    <w:rsid w:val="00550487"/>
    <w:rsid w:val="0055095B"/>
    <w:rsid w:val="00550DCF"/>
    <w:rsid w:val="00550EF9"/>
    <w:rsid w:val="00551FD0"/>
    <w:rsid w:val="005526C1"/>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4E8"/>
    <w:rsid w:val="00563E18"/>
    <w:rsid w:val="00563EAB"/>
    <w:rsid w:val="00563EEA"/>
    <w:rsid w:val="00564078"/>
    <w:rsid w:val="0056409D"/>
    <w:rsid w:val="00564DD1"/>
    <w:rsid w:val="00564DE8"/>
    <w:rsid w:val="00565073"/>
    <w:rsid w:val="00565087"/>
    <w:rsid w:val="005650BC"/>
    <w:rsid w:val="005652DD"/>
    <w:rsid w:val="005657CC"/>
    <w:rsid w:val="00565A19"/>
    <w:rsid w:val="00566C1C"/>
    <w:rsid w:val="00566C70"/>
    <w:rsid w:val="00566D14"/>
    <w:rsid w:val="00567010"/>
    <w:rsid w:val="005678FE"/>
    <w:rsid w:val="00567ADC"/>
    <w:rsid w:val="00567C75"/>
    <w:rsid w:val="005702DE"/>
    <w:rsid w:val="00570A11"/>
    <w:rsid w:val="00570BDE"/>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DAC"/>
    <w:rsid w:val="00577562"/>
    <w:rsid w:val="00577861"/>
    <w:rsid w:val="00577A95"/>
    <w:rsid w:val="00577B8D"/>
    <w:rsid w:val="005803EC"/>
    <w:rsid w:val="005804C4"/>
    <w:rsid w:val="00580571"/>
    <w:rsid w:val="00580809"/>
    <w:rsid w:val="00580A8C"/>
    <w:rsid w:val="00580E82"/>
    <w:rsid w:val="00580EE0"/>
    <w:rsid w:val="00582003"/>
    <w:rsid w:val="00582193"/>
    <w:rsid w:val="0058250B"/>
    <w:rsid w:val="0058273A"/>
    <w:rsid w:val="005828CF"/>
    <w:rsid w:val="00582A8C"/>
    <w:rsid w:val="00582ED8"/>
    <w:rsid w:val="00582F29"/>
    <w:rsid w:val="00582F96"/>
    <w:rsid w:val="0058379C"/>
    <w:rsid w:val="005838F7"/>
    <w:rsid w:val="005839AB"/>
    <w:rsid w:val="005844A2"/>
    <w:rsid w:val="00584674"/>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2E"/>
    <w:rsid w:val="00590F3C"/>
    <w:rsid w:val="00591B32"/>
    <w:rsid w:val="00592020"/>
    <w:rsid w:val="005927A8"/>
    <w:rsid w:val="00592E63"/>
    <w:rsid w:val="00592EA1"/>
    <w:rsid w:val="00593B01"/>
    <w:rsid w:val="00593B05"/>
    <w:rsid w:val="00593E7B"/>
    <w:rsid w:val="00594205"/>
    <w:rsid w:val="005946FC"/>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B98"/>
    <w:rsid w:val="005A3CC1"/>
    <w:rsid w:val="005A3F76"/>
    <w:rsid w:val="005A3F87"/>
    <w:rsid w:val="005A4193"/>
    <w:rsid w:val="005A459A"/>
    <w:rsid w:val="005A482B"/>
    <w:rsid w:val="005A5004"/>
    <w:rsid w:val="005A5598"/>
    <w:rsid w:val="005A5655"/>
    <w:rsid w:val="005A56F7"/>
    <w:rsid w:val="005A6008"/>
    <w:rsid w:val="005A6E1C"/>
    <w:rsid w:val="005A73AE"/>
    <w:rsid w:val="005A757E"/>
    <w:rsid w:val="005A7BB7"/>
    <w:rsid w:val="005B02FF"/>
    <w:rsid w:val="005B0874"/>
    <w:rsid w:val="005B0D42"/>
    <w:rsid w:val="005B0DE7"/>
    <w:rsid w:val="005B0FD9"/>
    <w:rsid w:val="005B1337"/>
    <w:rsid w:val="005B1896"/>
    <w:rsid w:val="005B219B"/>
    <w:rsid w:val="005B2519"/>
    <w:rsid w:val="005B2768"/>
    <w:rsid w:val="005B292A"/>
    <w:rsid w:val="005B2B94"/>
    <w:rsid w:val="005B2BF0"/>
    <w:rsid w:val="005B32A0"/>
    <w:rsid w:val="005B33F1"/>
    <w:rsid w:val="005B37F9"/>
    <w:rsid w:val="005B4C8F"/>
    <w:rsid w:val="005B4D17"/>
    <w:rsid w:val="005B55BE"/>
    <w:rsid w:val="005B564C"/>
    <w:rsid w:val="005B6218"/>
    <w:rsid w:val="005B634E"/>
    <w:rsid w:val="005B7359"/>
    <w:rsid w:val="005B73E0"/>
    <w:rsid w:val="005B76F9"/>
    <w:rsid w:val="005B77DA"/>
    <w:rsid w:val="005C00BA"/>
    <w:rsid w:val="005C0164"/>
    <w:rsid w:val="005C016B"/>
    <w:rsid w:val="005C03EA"/>
    <w:rsid w:val="005C065B"/>
    <w:rsid w:val="005C0737"/>
    <w:rsid w:val="005C0791"/>
    <w:rsid w:val="005C0BF2"/>
    <w:rsid w:val="005C12E9"/>
    <w:rsid w:val="005C1B19"/>
    <w:rsid w:val="005C1DBB"/>
    <w:rsid w:val="005C1E46"/>
    <w:rsid w:val="005C201B"/>
    <w:rsid w:val="005C20F4"/>
    <w:rsid w:val="005C2C09"/>
    <w:rsid w:val="005C37F5"/>
    <w:rsid w:val="005C384B"/>
    <w:rsid w:val="005C3A84"/>
    <w:rsid w:val="005C3B84"/>
    <w:rsid w:val="005C3C8D"/>
    <w:rsid w:val="005C446D"/>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83A"/>
    <w:rsid w:val="005D3DAA"/>
    <w:rsid w:val="005D427F"/>
    <w:rsid w:val="005D4406"/>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7A"/>
    <w:rsid w:val="005E19D4"/>
    <w:rsid w:val="005E1C09"/>
    <w:rsid w:val="005E20DA"/>
    <w:rsid w:val="005E228D"/>
    <w:rsid w:val="005E233E"/>
    <w:rsid w:val="005E31E0"/>
    <w:rsid w:val="005E35CC"/>
    <w:rsid w:val="005E37F6"/>
    <w:rsid w:val="005E48EC"/>
    <w:rsid w:val="005E4BC7"/>
    <w:rsid w:val="005E50F6"/>
    <w:rsid w:val="005E510E"/>
    <w:rsid w:val="005E5489"/>
    <w:rsid w:val="005E563D"/>
    <w:rsid w:val="005E5EBB"/>
    <w:rsid w:val="005E604E"/>
    <w:rsid w:val="005E649A"/>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7C"/>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048"/>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27DC6"/>
    <w:rsid w:val="0063031D"/>
    <w:rsid w:val="006305C5"/>
    <w:rsid w:val="00630900"/>
    <w:rsid w:val="00630B1E"/>
    <w:rsid w:val="00630CA7"/>
    <w:rsid w:val="00631269"/>
    <w:rsid w:val="006313B4"/>
    <w:rsid w:val="006316E3"/>
    <w:rsid w:val="0063177C"/>
    <w:rsid w:val="0063181E"/>
    <w:rsid w:val="00633012"/>
    <w:rsid w:val="00633246"/>
    <w:rsid w:val="006335F3"/>
    <w:rsid w:val="00633ABD"/>
    <w:rsid w:val="00633E45"/>
    <w:rsid w:val="00633E94"/>
    <w:rsid w:val="00634282"/>
    <w:rsid w:val="0063432A"/>
    <w:rsid w:val="0063460C"/>
    <w:rsid w:val="00634881"/>
    <w:rsid w:val="00634F46"/>
    <w:rsid w:val="00635BC7"/>
    <w:rsid w:val="00635C81"/>
    <w:rsid w:val="00635F30"/>
    <w:rsid w:val="0063670A"/>
    <w:rsid w:val="0063680A"/>
    <w:rsid w:val="0063690C"/>
    <w:rsid w:val="00636F81"/>
    <w:rsid w:val="00636F9D"/>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5E61"/>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A4F"/>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A0"/>
    <w:rsid w:val="006706D5"/>
    <w:rsid w:val="006708B1"/>
    <w:rsid w:val="00670923"/>
    <w:rsid w:val="006712FD"/>
    <w:rsid w:val="006719D5"/>
    <w:rsid w:val="00671B33"/>
    <w:rsid w:val="00671C46"/>
    <w:rsid w:val="00672074"/>
    <w:rsid w:val="006725F3"/>
    <w:rsid w:val="0067265B"/>
    <w:rsid w:val="00672AC4"/>
    <w:rsid w:val="00672F21"/>
    <w:rsid w:val="0067310B"/>
    <w:rsid w:val="00673309"/>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D84"/>
    <w:rsid w:val="00681115"/>
    <w:rsid w:val="00681375"/>
    <w:rsid w:val="00681654"/>
    <w:rsid w:val="00681C01"/>
    <w:rsid w:val="00681C19"/>
    <w:rsid w:val="006828EC"/>
    <w:rsid w:val="00682BA8"/>
    <w:rsid w:val="0068356E"/>
    <w:rsid w:val="0068365D"/>
    <w:rsid w:val="00683796"/>
    <w:rsid w:val="00684156"/>
    <w:rsid w:val="006841DE"/>
    <w:rsid w:val="006848F9"/>
    <w:rsid w:val="00684BCD"/>
    <w:rsid w:val="00685350"/>
    <w:rsid w:val="006854D3"/>
    <w:rsid w:val="006855C9"/>
    <w:rsid w:val="006855CC"/>
    <w:rsid w:val="00685B34"/>
    <w:rsid w:val="00687CC1"/>
    <w:rsid w:val="00687E72"/>
    <w:rsid w:val="006903B8"/>
    <w:rsid w:val="00690649"/>
    <w:rsid w:val="00690AB9"/>
    <w:rsid w:val="00690DE5"/>
    <w:rsid w:val="00690F3E"/>
    <w:rsid w:val="0069141A"/>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03F"/>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2D0D"/>
    <w:rsid w:val="006A3002"/>
    <w:rsid w:val="006A3435"/>
    <w:rsid w:val="006A347C"/>
    <w:rsid w:val="006A39D1"/>
    <w:rsid w:val="006A3BA4"/>
    <w:rsid w:val="006A3C57"/>
    <w:rsid w:val="006A401A"/>
    <w:rsid w:val="006A464C"/>
    <w:rsid w:val="006A4FCE"/>
    <w:rsid w:val="006A50FF"/>
    <w:rsid w:val="006A5241"/>
    <w:rsid w:val="006A525A"/>
    <w:rsid w:val="006A5274"/>
    <w:rsid w:val="006A5996"/>
    <w:rsid w:val="006A6518"/>
    <w:rsid w:val="006A680F"/>
    <w:rsid w:val="006A69D7"/>
    <w:rsid w:val="006A6F5F"/>
    <w:rsid w:val="006A75BF"/>
    <w:rsid w:val="006A7881"/>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49ED"/>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220"/>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09D5"/>
    <w:rsid w:val="006D0AFE"/>
    <w:rsid w:val="006D11FB"/>
    <w:rsid w:val="006D1654"/>
    <w:rsid w:val="006D1AF4"/>
    <w:rsid w:val="006D1B71"/>
    <w:rsid w:val="006D1C45"/>
    <w:rsid w:val="006D1F3A"/>
    <w:rsid w:val="006D214E"/>
    <w:rsid w:val="006D2247"/>
    <w:rsid w:val="006D2275"/>
    <w:rsid w:val="006D2303"/>
    <w:rsid w:val="006D2B80"/>
    <w:rsid w:val="006D2C67"/>
    <w:rsid w:val="006D2DEC"/>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60F"/>
    <w:rsid w:val="006E774E"/>
    <w:rsid w:val="006E7958"/>
    <w:rsid w:val="006F042D"/>
    <w:rsid w:val="006F0665"/>
    <w:rsid w:val="006F09DB"/>
    <w:rsid w:val="006F0E71"/>
    <w:rsid w:val="006F1243"/>
    <w:rsid w:val="006F1EF6"/>
    <w:rsid w:val="006F2129"/>
    <w:rsid w:val="006F278B"/>
    <w:rsid w:val="006F2B9E"/>
    <w:rsid w:val="006F2E08"/>
    <w:rsid w:val="006F2F6B"/>
    <w:rsid w:val="006F3102"/>
    <w:rsid w:val="006F327B"/>
    <w:rsid w:val="006F3584"/>
    <w:rsid w:val="006F3CE1"/>
    <w:rsid w:val="006F3DFA"/>
    <w:rsid w:val="006F3EBD"/>
    <w:rsid w:val="006F44A2"/>
    <w:rsid w:val="006F4909"/>
    <w:rsid w:val="006F54D3"/>
    <w:rsid w:val="006F7FB9"/>
    <w:rsid w:val="007002B0"/>
    <w:rsid w:val="007004E0"/>
    <w:rsid w:val="00700D41"/>
    <w:rsid w:val="00701050"/>
    <w:rsid w:val="0070110A"/>
    <w:rsid w:val="007012D2"/>
    <w:rsid w:val="007014B6"/>
    <w:rsid w:val="00701BB5"/>
    <w:rsid w:val="007026F6"/>
    <w:rsid w:val="00702A07"/>
    <w:rsid w:val="00703164"/>
    <w:rsid w:val="0070364C"/>
    <w:rsid w:val="00703B8F"/>
    <w:rsid w:val="00703B9D"/>
    <w:rsid w:val="007040C0"/>
    <w:rsid w:val="0070426E"/>
    <w:rsid w:val="007049CE"/>
    <w:rsid w:val="00704D1C"/>
    <w:rsid w:val="0070522C"/>
    <w:rsid w:val="00705560"/>
    <w:rsid w:val="00705750"/>
    <w:rsid w:val="00705BE0"/>
    <w:rsid w:val="00705FEB"/>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14F"/>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B18"/>
    <w:rsid w:val="00721D7A"/>
    <w:rsid w:val="00721DE5"/>
    <w:rsid w:val="007220E8"/>
    <w:rsid w:val="00722173"/>
    <w:rsid w:val="007226A3"/>
    <w:rsid w:val="00722771"/>
    <w:rsid w:val="00722C47"/>
    <w:rsid w:val="00723268"/>
    <w:rsid w:val="0072383C"/>
    <w:rsid w:val="00723ABF"/>
    <w:rsid w:val="00724815"/>
    <w:rsid w:val="00724D49"/>
    <w:rsid w:val="00725095"/>
    <w:rsid w:val="00725BBB"/>
    <w:rsid w:val="00726119"/>
    <w:rsid w:val="007264F8"/>
    <w:rsid w:val="007268AE"/>
    <w:rsid w:val="00726E5C"/>
    <w:rsid w:val="00726EF8"/>
    <w:rsid w:val="007277FE"/>
    <w:rsid w:val="0072798B"/>
    <w:rsid w:val="00727F07"/>
    <w:rsid w:val="00730083"/>
    <w:rsid w:val="00730260"/>
    <w:rsid w:val="00730958"/>
    <w:rsid w:val="0073109A"/>
    <w:rsid w:val="007311A9"/>
    <w:rsid w:val="0073261C"/>
    <w:rsid w:val="00732990"/>
    <w:rsid w:val="00732B76"/>
    <w:rsid w:val="00732C4B"/>
    <w:rsid w:val="00732CEC"/>
    <w:rsid w:val="00732F95"/>
    <w:rsid w:val="00733325"/>
    <w:rsid w:val="00734709"/>
    <w:rsid w:val="00734A0F"/>
    <w:rsid w:val="00734D5F"/>
    <w:rsid w:val="00734DA9"/>
    <w:rsid w:val="00735300"/>
    <w:rsid w:val="0073568D"/>
    <w:rsid w:val="007356D4"/>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414"/>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0CE2"/>
    <w:rsid w:val="00750DF8"/>
    <w:rsid w:val="007515D3"/>
    <w:rsid w:val="00751738"/>
    <w:rsid w:val="00751E4D"/>
    <w:rsid w:val="00751EF3"/>
    <w:rsid w:val="00752034"/>
    <w:rsid w:val="0075211A"/>
    <w:rsid w:val="00752576"/>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699E"/>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3EAD"/>
    <w:rsid w:val="007746B4"/>
    <w:rsid w:val="007750B9"/>
    <w:rsid w:val="007750DE"/>
    <w:rsid w:val="00775131"/>
    <w:rsid w:val="007752AA"/>
    <w:rsid w:val="0077533A"/>
    <w:rsid w:val="0077560F"/>
    <w:rsid w:val="00775C95"/>
    <w:rsid w:val="007764CA"/>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3B2"/>
    <w:rsid w:val="007A2901"/>
    <w:rsid w:val="007A3155"/>
    <w:rsid w:val="007A3539"/>
    <w:rsid w:val="007A3BA0"/>
    <w:rsid w:val="007A4097"/>
    <w:rsid w:val="007A40BA"/>
    <w:rsid w:val="007A41BA"/>
    <w:rsid w:val="007A5755"/>
    <w:rsid w:val="007A6B3A"/>
    <w:rsid w:val="007A6C69"/>
    <w:rsid w:val="007A71B1"/>
    <w:rsid w:val="007A72AB"/>
    <w:rsid w:val="007A72C9"/>
    <w:rsid w:val="007A731C"/>
    <w:rsid w:val="007A7492"/>
    <w:rsid w:val="007A7AA1"/>
    <w:rsid w:val="007B0BD3"/>
    <w:rsid w:val="007B112C"/>
    <w:rsid w:val="007B115B"/>
    <w:rsid w:val="007B1827"/>
    <w:rsid w:val="007B1D80"/>
    <w:rsid w:val="007B1F9E"/>
    <w:rsid w:val="007B2134"/>
    <w:rsid w:val="007B2162"/>
    <w:rsid w:val="007B32E4"/>
    <w:rsid w:val="007B33E3"/>
    <w:rsid w:val="007B3459"/>
    <w:rsid w:val="007B35C8"/>
    <w:rsid w:val="007B3845"/>
    <w:rsid w:val="007B3C26"/>
    <w:rsid w:val="007B4293"/>
    <w:rsid w:val="007B4A12"/>
    <w:rsid w:val="007B4D4C"/>
    <w:rsid w:val="007B5764"/>
    <w:rsid w:val="007B5A90"/>
    <w:rsid w:val="007B600B"/>
    <w:rsid w:val="007B622F"/>
    <w:rsid w:val="007B6487"/>
    <w:rsid w:val="007B6853"/>
    <w:rsid w:val="007B69EF"/>
    <w:rsid w:val="007B6A23"/>
    <w:rsid w:val="007B6F03"/>
    <w:rsid w:val="007B6FBF"/>
    <w:rsid w:val="007B7814"/>
    <w:rsid w:val="007B7B36"/>
    <w:rsid w:val="007B7E58"/>
    <w:rsid w:val="007B7E82"/>
    <w:rsid w:val="007B7E87"/>
    <w:rsid w:val="007C0010"/>
    <w:rsid w:val="007C0B31"/>
    <w:rsid w:val="007C0F57"/>
    <w:rsid w:val="007C10A6"/>
    <w:rsid w:val="007C18D4"/>
    <w:rsid w:val="007C19A4"/>
    <w:rsid w:val="007C1ACA"/>
    <w:rsid w:val="007C1D67"/>
    <w:rsid w:val="007C1DDE"/>
    <w:rsid w:val="007C23DE"/>
    <w:rsid w:val="007C2630"/>
    <w:rsid w:val="007C289B"/>
    <w:rsid w:val="007C28CA"/>
    <w:rsid w:val="007C2B8A"/>
    <w:rsid w:val="007C2DFE"/>
    <w:rsid w:val="007C3231"/>
    <w:rsid w:val="007C37DA"/>
    <w:rsid w:val="007C48C9"/>
    <w:rsid w:val="007C4FBE"/>
    <w:rsid w:val="007C5708"/>
    <w:rsid w:val="007C5A38"/>
    <w:rsid w:val="007C5CC3"/>
    <w:rsid w:val="007C64C0"/>
    <w:rsid w:val="007C6A21"/>
    <w:rsid w:val="007C6B21"/>
    <w:rsid w:val="007C72BD"/>
    <w:rsid w:val="007C7561"/>
    <w:rsid w:val="007C7771"/>
    <w:rsid w:val="007C79D3"/>
    <w:rsid w:val="007C7B20"/>
    <w:rsid w:val="007D014D"/>
    <w:rsid w:val="007D0528"/>
    <w:rsid w:val="007D061C"/>
    <w:rsid w:val="007D0C0D"/>
    <w:rsid w:val="007D0E5E"/>
    <w:rsid w:val="007D1DE9"/>
    <w:rsid w:val="007D233A"/>
    <w:rsid w:val="007D2682"/>
    <w:rsid w:val="007D2752"/>
    <w:rsid w:val="007D2FAD"/>
    <w:rsid w:val="007D2FEF"/>
    <w:rsid w:val="007D342B"/>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6F56"/>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582"/>
    <w:rsid w:val="007E58E0"/>
    <w:rsid w:val="007E59A8"/>
    <w:rsid w:val="007E5BB4"/>
    <w:rsid w:val="007E6308"/>
    <w:rsid w:val="007E6335"/>
    <w:rsid w:val="007E68E3"/>
    <w:rsid w:val="007E748D"/>
    <w:rsid w:val="007E78EE"/>
    <w:rsid w:val="007E792D"/>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4CF"/>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4F2"/>
    <w:rsid w:val="00805886"/>
    <w:rsid w:val="00805F15"/>
    <w:rsid w:val="008061EB"/>
    <w:rsid w:val="008062FA"/>
    <w:rsid w:val="008064B7"/>
    <w:rsid w:val="0080691A"/>
    <w:rsid w:val="00806C65"/>
    <w:rsid w:val="00806F55"/>
    <w:rsid w:val="00807178"/>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4AF"/>
    <w:rsid w:val="008128DF"/>
    <w:rsid w:val="00812CB9"/>
    <w:rsid w:val="00812D81"/>
    <w:rsid w:val="00813156"/>
    <w:rsid w:val="008132F0"/>
    <w:rsid w:val="008138D1"/>
    <w:rsid w:val="0081391F"/>
    <w:rsid w:val="00814137"/>
    <w:rsid w:val="00814372"/>
    <w:rsid w:val="00814476"/>
    <w:rsid w:val="0081488D"/>
    <w:rsid w:val="00814B45"/>
    <w:rsid w:val="00815007"/>
    <w:rsid w:val="00815609"/>
    <w:rsid w:val="008156EE"/>
    <w:rsid w:val="008161A4"/>
    <w:rsid w:val="00816384"/>
    <w:rsid w:val="0081674B"/>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6FE"/>
    <w:rsid w:val="00823A80"/>
    <w:rsid w:val="00823AFF"/>
    <w:rsid w:val="00823FE9"/>
    <w:rsid w:val="008241CD"/>
    <w:rsid w:val="008242C9"/>
    <w:rsid w:val="00824BF1"/>
    <w:rsid w:val="0082523C"/>
    <w:rsid w:val="00825619"/>
    <w:rsid w:val="00825AF1"/>
    <w:rsid w:val="00825B5B"/>
    <w:rsid w:val="00825C03"/>
    <w:rsid w:val="00826B50"/>
    <w:rsid w:val="00826FFF"/>
    <w:rsid w:val="00827856"/>
    <w:rsid w:val="008304FA"/>
    <w:rsid w:val="00831098"/>
    <w:rsid w:val="00831A4B"/>
    <w:rsid w:val="00831AB0"/>
    <w:rsid w:val="00831B68"/>
    <w:rsid w:val="00832932"/>
    <w:rsid w:val="00832C74"/>
    <w:rsid w:val="00832DBA"/>
    <w:rsid w:val="00833109"/>
    <w:rsid w:val="008331E2"/>
    <w:rsid w:val="008332E9"/>
    <w:rsid w:val="0083332B"/>
    <w:rsid w:val="0083332F"/>
    <w:rsid w:val="008334DD"/>
    <w:rsid w:val="008336F7"/>
    <w:rsid w:val="00833992"/>
    <w:rsid w:val="00833BC8"/>
    <w:rsid w:val="00833C7D"/>
    <w:rsid w:val="00833EE9"/>
    <w:rsid w:val="0083415C"/>
    <w:rsid w:val="00834382"/>
    <w:rsid w:val="00834A48"/>
    <w:rsid w:val="00834AA5"/>
    <w:rsid w:val="00834D67"/>
    <w:rsid w:val="00835784"/>
    <w:rsid w:val="008359D2"/>
    <w:rsid w:val="008360D1"/>
    <w:rsid w:val="0083625F"/>
    <w:rsid w:val="0083635B"/>
    <w:rsid w:val="00836402"/>
    <w:rsid w:val="0083657C"/>
    <w:rsid w:val="00836628"/>
    <w:rsid w:val="008366DA"/>
    <w:rsid w:val="00836FB1"/>
    <w:rsid w:val="00837F93"/>
    <w:rsid w:val="00840326"/>
    <w:rsid w:val="00840556"/>
    <w:rsid w:val="008405D1"/>
    <w:rsid w:val="008407B8"/>
    <w:rsid w:val="00840A6C"/>
    <w:rsid w:val="00841061"/>
    <w:rsid w:val="0084120C"/>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863"/>
    <w:rsid w:val="00844996"/>
    <w:rsid w:val="008449FD"/>
    <w:rsid w:val="0084562C"/>
    <w:rsid w:val="00845DEC"/>
    <w:rsid w:val="00846104"/>
    <w:rsid w:val="0084658B"/>
    <w:rsid w:val="00846748"/>
    <w:rsid w:val="0084681A"/>
    <w:rsid w:val="00846D4C"/>
    <w:rsid w:val="0084708B"/>
    <w:rsid w:val="008475B3"/>
    <w:rsid w:val="0084765F"/>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759"/>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16A"/>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C40"/>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24B"/>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1F57"/>
    <w:rsid w:val="008921F4"/>
    <w:rsid w:val="008923DB"/>
    <w:rsid w:val="00892485"/>
    <w:rsid w:val="00892920"/>
    <w:rsid w:val="0089325E"/>
    <w:rsid w:val="00893454"/>
    <w:rsid w:val="00893856"/>
    <w:rsid w:val="00893CBA"/>
    <w:rsid w:val="00894898"/>
    <w:rsid w:val="00894A56"/>
    <w:rsid w:val="00894AB4"/>
    <w:rsid w:val="00894AD0"/>
    <w:rsid w:val="00894B4A"/>
    <w:rsid w:val="00894EE5"/>
    <w:rsid w:val="00894F5E"/>
    <w:rsid w:val="0089565E"/>
    <w:rsid w:val="0089643F"/>
    <w:rsid w:val="008967FF"/>
    <w:rsid w:val="00896EDD"/>
    <w:rsid w:val="00897100"/>
    <w:rsid w:val="00897FF0"/>
    <w:rsid w:val="008A01E5"/>
    <w:rsid w:val="008A066C"/>
    <w:rsid w:val="008A09D4"/>
    <w:rsid w:val="008A0D21"/>
    <w:rsid w:val="008A0D3F"/>
    <w:rsid w:val="008A140C"/>
    <w:rsid w:val="008A1562"/>
    <w:rsid w:val="008A1BCF"/>
    <w:rsid w:val="008A1C73"/>
    <w:rsid w:val="008A1D89"/>
    <w:rsid w:val="008A2069"/>
    <w:rsid w:val="008A226B"/>
    <w:rsid w:val="008A2274"/>
    <w:rsid w:val="008A2359"/>
    <w:rsid w:val="008A2603"/>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0EB6"/>
    <w:rsid w:val="008B1237"/>
    <w:rsid w:val="008B141A"/>
    <w:rsid w:val="008B17D0"/>
    <w:rsid w:val="008B3298"/>
    <w:rsid w:val="008B38BE"/>
    <w:rsid w:val="008B38CA"/>
    <w:rsid w:val="008B3CA2"/>
    <w:rsid w:val="008B3CB7"/>
    <w:rsid w:val="008B3D5C"/>
    <w:rsid w:val="008B3FE2"/>
    <w:rsid w:val="008B42ED"/>
    <w:rsid w:val="008B47BB"/>
    <w:rsid w:val="008B489A"/>
    <w:rsid w:val="008B4A55"/>
    <w:rsid w:val="008B4B6C"/>
    <w:rsid w:val="008B504D"/>
    <w:rsid w:val="008B50FD"/>
    <w:rsid w:val="008B52DF"/>
    <w:rsid w:val="008B54B5"/>
    <w:rsid w:val="008B5ADC"/>
    <w:rsid w:val="008B5B9D"/>
    <w:rsid w:val="008B5CDA"/>
    <w:rsid w:val="008B621C"/>
    <w:rsid w:val="008B65A4"/>
    <w:rsid w:val="008B68D8"/>
    <w:rsid w:val="008B68F6"/>
    <w:rsid w:val="008B6C01"/>
    <w:rsid w:val="008B6C30"/>
    <w:rsid w:val="008B6D19"/>
    <w:rsid w:val="008B7240"/>
    <w:rsid w:val="008B73A1"/>
    <w:rsid w:val="008B7DBB"/>
    <w:rsid w:val="008B7E24"/>
    <w:rsid w:val="008C02B0"/>
    <w:rsid w:val="008C03F5"/>
    <w:rsid w:val="008C0AD6"/>
    <w:rsid w:val="008C0C8E"/>
    <w:rsid w:val="008C0CA9"/>
    <w:rsid w:val="008C0D0A"/>
    <w:rsid w:val="008C1161"/>
    <w:rsid w:val="008C16CC"/>
    <w:rsid w:val="008C1A1B"/>
    <w:rsid w:val="008C1CB2"/>
    <w:rsid w:val="008C1D1C"/>
    <w:rsid w:val="008C1FA5"/>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26"/>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5F9"/>
    <w:rsid w:val="008D5F43"/>
    <w:rsid w:val="008D60D3"/>
    <w:rsid w:val="008D67D0"/>
    <w:rsid w:val="008D6A8E"/>
    <w:rsid w:val="008D6B7E"/>
    <w:rsid w:val="008D6D1B"/>
    <w:rsid w:val="008D6EB5"/>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F26"/>
    <w:rsid w:val="008E48E8"/>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4F0B"/>
    <w:rsid w:val="008F5157"/>
    <w:rsid w:val="008F54DE"/>
    <w:rsid w:val="008F5968"/>
    <w:rsid w:val="008F5BE8"/>
    <w:rsid w:val="008F6437"/>
    <w:rsid w:val="008F6B85"/>
    <w:rsid w:val="008F6D3A"/>
    <w:rsid w:val="008F7062"/>
    <w:rsid w:val="008F70D4"/>
    <w:rsid w:val="008F74D6"/>
    <w:rsid w:val="008F7650"/>
    <w:rsid w:val="008F78BB"/>
    <w:rsid w:val="008F7C29"/>
    <w:rsid w:val="008F7C95"/>
    <w:rsid w:val="00900175"/>
    <w:rsid w:val="009002CA"/>
    <w:rsid w:val="009002EB"/>
    <w:rsid w:val="00900D96"/>
    <w:rsid w:val="00900F41"/>
    <w:rsid w:val="009012D5"/>
    <w:rsid w:val="00901634"/>
    <w:rsid w:val="009016E1"/>
    <w:rsid w:val="0090195D"/>
    <w:rsid w:val="00901C8B"/>
    <w:rsid w:val="00901E90"/>
    <w:rsid w:val="009024B5"/>
    <w:rsid w:val="0090278C"/>
    <w:rsid w:val="009028FC"/>
    <w:rsid w:val="00902D3D"/>
    <w:rsid w:val="00902DB5"/>
    <w:rsid w:val="00903019"/>
    <w:rsid w:val="00903224"/>
    <w:rsid w:val="009034EA"/>
    <w:rsid w:val="00903728"/>
    <w:rsid w:val="0090451F"/>
    <w:rsid w:val="009051B9"/>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CA"/>
    <w:rsid w:val="00912BD1"/>
    <w:rsid w:val="00912C81"/>
    <w:rsid w:val="009131A6"/>
    <w:rsid w:val="0091320B"/>
    <w:rsid w:val="009136BF"/>
    <w:rsid w:val="00914375"/>
    <w:rsid w:val="0091447C"/>
    <w:rsid w:val="00915127"/>
    <w:rsid w:val="00915A8B"/>
    <w:rsid w:val="00915DE0"/>
    <w:rsid w:val="009160A6"/>
    <w:rsid w:val="0091638E"/>
    <w:rsid w:val="009165A4"/>
    <w:rsid w:val="009165E8"/>
    <w:rsid w:val="00916AB2"/>
    <w:rsid w:val="00916C4F"/>
    <w:rsid w:val="00917040"/>
    <w:rsid w:val="0091722B"/>
    <w:rsid w:val="009176D0"/>
    <w:rsid w:val="009176EC"/>
    <w:rsid w:val="00917AB1"/>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3A7"/>
    <w:rsid w:val="00930986"/>
    <w:rsid w:val="00930E75"/>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BC"/>
    <w:rsid w:val="00936CC7"/>
    <w:rsid w:val="00937103"/>
    <w:rsid w:val="0093758E"/>
    <w:rsid w:val="00937DC2"/>
    <w:rsid w:val="00937FDC"/>
    <w:rsid w:val="00940112"/>
    <w:rsid w:val="009403AC"/>
    <w:rsid w:val="00940773"/>
    <w:rsid w:val="009407B3"/>
    <w:rsid w:val="00940D04"/>
    <w:rsid w:val="00940D13"/>
    <w:rsid w:val="00940F64"/>
    <w:rsid w:val="009413AE"/>
    <w:rsid w:val="0094160E"/>
    <w:rsid w:val="0094192E"/>
    <w:rsid w:val="00941D15"/>
    <w:rsid w:val="00941E16"/>
    <w:rsid w:val="009426B7"/>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D8F"/>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AEE"/>
    <w:rsid w:val="00964CF4"/>
    <w:rsid w:val="00964DC7"/>
    <w:rsid w:val="009652B8"/>
    <w:rsid w:val="009659FC"/>
    <w:rsid w:val="009661F7"/>
    <w:rsid w:val="009669C4"/>
    <w:rsid w:val="00966CCD"/>
    <w:rsid w:val="00966D40"/>
    <w:rsid w:val="00966F6D"/>
    <w:rsid w:val="00966FF6"/>
    <w:rsid w:val="0097010D"/>
    <w:rsid w:val="00970344"/>
    <w:rsid w:val="009703E0"/>
    <w:rsid w:val="009705D0"/>
    <w:rsid w:val="00970E6D"/>
    <w:rsid w:val="009710A1"/>
    <w:rsid w:val="00971625"/>
    <w:rsid w:val="00971872"/>
    <w:rsid w:val="00971E6C"/>
    <w:rsid w:val="009721EE"/>
    <w:rsid w:val="009723F4"/>
    <w:rsid w:val="0097269F"/>
    <w:rsid w:val="009726FF"/>
    <w:rsid w:val="009728FE"/>
    <w:rsid w:val="0097297E"/>
    <w:rsid w:val="00972B5B"/>
    <w:rsid w:val="00972DD7"/>
    <w:rsid w:val="009730C0"/>
    <w:rsid w:val="00973520"/>
    <w:rsid w:val="00974006"/>
    <w:rsid w:val="00974088"/>
    <w:rsid w:val="009747EE"/>
    <w:rsid w:val="00974D5B"/>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3A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82"/>
    <w:rsid w:val="009A39FA"/>
    <w:rsid w:val="009A3A4B"/>
    <w:rsid w:val="009A3B39"/>
    <w:rsid w:val="009A3CC3"/>
    <w:rsid w:val="009A4323"/>
    <w:rsid w:val="009A4914"/>
    <w:rsid w:val="009A4D03"/>
    <w:rsid w:val="009A51A1"/>
    <w:rsid w:val="009A5480"/>
    <w:rsid w:val="009A5E83"/>
    <w:rsid w:val="009A63B6"/>
    <w:rsid w:val="009A6581"/>
    <w:rsid w:val="009A6D8B"/>
    <w:rsid w:val="009A79E5"/>
    <w:rsid w:val="009A7CD9"/>
    <w:rsid w:val="009A7D73"/>
    <w:rsid w:val="009B0D20"/>
    <w:rsid w:val="009B0F87"/>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366"/>
    <w:rsid w:val="009B5B7E"/>
    <w:rsid w:val="009B5D1A"/>
    <w:rsid w:val="009B5D9D"/>
    <w:rsid w:val="009B60DB"/>
    <w:rsid w:val="009B6BA0"/>
    <w:rsid w:val="009B7486"/>
    <w:rsid w:val="009B7BA2"/>
    <w:rsid w:val="009B7DB0"/>
    <w:rsid w:val="009C0170"/>
    <w:rsid w:val="009C0931"/>
    <w:rsid w:val="009C12C7"/>
    <w:rsid w:val="009C1375"/>
    <w:rsid w:val="009C1440"/>
    <w:rsid w:val="009C16B5"/>
    <w:rsid w:val="009C23E6"/>
    <w:rsid w:val="009C2E79"/>
    <w:rsid w:val="009C3462"/>
    <w:rsid w:val="009C3821"/>
    <w:rsid w:val="009C3885"/>
    <w:rsid w:val="009C3AD9"/>
    <w:rsid w:val="009C3FCA"/>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97"/>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2F9"/>
    <w:rsid w:val="009D349A"/>
    <w:rsid w:val="009D391B"/>
    <w:rsid w:val="009D3C41"/>
    <w:rsid w:val="009D3ED6"/>
    <w:rsid w:val="009D3F07"/>
    <w:rsid w:val="009D473A"/>
    <w:rsid w:val="009D4916"/>
    <w:rsid w:val="009D4AE1"/>
    <w:rsid w:val="009D4E85"/>
    <w:rsid w:val="009D588E"/>
    <w:rsid w:val="009D5A2C"/>
    <w:rsid w:val="009D5B37"/>
    <w:rsid w:val="009D6843"/>
    <w:rsid w:val="009D7736"/>
    <w:rsid w:val="009D7875"/>
    <w:rsid w:val="009D7A5F"/>
    <w:rsid w:val="009D7C42"/>
    <w:rsid w:val="009D7C83"/>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153F"/>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877"/>
    <w:rsid w:val="009F68EF"/>
    <w:rsid w:val="009F6916"/>
    <w:rsid w:val="009F6A4E"/>
    <w:rsid w:val="009F6A71"/>
    <w:rsid w:val="009F6FC5"/>
    <w:rsid w:val="009F7047"/>
    <w:rsid w:val="009F7CFE"/>
    <w:rsid w:val="009F7E6B"/>
    <w:rsid w:val="00A00101"/>
    <w:rsid w:val="00A00AB0"/>
    <w:rsid w:val="00A00E4B"/>
    <w:rsid w:val="00A01162"/>
    <w:rsid w:val="00A013BA"/>
    <w:rsid w:val="00A019F7"/>
    <w:rsid w:val="00A01C1C"/>
    <w:rsid w:val="00A01CD5"/>
    <w:rsid w:val="00A01F45"/>
    <w:rsid w:val="00A02845"/>
    <w:rsid w:val="00A029E6"/>
    <w:rsid w:val="00A02D89"/>
    <w:rsid w:val="00A02E9B"/>
    <w:rsid w:val="00A0310E"/>
    <w:rsid w:val="00A032C3"/>
    <w:rsid w:val="00A03374"/>
    <w:rsid w:val="00A035E9"/>
    <w:rsid w:val="00A0360C"/>
    <w:rsid w:val="00A03AA6"/>
    <w:rsid w:val="00A03BB6"/>
    <w:rsid w:val="00A03F9A"/>
    <w:rsid w:val="00A03FEF"/>
    <w:rsid w:val="00A043AB"/>
    <w:rsid w:val="00A04480"/>
    <w:rsid w:val="00A04881"/>
    <w:rsid w:val="00A04BF1"/>
    <w:rsid w:val="00A04DD5"/>
    <w:rsid w:val="00A04E1E"/>
    <w:rsid w:val="00A05210"/>
    <w:rsid w:val="00A056D8"/>
    <w:rsid w:val="00A058B7"/>
    <w:rsid w:val="00A05EBC"/>
    <w:rsid w:val="00A05FD3"/>
    <w:rsid w:val="00A0655B"/>
    <w:rsid w:val="00A072C7"/>
    <w:rsid w:val="00A072DA"/>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08B"/>
    <w:rsid w:val="00A1639A"/>
    <w:rsid w:val="00A16671"/>
    <w:rsid w:val="00A1697B"/>
    <w:rsid w:val="00A16F36"/>
    <w:rsid w:val="00A174D4"/>
    <w:rsid w:val="00A1769B"/>
    <w:rsid w:val="00A17CE5"/>
    <w:rsid w:val="00A17F3E"/>
    <w:rsid w:val="00A20720"/>
    <w:rsid w:val="00A20D16"/>
    <w:rsid w:val="00A2157F"/>
    <w:rsid w:val="00A21631"/>
    <w:rsid w:val="00A21C81"/>
    <w:rsid w:val="00A21D5D"/>
    <w:rsid w:val="00A21FE9"/>
    <w:rsid w:val="00A22760"/>
    <w:rsid w:val="00A228BE"/>
    <w:rsid w:val="00A231AD"/>
    <w:rsid w:val="00A2338A"/>
    <w:rsid w:val="00A23447"/>
    <w:rsid w:val="00A2347C"/>
    <w:rsid w:val="00A23605"/>
    <w:rsid w:val="00A23D22"/>
    <w:rsid w:val="00A23F8B"/>
    <w:rsid w:val="00A247C1"/>
    <w:rsid w:val="00A248BF"/>
    <w:rsid w:val="00A24943"/>
    <w:rsid w:val="00A24A34"/>
    <w:rsid w:val="00A24C05"/>
    <w:rsid w:val="00A24E45"/>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21C"/>
    <w:rsid w:val="00A353A5"/>
    <w:rsid w:val="00A360D8"/>
    <w:rsid w:val="00A36419"/>
    <w:rsid w:val="00A36D6B"/>
    <w:rsid w:val="00A36EAF"/>
    <w:rsid w:val="00A36F4E"/>
    <w:rsid w:val="00A370E7"/>
    <w:rsid w:val="00A372A3"/>
    <w:rsid w:val="00A37438"/>
    <w:rsid w:val="00A375D2"/>
    <w:rsid w:val="00A37DAC"/>
    <w:rsid w:val="00A37EB6"/>
    <w:rsid w:val="00A37ECE"/>
    <w:rsid w:val="00A4035B"/>
    <w:rsid w:val="00A406C5"/>
    <w:rsid w:val="00A40917"/>
    <w:rsid w:val="00A40A8E"/>
    <w:rsid w:val="00A40F9B"/>
    <w:rsid w:val="00A41860"/>
    <w:rsid w:val="00A41C9B"/>
    <w:rsid w:val="00A424A4"/>
    <w:rsid w:val="00A42561"/>
    <w:rsid w:val="00A427BB"/>
    <w:rsid w:val="00A42C3D"/>
    <w:rsid w:val="00A43199"/>
    <w:rsid w:val="00A437BC"/>
    <w:rsid w:val="00A43B5F"/>
    <w:rsid w:val="00A43C1F"/>
    <w:rsid w:val="00A43F70"/>
    <w:rsid w:val="00A44214"/>
    <w:rsid w:val="00A4428E"/>
    <w:rsid w:val="00A45489"/>
    <w:rsid w:val="00A456A9"/>
    <w:rsid w:val="00A457AF"/>
    <w:rsid w:val="00A458D8"/>
    <w:rsid w:val="00A45BCE"/>
    <w:rsid w:val="00A46149"/>
    <w:rsid w:val="00A4693B"/>
    <w:rsid w:val="00A46981"/>
    <w:rsid w:val="00A46A32"/>
    <w:rsid w:val="00A47227"/>
    <w:rsid w:val="00A476D7"/>
    <w:rsid w:val="00A477D9"/>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A4B"/>
    <w:rsid w:val="00A61C13"/>
    <w:rsid w:val="00A6259E"/>
    <w:rsid w:val="00A625AB"/>
    <w:rsid w:val="00A6272B"/>
    <w:rsid w:val="00A62D17"/>
    <w:rsid w:val="00A62D4F"/>
    <w:rsid w:val="00A62E52"/>
    <w:rsid w:val="00A641EC"/>
    <w:rsid w:val="00A64219"/>
    <w:rsid w:val="00A64424"/>
    <w:rsid w:val="00A647F1"/>
    <w:rsid w:val="00A648B1"/>
    <w:rsid w:val="00A64C87"/>
    <w:rsid w:val="00A64E04"/>
    <w:rsid w:val="00A650EE"/>
    <w:rsid w:val="00A65B5A"/>
    <w:rsid w:val="00A65BC3"/>
    <w:rsid w:val="00A65BEC"/>
    <w:rsid w:val="00A65C50"/>
    <w:rsid w:val="00A65D9D"/>
    <w:rsid w:val="00A65E04"/>
    <w:rsid w:val="00A65F7A"/>
    <w:rsid w:val="00A661BA"/>
    <w:rsid w:val="00A66312"/>
    <w:rsid w:val="00A665C7"/>
    <w:rsid w:val="00A66A4B"/>
    <w:rsid w:val="00A66A7A"/>
    <w:rsid w:val="00A67172"/>
    <w:rsid w:val="00A672D2"/>
    <w:rsid w:val="00A67551"/>
    <w:rsid w:val="00A67581"/>
    <w:rsid w:val="00A67754"/>
    <w:rsid w:val="00A677BB"/>
    <w:rsid w:val="00A7023F"/>
    <w:rsid w:val="00A703B5"/>
    <w:rsid w:val="00A7047F"/>
    <w:rsid w:val="00A70614"/>
    <w:rsid w:val="00A70B1A"/>
    <w:rsid w:val="00A70D07"/>
    <w:rsid w:val="00A70E1E"/>
    <w:rsid w:val="00A70E77"/>
    <w:rsid w:val="00A715AC"/>
    <w:rsid w:val="00A715B0"/>
    <w:rsid w:val="00A715F7"/>
    <w:rsid w:val="00A71923"/>
    <w:rsid w:val="00A71D48"/>
    <w:rsid w:val="00A7208A"/>
    <w:rsid w:val="00A738B0"/>
    <w:rsid w:val="00A73CB5"/>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84C"/>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F96"/>
    <w:rsid w:val="00AA06C6"/>
    <w:rsid w:val="00AA0A81"/>
    <w:rsid w:val="00AA14B8"/>
    <w:rsid w:val="00AA17C4"/>
    <w:rsid w:val="00AA1872"/>
    <w:rsid w:val="00AA1C3F"/>
    <w:rsid w:val="00AA1F8C"/>
    <w:rsid w:val="00AA2192"/>
    <w:rsid w:val="00AA2ADC"/>
    <w:rsid w:val="00AA2F01"/>
    <w:rsid w:val="00AA37FC"/>
    <w:rsid w:val="00AA38D9"/>
    <w:rsid w:val="00AA3B5D"/>
    <w:rsid w:val="00AA3BB4"/>
    <w:rsid w:val="00AA48E9"/>
    <w:rsid w:val="00AA52EA"/>
    <w:rsid w:val="00AA5AE9"/>
    <w:rsid w:val="00AA5BFE"/>
    <w:rsid w:val="00AA5C4C"/>
    <w:rsid w:val="00AA5D89"/>
    <w:rsid w:val="00AA60CB"/>
    <w:rsid w:val="00AA63FE"/>
    <w:rsid w:val="00AA69A8"/>
    <w:rsid w:val="00AA7649"/>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CE9"/>
    <w:rsid w:val="00AC0D9B"/>
    <w:rsid w:val="00AC0E9E"/>
    <w:rsid w:val="00AC1972"/>
    <w:rsid w:val="00AC2778"/>
    <w:rsid w:val="00AC2BAE"/>
    <w:rsid w:val="00AC2EBD"/>
    <w:rsid w:val="00AC300E"/>
    <w:rsid w:val="00AC333C"/>
    <w:rsid w:val="00AC3663"/>
    <w:rsid w:val="00AC3C05"/>
    <w:rsid w:val="00AC41BC"/>
    <w:rsid w:val="00AC498A"/>
    <w:rsid w:val="00AC4AFF"/>
    <w:rsid w:val="00AC4D65"/>
    <w:rsid w:val="00AC5EA7"/>
    <w:rsid w:val="00AC6034"/>
    <w:rsid w:val="00AC6172"/>
    <w:rsid w:val="00AC6611"/>
    <w:rsid w:val="00AC6684"/>
    <w:rsid w:val="00AC67DE"/>
    <w:rsid w:val="00AC6A6A"/>
    <w:rsid w:val="00AC6FF7"/>
    <w:rsid w:val="00AC71A3"/>
    <w:rsid w:val="00AC7927"/>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129D"/>
    <w:rsid w:val="00AE25B8"/>
    <w:rsid w:val="00AE2AA7"/>
    <w:rsid w:val="00AE3120"/>
    <w:rsid w:val="00AE320B"/>
    <w:rsid w:val="00AE3770"/>
    <w:rsid w:val="00AE3792"/>
    <w:rsid w:val="00AE39CA"/>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03A"/>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46F"/>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44DA"/>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1EA"/>
    <w:rsid w:val="00B15497"/>
    <w:rsid w:val="00B15CDD"/>
    <w:rsid w:val="00B15F1C"/>
    <w:rsid w:val="00B15F2D"/>
    <w:rsid w:val="00B160A5"/>
    <w:rsid w:val="00B16440"/>
    <w:rsid w:val="00B16EE2"/>
    <w:rsid w:val="00B16FE5"/>
    <w:rsid w:val="00B17744"/>
    <w:rsid w:val="00B178CD"/>
    <w:rsid w:val="00B17914"/>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5F96"/>
    <w:rsid w:val="00B264C2"/>
    <w:rsid w:val="00B265A7"/>
    <w:rsid w:val="00B265FB"/>
    <w:rsid w:val="00B266AE"/>
    <w:rsid w:val="00B26749"/>
    <w:rsid w:val="00B26B4B"/>
    <w:rsid w:val="00B270EE"/>
    <w:rsid w:val="00B277E4"/>
    <w:rsid w:val="00B27D60"/>
    <w:rsid w:val="00B27EB3"/>
    <w:rsid w:val="00B302A6"/>
    <w:rsid w:val="00B30333"/>
    <w:rsid w:val="00B30394"/>
    <w:rsid w:val="00B31E04"/>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3DC"/>
    <w:rsid w:val="00B41769"/>
    <w:rsid w:val="00B41928"/>
    <w:rsid w:val="00B41D41"/>
    <w:rsid w:val="00B41F88"/>
    <w:rsid w:val="00B422E7"/>
    <w:rsid w:val="00B4249F"/>
    <w:rsid w:val="00B42B6B"/>
    <w:rsid w:val="00B42CAC"/>
    <w:rsid w:val="00B42CB5"/>
    <w:rsid w:val="00B42CD0"/>
    <w:rsid w:val="00B43844"/>
    <w:rsid w:val="00B44063"/>
    <w:rsid w:val="00B441FF"/>
    <w:rsid w:val="00B44796"/>
    <w:rsid w:val="00B44F3A"/>
    <w:rsid w:val="00B450DC"/>
    <w:rsid w:val="00B4564D"/>
    <w:rsid w:val="00B45BF5"/>
    <w:rsid w:val="00B45CAB"/>
    <w:rsid w:val="00B45D77"/>
    <w:rsid w:val="00B45DA0"/>
    <w:rsid w:val="00B45EEE"/>
    <w:rsid w:val="00B46325"/>
    <w:rsid w:val="00B464F6"/>
    <w:rsid w:val="00B4650C"/>
    <w:rsid w:val="00B46799"/>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8DA"/>
    <w:rsid w:val="00B56BF0"/>
    <w:rsid w:val="00B56C0A"/>
    <w:rsid w:val="00B573B5"/>
    <w:rsid w:val="00B57D6C"/>
    <w:rsid w:val="00B57F82"/>
    <w:rsid w:val="00B60A15"/>
    <w:rsid w:val="00B60DE6"/>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520"/>
    <w:rsid w:val="00B64936"/>
    <w:rsid w:val="00B649EA"/>
    <w:rsid w:val="00B64CDB"/>
    <w:rsid w:val="00B65506"/>
    <w:rsid w:val="00B659EB"/>
    <w:rsid w:val="00B65A4B"/>
    <w:rsid w:val="00B65F82"/>
    <w:rsid w:val="00B66B16"/>
    <w:rsid w:val="00B66BAF"/>
    <w:rsid w:val="00B6747A"/>
    <w:rsid w:val="00B6769A"/>
    <w:rsid w:val="00B67938"/>
    <w:rsid w:val="00B70090"/>
    <w:rsid w:val="00B70142"/>
    <w:rsid w:val="00B70BC3"/>
    <w:rsid w:val="00B70D03"/>
    <w:rsid w:val="00B71452"/>
    <w:rsid w:val="00B715F2"/>
    <w:rsid w:val="00B71A9A"/>
    <w:rsid w:val="00B71B11"/>
    <w:rsid w:val="00B72235"/>
    <w:rsid w:val="00B72327"/>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811"/>
    <w:rsid w:val="00B859B7"/>
    <w:rsid w:val="00B85B27"/>
    <w:rsid w:val="00B8658E"/>
    <w:rsid w:val="00B866AB"/>
    <w:rsid w:val="00B867C9"/>
    <w:rsid w:val="00B86AFE"/>
    <w:rsid w:val="00B87102"/>
    <w:rsid w:val="00B87600"/>
    <w:rsid w:val="00B8776F"/>
    <w:rsid w:val="00B87BAB"/>
    <w:rsid w:val="00B90135"/>
    <w:rsid w:val="00B90715"/>
    <w:rsid w:val="00B908E7"/>
    <w:rsid w:val="00B90A02"/>
    <w:rsid w:val="00B90B78"/>
    <w:rsid w:val="00B90BD0"/>
    <w:rsid w:val="00B913C8"/>
    <w:rsid w:val="00B915AB"/>
    <w:rsid w:val="00B918BF"/>
    <w:rsid w:val="00B91E59"/>
    <w:rsid w:val="00B91F64"/>
    <w:rsid w:val="00B9247F"/>
    <w:rsid w:val="00B92A67"/>
    <w:rsid w:val="00B92BB9"/>
    <w:rsid w:val="00B936B6"/>
    <w:rsid w:val="00B939C2"/>
    <w:rsid w:val="00B93D20"/>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A78"/>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48FD"/>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1E5"/>
    <w:rsid w:val="00BC4859"/>
    <w:rsid w:val="00BC4F84"/>
    <w:rsid w:val="00BC559D"/>
    <w:rsid w:val="00BC572A"/>
    <w:rsid w:val="00BC581F"/>
    <w:rsid w:val="00BC5D97"/>
    <w:rsid w:val="00BC60DA"/>
    <w:rsid w:val="00BC62F7"/>
    <w:rsid w:val="00BC67B1"/>
    <w:rsid w:val="00BC685C"/>
    <w:rsid w:val="00BC6A5A"/>
    <w:rsid w:val="00BC6B6C"/>
    <w:rsid w:val="00BC7D54"/>
    <w:rsid w:val="00BD0094"/>
    <w:rsid w:val="00BD0142"/>
    <w:rsid w:val="00BD032F"/>
    <w:rsid w:val="00BD0336"/>
    <w:rsid w:val="00BD1285"/>
    <w:rsid w:val="00BD12C0"/>
    <w:rsid w:val="00BD1E33"/>
    <w:rsid w:val="00BD1ED7"/>
    <w:rsid w:val="00BD232D"/>
    <w:rsid w:val="00BD2495"/>
    <w:rsid w:val="00BD34A9"/>
    <w:rsid w:val="00BD3660"/>
    <w:rsid w:val="00BD3739"/>
    <w:rsid w:val="00BD39DA"/>
    <w:rsid w:val="00BD39FF"/>
    <w:rsid w:val="00BD4224"/>
    <w:rsid w:val="00BD42C8"/>
    <w:rsid w:val="00BD4AA9"/>
    <w:rsid w:val="00BD4B57"/>
    <w:rsid w:val="00BD4F10"/>
    <w:rsid w:val="00BD5067"/>
    <w:rsid w:val="00BD5147"/>
    <w:rsid w:val="00BD51C1"/>
    <w:rsid w:val="00BD5BA0"/>
    <w:rsid w:val="00BD63F6"/>
    <w:rsid w:val="00BD675B"/>
    <w:rsid w:val="00BD6D86"/>
    <w:rsid w:val="00BD778E"/>
    <w:rsid w:val="00BD7818"/>
    <w:rsid w:val="00BD7F15"/>
    <w:rsid w:val="00BE0517"/>
    <w:rsid w:val="00BE0931"/>
    <w:rsid w:val="00BE0AFB"/>
    <w:rsid w:val="00BE0B4F"/>
    <w:rsid w:val="00BE0BD5"/>
    <w:rsid w:val="00BE104A"/>
    <w:rsid w:val="00BE10FB"/>
    <w:rsid w:val="00BE2208"/>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C3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3F05"/>
    <w:rsid w:val="00BF4280"/>
    <w:rsid w:val="00BF480E"/>
    <w:rsid w:val="00BF4D8C"/>
    <w:rsid w:val="00BF506E"/>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33A"/>
    <w:rsid w:val="00C114B6"/>
    <w:rsid w:val="00C11A7B"/>
    <w:rsid w:val="00C11D5F"/>
    <w:rsid w:val="00C12372"/>
    <w:rsid w:val="00C12B68"/>
    <w:rsid w:val="00C12BFB"/>
    <w:rsid w:val="00C12D3D"/>
    <w:rsid w:val="00C12E05"/>
    <w:rsid w:val="00C12ECE"/>
    <w:rsid w:val="00C130C1"/>
    <w:rsid w:val="00C13336"/>
    <w:rsid w:val="00C13816"/>
    <w:rsid w:val="00C13850"/>
    <w:rsid w:val="00C13DC8"/>
    <w:rsid w:val="00C15368"/>
    <w:rsid w:val="00C15641"/>
    <w:rsid w:val="00C15DF5"/>
    <w:rsid w:val="00C16086"/>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5D4"/>
    <w:rsid w:val="00C216E5"/>
    <w:rsid w:val="00C218B1"/>
    <w:rsid w:val="00C21E79"/>
    <w:rsid w:val="00C22344"/>
    <w:rsid w:val="00C22545"/>
    <w:rsid w:val="00C22D33"/>
    <w:rsid w:val="00C230F8"/>
    <w:rsid w:val="00C2315E"/>
    <w:rsid w:val="00C23424"/>
    <w:rsid w:val="00C23F88"/>
    <w:rsid w:val="00C240A1"/>
    <w:rsid w:val="00C24323"/>
    <w:rsid w:val="00C24D92"/>
    <w:rsid w:val="00C25410"/>
    <w:rsid w:val="00C25A10"/>
    <w:rsid w:val="00C25AE5"/>
    <w:rsid w:val="00C25EE8"/>
    <w:rsid w:val="00C266DA"/>
    <w:rsid w:val="00C269F6"/>
    <w:rsid w:val="00C26A8D"/>
    <w:rsid w:val="00C27D20"/>
    <w:rsid w:val="00C27EF5"/>
    <w:rsid w:val="00C30053"/>
    <w:rsid w:val="00C301A9"/>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3FC4"/>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DD6"/>
    <w:rsid w:val="00C37E4D"/>
    <w:rsid w:val="00C4084B"/>
    <w:rsid w:val="00C40AD8"/>
    <w:rsid w:val="00C40C52"/>
    <w:rsid w:val="00C40EE8"/>
    <w:rsid w:val="00C4101E"/>
    <w:rsid w:val="00C41634"/>
    <w:rsid w:val="00C420C7"/>
    <w:rsid w:val="00C42AED"/>
    <w:rsid w:val="00C42E3D"/>
    <w:rsid w:val="00C42EA4"/>
    <w:rsid w:val="00C4357A"/>
    <w:rsid w:val="00C43A81"/>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83B"/>
    <w:rsid w:val="00C52F92"/>
    <w:rsid w:val="00C53002"/>
    <w:rsid w:val="00C530CD"/>
    <w:rsid w:val="00C5420B"/>
    <w:rsid w:val="00C543D8"/>
    <w:rsid w:val="00C545AF"/>
    <w:rsid w:val="00C54C2A"/>
    <w:rsid w:val="00C55897"/>
    <w:rsid w:val="00C563E5"/>
    <w:rsid w:val="00C567FD"/>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36"/>
    <w:rsid w:val="00C61F57"/>
    <w:rsid w:val="00C61FEF"/>
    <w:rsid w:val="00C62094"/>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20"/>
    <w:rsid w:val="00C672D9"/>
    <w:rsid w:val="00C6773B"/>
    <w:rsid w:val="00C678A3"/>
    <w:rsid w:val="00C707C2"/>
    <w:rsid w:val="00C718E4"/>
    <w:rsid w:val="00C71CF8"/>
    <w:rsid w:val="00C726BC"/>
    <w:rsid w:val="00C72C96"/>
    <w:rsid w:val="00C72D2D"/>
    <w:rsid w:val="00C7304F"/>
    <w:rsid w:val="00C73184"/>
    <w:rsid w:val="00C73596"/>
    <w:rsid w:val="00C7372C"/>
    <w:rsid w:val="00C7373C"/>
    <w:rsid w:val="00C73CD4"/>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D07"/>
    <w:rsid w:val="00C853FC"/>
    <w:rsid w:val="00C856F8"/>
    <w:rsid w:val="00C85759"/>
    <w:rsid w:val="00C858D0"/>
    <w:rsid w:val="00C8643A"/>
    <w:rsid w:val="00C86978"/>
    <w:rsid w:val="00C86B81"/>
    <w:rsid w:val="00C86EAB"/>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977F7"/>
    <w:rsid w:val="00C97CD9"/>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189"/>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65E"/>
    <w:rsid w:val="00CB1A55"/>
    <w:rsid w:val="00CB1EAB"/>
    <w:rsid w:val="00CB1FBC"/>
    <w:rsid w:val="00CB2073"/>
    <w:rsid w:val="00CB217E"/>
    <w:rsid w:val="00CB225C"/>
    <w:rsid w:val="00CB2892"/>
    <w:rsid w:val="00CB2B99"/>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5B4"/>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9DF"/>
    <w:rsid w:val="00CC4C6E"/>
    <w:rsid w:val="00CC4E29"/>
    <w:rsid w:val="00CC5561"/>
    <w:rsid w:val="00CC56B9"/>
    <w:rsid w:val="00CC58D5"/>
    <w:rsid w:val="00CC59F2"/>
    <w:rsid w:val="00CC61B7"/>
    <w:rsid w:val="00CC649D"/>
    <w:rsid w:val="00CC6D7D"/>
    <w:rsid w:val="00CC70CE"/>
    <w:rsid w:val="00CC738E"/>
    <w:rsid w:val="00CD005E"/>
    <w:rsid w:val="00CD03FE"/>
    <w:rsid w:val="00CD0D66"/>
    <w:rsid w:val="00CD0F5D"/>
    <w:rsid w:val="00CD133F"/>
    <w:rsid w:val="00CD138C"/>
    <w:rsid w:val="00CD19C1"/>
    <w:rsid w:val="00CD1AF0"/>
    <w:rsid w:val="00CD1BA1"/>
    <w:rsid w:val="00CD249E"/>
    <w:rsid w:val="00CD2DED"/>
    <w:rsid w:val="00CD3081"/>
    <w:rsid w:val="00CD324C"/>
    <w:rsid w:val="00CD388C"/>
    <w:rsid w:val="00CD3E8D"/>
    <w:rsid w:val="00CD4397"/>
    <w:rsid w:val="00CD4525"/>
    <w:rsid w:val="00CD4D0D"/>
    <w:rsid w:val="00CD4DA4"/>
    <w:rsid w:val="00CD4E68"/>
    <w:rsid w:val="00CD5130"/>
    <w:rsid w:val="00CD516A"/>
    <w:rsid w:val="00CD5B85"/>
    <w:rsid w:val="00CD631A"/>
    <w:rsid w:val="00CD6355"/>
    <w:rsid w:val="00CD65FC"/>
    <w:rsid w:val="00CD6887"/>
    <w:rsid w:val="00CD6958"/>
    <w:rsid w:val="00CD6CC3"/>
    <w:rsid w:val="00CD6E3E"/>
    <w:rsid w:val="00CD79E7"/>
    <w:rsid w:val="00CD7D26"/>
    <w:rsid w:val="00CE0795"/>
    <w:rsid w:val="00CE0B7F"/>
    <w:rsid w:val="00CE0FD1"/>
    <w:rsid w:val="00CE12E7"/>
    <w:rsid w:val="00CE13C3"/>
    <w:rsid w:val="00CE14F5"/>
    <w:rsid w:val="00CE1869"/>
    <w:rsid w:val="00CE19DC"/>
    <w:rsid w:val="00CE1A50"/>
    <w:rsid w:val="00CE1AC1"/>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AEE"/>
    <w:rsid w:val="00CF1D8C"/>
    <w:rsid w:val="00CF1D9D"/>
    <w:rsid w:val="00CF1E22"/>
    <w:rsid w:val="00CF2187"/>
    <w:rsid w:val="00CF2330"/>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A4A"/>
    <w:rsid w:val="00CF6E7C"/>
    <w:rsid w:val="00CF7385"/>
    <w:rsid w:val="00CF763F"/>
    <w:rsid w:val="00CF779B"/>
    <w:rsid w:val="00CF7825"/>
    <w:rsid w:val="00CF7AD2"/>
    <w:rsid w:val="00CF7E1A"/>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744"/>
    <w:rsid w:val="00D078FE"/>
    <w:rsid w:val="00D10B34"/>
    <w:rsid w:val="00D10C7D"/>
    <w:rsid w:val="00D10DB8"/>
    <w:rsid w:val="00D1176E"/>
    <w:rsid w:val="00D11CC6"/>
    <w:rsid w:val="00D11D4D"/>
    <w:rsid w:val="00D11EB6"/>
    <w:rsid w:val="00D122EF"/>
    <w:rsid w:val="00D12654"/>
    <w:rsid w:val="00D1288F"/>
    <w:rsid w:val="00D128C1"/>
    <w:rsid w:val="00D12FFD"/>
    <w:rsid w:val="00D14308"/>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15C"/>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26"/>
    <w:rsid w:val="00D3523D"/>
    <w:rsid w:val="00D352B0"/>
    <w:rsid w:val="00D35E6B"/>
    <w:rsid w:val="00D3613D"/>
    <w:rsid w:val="00D366D5"/>
    <w:rsid w:val="00D3692C"/>
    <w:rsid w:val="00D36987"/>
    <w:rsid w:val="00D36CB7"/>
    <w:rsid w:val="00D36D4B"/>
    <w:rsid w:val="00D377B0"/>
    <w:rsid w:val="00D4000E"/>
    <w:rsid w:val="00D401FC"/>
    <w:rsid w:val="00D40386"/>
    <w:rsid w:val="00D403FE"/>
    <w:rsid w:val="00D40491"/>
    <w:rsid w:val="00D414C0"/>
    <w:rsid w:val="00D41653"/>
    <w:rsid w:val="00D41CBE"/>
    <w:rsid w:val="00D41D88"/>
    <w:rsid w:val="00D435E3"/>
    <w:rsid w:val="00D439AC"/>
    <w:rsid w:val="00D440B1"/>
    <w:rsid w:val="00D440D4"/>
    <w:rsid w:val="00D44207"/>
    <w:rsid w:val="00D443E5"/>
    <w:rsid w:val="00D443F6"/>
    <w:rsid w:val="00D44603"/>
    <w:rsid w:val="00D446CA"/>
    <w:rsid w:val="00D44A08"/>
    <w:rsid w:val="00D44E69"/>
    <w:rsid w:val="00D44FBA"/>
    <w:rsid w:val="00D45106"/>
    <w:rsid w:val="00D45407"/>
    <w:rsid w:val="00D455CF"/>
    <w:rsid w:val="00D45605"/>
    <w:rsid w:val="00D45736"/>
    <w:rsid w:val="00D45BB9"/>
    <w:rsid w:val="00D46253"/>
    <w:rsid w:val="00D463A9"/>
    <w:rsid w:val="00D469BD"/>
    <w:rsid w:val="00D46B11"/>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64E"/>
    <w:rsid w:val="00D56BA2"/>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6E54"/>
    <w:rsid w:val="00D67565"/>
    <w:rsid w:val="00D6785A"/>
    <w:rsid w:val="00D67EC2"/>
    <w:rsid w:val="00D7038D"/>
    <w:rsid w:val="00D708EC"/>
    <w:rsid w:val="00D70B90"/>
    <w:rsid w:val="00D71415"/>
    <w:rsid w:val="00D71CFC"/>
    <w:rsid w:val="00D7214E"/>
    <w:rsid w:val="00D72551"/>
    <w:rsid w:val="00D727E4"/>
    <w:rsid w:val="00D728A7"/>
    <w:rsid w:val="00D729B5"/>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B95"/>
    <w:rsid w:val="00D80E8E"/>
    <w:rsid w:val="00D80F5B"/>
    <w:rsid w:val="00D81032"/>
    <w:rsid w:val="00D813EC"/>
    <w:rsid w:val="00D815E1"/>
    <w:rsid w:val="00D81812"/>
    <w:rsid w:val="00D81816"/>
    <w:rsid w:val="00D81A33"/>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16E"/>
    <w:rsid w:val="00D863A7"/>
    <w:rsid w:val="00D863F8"/>
    <w:rsid w:val="00D86A7E"/>
    <w:rsid w:val="00D87F9D"/>
    <w:rsid w:val="00D902B1"/>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DF1"/>
    <w:rsid w:val="00D96FE3"/>
    <w:rsid w:val="00D97FA4"/>
    <w:rsid w:val="00DA0356"/>
    <w:rsid w:val="00DA0A79"/>
    <w:rsid w:val="00DA119A"/>
    <w:rsid w:val="00DA12E6"/>
    <w:rsid w:val="00DA1802"/>
    <w:rsid w:val="00DA2435"/>
    <w:rsid w:val="00DA258C"/>
    <w:rsid w:val="00DA289B"/>
    <w:rsid w:val="00DA2BB2"/>
    <w:rsid w:val="00DA2D73"/>
    <w:rsid w:val="00DA33B5"/>
    <w:rsid w:val="00DA346D"/>
    <w:rsid w:val="00DA35F4"/>
    <w:rsid w:val="00DA3854"/>
    <w:rsid w:val="00DA3C4B"/>
    <w:rsid w:val="00DA45DD"/>
    <w:rsid w:val="00DA48F7"/>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A7E6F"/>
    <w:rsid w:val="00DB013B"/>
    <w:rsid w:val="00DB019A"/>
    <w:rsid w:val="00DB0497"/>
    <w:rsid w:val="00DB06DD"/>
    <w:rsid w:val="00DB1114"/>
    <w:rsid w:val="00DB14EF"/>
    <w:rsid w:val="00DB1704"/>
    <w:rsid w:val="00DB1C26"/>
    <w:rsid w:val="00DB1DA9"/>
    <w:rsid w:val="00DB233C"/>
    <w:rsid w:val="00DB2993"/>
    <w:rsid w:val="00DB2AA1"/>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1A"/>
    <w:rsid w:val="00DD39DD"/>
    <w:rsid w:val="00DD3CCE"/>
    <w:rsid w:val="00DD4128"/>
    <w:rsid w:val="00DD424B"/>
    <w:rsid w:val="00DD43ED"/>
    <w:rsid w:val="00DD4790"/>
    <w:rsid w:val="00DD5046"/>
    <w:rsid w:val="00DD57A4"/>
    <w:rsid w:val="00DD5CF4"/>
    <w:rsid w:val="00DD5D9F"/>
    <w:rsid w:val="00DD5E2E"/>
    <w:rsid w:val="00DD5E60"/>
    <w:rsid w:val="00DD6292"/>
    <w:rsid w:val="00DD63D2"/>
    <w:rsid w:val="00DD65C4"/>
    <w:rsid w:val="00DD662C"/>
    <w:rsid w:val="00DD6FF1"/>
    <w:rsid w:val="00DD70CD"/>
    <w:rsid w:val="00DD7357"/>
    <w:rsid w:val="00DD744D"/>
    <w:rsid w:val="00DD7C02"/>
    <w:rsid w:val="00DD7F51"/>
    <w:rsid w:val="00DE03C8"/>
    <w:rsid w:val="00DE04CF"/>
    <w:rsid w:val="00DE0759"/>
    <w:rsid w:val="00DE0A5C"/>
    <w:rsid w:val="00DE0AD6"/>
    <w:rsid w:val="00DE0AFC"/>
    <w:rsid w:val="00DE0B07"/>
    <w:rsid w:val="00DE0F11"/>
    <w:rsid w:val="00DE11B0"/>
    <w:rsid w:val="00DE17F1"/>
    <w:rsid w:val="00DE199C"/>
    <w:rsid w:val="00DE218C"/>
    <w:rsid w:val="00DE3002"/>
    <w:rsid w:val="00DE3176"/>
    <w:rsid w:val="00DE3855"/>
    <w:rsid w:val="00DE43CD"/>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EDE"/>
    <w:rsid w:val="00DF332B"/>
    <w:rsid w:val="00DF37D8"/>
    <w:rsid w:val="00DF38D6"/>
    <w:rsid w:val="00DF3DBA"/>
    <w:rsid w:val="00DF3FD6"/>
    <w:rsid w:val="00DF41CA"/>
    <w:rsid w:val="00DF4696"/>
    <w:rsid w:val="00DF4A7F"/>
    <w:rsid w:val="00DF584F"/>
    <w:rsid w:val="00DF5BA0"/>
    <w:rsid w:val="00DF5BB7"/>
    <w:rsid w:val="00DF6DB5"/>
    <w:rsid w:val="00DF71B8"/>
    <w:rsid w:val="00E003D5"/>
    <w:rsid w:val="00E003E3"/>
    <w:rsid w:val="00E00C53"/>
    <w:rsid w:val="00E01100"/>
    <w:rsid w:val="00E01F9D"/>
    <w:rsid w:val="00E02056"/>
    <w:rsid w:val="00E03059"/>
    <w:rsid w:val="00E03AC3"/>
    <w:rsid w:val="00E03C46"/>
    <w:rsid w:val="00E03D8F"/>
    <w:rsid w:val="00E03E4D"/>
    <w:rsid w:val="00E046F3"/>
    <w:rsid w:val="00E049AE"/>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F9"/>
    <w:rsid w:val="00E14613"/>
    <w:rsid w:val="00E146F8"/>
    <w:rsid w:val="00E14D83"/>
    <w:rsid w:val="00E14DB8"/>
    <w:rsid w:val="00E1528E"/>
    <w:rsid w:val="00E1551E"/>
    <w:rsid w:val="00E15685"/>
    <w:rsid w:val="00E1593C"/>
    <w:rsid w:val="00E15C3F"/>
    <w:rsid w:val="00E15C45"/>
    <w:rsid w:val="00E15D60"/>
    <w:rsid w:val="00E15F33"/>
    <w:rsid w:val="00E15F9C"/>
    <w:rsid w:val="00E161CB"/>
    <w:rsid w:val="00E1629A"/>
    <w:rsid w:val="00E1674A"/>
    <w:rsid w:val="00E16CF6"/>
    <w:rsid w:val="00E16DF0"/>
    <w:rsid w:val="00E16E89"/>
    <w:rsid w:val="00E1701C"/>
    <w:rsid w:val="00E17431"/>
    <w:rsid w:val="00E17A62"/>
    <w:rsid w:val="00E17A76"/>
    <w:rsid w:val="00E20550"/>
    <w:rsid w:val="00E205DC"/>
    <w:rsid w:val="00E2126C"/>
    <w:rsid w:val="00E213A9"/>
    <w:rsid w:val="00E21425"/>
    <w:rsid w:val="00E21FD3"/>
    <w:rsid w:val="00E22124"/>
    <w:rsid w:val="00E22194"/>
    <w:rsid w:val="00E221C0"/>
    <w:rsid w:val="00E228C6"/>
    <w:rsid w:val="00E22D12"/>
    <w:rsid w:val="00E23510"/>
    <w:rsid w:val="00E238A5"/>
    <w:rsid w:val="00E239CD"/>
    <w:rsid w:val="00E24773"/>
    <w:rsid w:val="00E24ABE"/>
    <w:rsid w:val="00E25378"/>
    <w:rsid w:val="00E253C2"/>
    <w:rsid w:val="00E254D7"/>
    <w:rsid w:val="00E25813"/>
    <w:rsid w:val="00E26C0B"/>
    <w:rsid w:val="00E274EA"/>
    <w:rsid w:val="00E27665"/>
    <w:rsid w:val="00E27963"/>
    <w:rsid w:val="00E27A8C"/>
    <w:rsid w:val="00E27A97"/>
    <w:rsid w:val="00E3023B"/>
    <w:rsid w:val="00E3056D"/>
    <w:rsid w:val="00E30BE3"/>
    <w:rsid w:val="00E30C98"/>
    <w:rsid w:val="00E311A8"/>
    <w:rsid w:val="00E316FF"/>
    <w:rsid w:val="00E317DA"/>
    <w:rsid w:val="00E31970"/>
    <w:rsid w:val="00E31C9C"/>
    <w:rsid w:val="00E31CE8"/>
    <w:rsid w:val="00E31D24"/>
    <w:rsid w:val="00E31FF7"/>
    <w:rsid w:val="00E320B0"/>
    <w:rsid w:val="00E322EC"/>
    <w:rsid w:val="00E326E3"/>
    <w:rsid w:val="00E32911"/>
    <w:rsid w:val="00E32C8A"/>
    <w:rsid w:val="00E33206"/>
    <w:rsid w:val="00E33FE1"/>
    <w:rsid w:val="00E3422E"/>
    <w:rsid w:val="00E3513F"/>
    <w:rsid w:val="00E3515C"/>
    <w:rsid w:val="00E3525E"/>
    <w:rsid w:val="00E353B5"/>
    <w:rsid w:val="00E357D2"/>
    <w:rsid w:val="00E358B3"/>
    <w:rsid w:val="00E360D6"/>
    <w:rsid w:val="00E3627B"/>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22E"/>
    <w:rsid w:val="00E44726"/>
    <w:rsid w:val="00E44C45"/>
    <w:rsid w:val="00E44EA7"/>
    <w:rsid w:val="00E4505B"/>
    <w:rsid w:val="00E45455"/>
    <w:rsid w:val="00E4554D"/>
    <w:rsid w:val="00E45B54"/>
    <w:rsid w:val="00E466E2"/>
    <w:rsid w:val="00E467B2"/>
    <w:rsid w:val="00E46C4E"/>
    <w:rsid w:val="00E46FE1"/>
    <w:rsid w:val="00E477E4"/>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5A"/>
    <w:rsid w:val="00E70D9F"/>
    <w:rsid w:val="00E70F5E"/>
    <w:rsid w:val="00E710E2"/>
    <w:rsid w:val="00E71715"/>
    <w:rsid w:val="00E717A6"/>
    <w:rsid w:val="00E72616"/>
    <w:rsid w:val="00E72A20"/>
    <w:rsid w:val="00E731BC"/>
    <w:rsid w:val="00E734B2"/>
    <w:rsid w:val="00E735B4"/>
    <w:rsid w:val="00E737B1"/>
    <w:rsid w:val="00E738AB"/>
    <w:rsid w:val="00E73C06"/>
    <w:rsid w:val="00E73F76"/>
    <w:rsid w:val="00E7441B"/>
    <w:rsid w:val="00E7452A"/>
    <w:rsid w:val="00E74BC1"/>
    <w:rsid w:val="00E7511C"/>
    <w:rsid w:val="00E753BB"/>
    <w:rsid w:val="00E75703"/>
    <w:rsid w:val="00E75770"/>
    <w:rsid w:val="00E758EE"/>
    <w:rsid w:val="00E75AAB"/>
    <w:rsid w:val="00E76425"/>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597"/>
    <w:rsid w:val="00E85F39"/>
    <w:rsid w:val="00E863C1"/>
    <w:rsid w:val="00E86567"/>
    <w:rsid w:val="00E869D2"/>
    <w:rsid w:val="00E86A28"/>
    <w:rsid w:val="00E87C78"/>
    <w:rsid w:val="00E87F61"/>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6A33"/>
    <w:rsid w:val="00E9714A"/>
    <w:rsid w:val="00E971CB"/>
    <w:rsid w:val="00E97350"/>
    <w:rsid w:val="00E97494"/>
    <w:rsid w:val="00E97820"/>
    <w:rsid w:val="00E97DBB"/>
    <w:rsid w:val="00EA005F"/>
    <w:rsid w:val="00EA0333"/>
    <w:rsid w:val="00EA04E3"/>
    <w:rsid w:val="00EA0843"/>
    <w:rsid w:val="00EA0A89"/>
    <w:rsid w:val="00EA0CD8"/>
    <w:rsid w:val="00EA1222"/>
    <w:rsid w:val="00EA12DF"/>
    <w:rsid w:val="00EA13A6"/>
    <w:rsid w:val="00EA1421"/>
    <w:rsid w:val="00EA1C52"/>
    <w:rsid w:val="00EA239E"/>
    <w:rsid w:val="00EA246C"/>
    <w:rsid w:val="00EA2799"/>
    <w:rsid w:val="00EA2BA1"/>
    <w:rsid w:val="00EA2EB4"/>
    <w:rsid w:val="00EA30CF"/>
    <w:rsid w:val="00EA36E9"/>
    <w:rsid w:val="00EA388F"/>
    <w:rsid w:val="00EA3AA6"/>
    <w:rsid w:val="00EA3B21"/>
    <w:rsid w:val="00EA427A"/>
    <w:rsid w:val="00EA46E4"/>
    <w:rsid w:val="00EA4700"/>
    <w:rsid w:val="00EA487E"/>
    <w:rsid w:val="00EA49C9"/>
    <w:rsid w:val="00EA4A14"/>
    <w:rsid w:val="00EA4BF7"/>
    <w:rsid w:val="00EA5037"/>
    <w:rsid w:val="00EA50C0"/>
    <w:rsid w:val="00EA5133"/>
    <w:rsid w:val="00EA60FF"/>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3DBD"/>
    <w:rsid w:val="00EC4113"/>
    <w:rsid w:val="00EC4174"/>
    <w:rsid w:val="00EC4635"/>
    <w:rsid w:val="00EC47E9"/>
    <w:rsid w:val="00EC4CC6"/>
    <w:rsid w:val="00EC4EDC"/>
    <w:rsid w:val="00EC4F80"/>
    <w:rsid w:val="00EC51FF"/>
    <w:rsid w:val="00EC524A"/>
    <w:rsid w:val="00EC534B"/>
    <w:rsid w:val="00EC5592"/>
    <w:rsid w:val="00EC577E"/>
    <w:rsid w:val="00EC5CA0"/>
    <w:rsid w:val="00EC6006"/>
    <w:rsid w:val="00EC7420"/>
    <w:rsid w:val="00EC7604"/>
    <w:rsid w:val="00EC7ADD"/>
    <w:rsid w:val="00EC7F5B"/>
    <w:rsid w:val="00ED01A2"/>
    <w:rsid w:val="00ED0938"/>
    <w:rsid w:val="00ED0DA8"/>
    <w:rsid w:val="00ED0E8D"/>
    <w:rsid w:val="00ED0F0E"/>
    <w:rsid w:val="00ED0F4E"/>
    <w:rsid w:val="00ED107D"/>
    <w:rsid w:val="00ED1483"/>
    <w:rsid w:val="00ED195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DC6"/>
    <w:rsid w:val="00ED5FFA"/>
    <w:rsid w:val="00ED69FE"/>
    <w:rsid w:val="00ED732E"/>
    <w:rsid w:val="00ED7A92"/>
    <w:rsid w:val="00ED7C22"/>
    <w:rsid w:val="00ED7E07"/>
    <w:rsid w:val="00EE0265"/>
    <w:rsid w:val="00EE02E7"/>
    <w:rsid w:val="00EE04C7"/>
    <w:rsid w:val="00EE1128"/>
    <w:rsid w:val="00EE1567"/>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612"/>
    <w:rsid w:val="00F01987"/>
    <w:rsid w:val="00F026F6"/>
    <w:rsid w:val="00F028F7"/>
    <w:rsid w:val="00F0295C"/>
    <w:rsid w:val="00F02C5B"/>
    <w:rsid w:val="00F02EF8"/>
    <w:rsid w:val="00F038D1"/>
    <w:rsid w:val="00F03F8A"/>
    <w:rsid w:val="00F043E6"/>
    <w:rsid w:val="00F04C21"/>
    <w:rsid w:val="00F04EB7"/>
    <w:rsid w:val="00F04FB8"/>
    <w:rsid w:val="00F0578B"/>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082"/>
    <w:rsid w:val="00F162F0"/>
    <w:rsid w:val="00F16384"/>
    <w:rsid w:val="00F16853"/>
    <w:rsid w:val="00F16A41"/>
    <w:rsid w:val="00F16E63"/>
    <w:rsid w:val="00F174C4"/>
    <w:rsid w:val="00F17631"/>
    <w:rsid w:val="00F176E5"/>
    <w:rsid w:val="00F17787"/>
    <w:rsid w:val="00F1780F"/>
    <w:rsid w:val="00F17FE4"/>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2D9"/>
    <w:rsid w:val="00F2348E"/>
    <w:rsid w:val="00F2354B"/>
    <w:rsid w:val="00F235C1"/>
    <w:rsid w:val="00F23B1C"/>
    <w:rsid w:val="00F23CEC"/>
    <w:rsid w:val="00F2401B"/>
    <w:rsid w:val="00F2409F"/>
    <w:rsid w:val="00F24812"/>
    <w:rsid w:val="00F248D8"/>
    <w:rsid w:val="00F24B4E"/>
    <w:rsid w:val="00F252E1"/>
    <w:rsid w:val="00F257B8"/>
    <w:rsid w:val="00F26380"/>
    <w:rsid w:val="00F263D1"/>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121"/>
    <w:rsid w:val="00F44B2B"/>
    <w:rsid w:val="00F4530D"/>
    <w:rsid w:val="00F45444"/>
    <w:rsid w:val="00F460F4"/>
    <w:rsid w:val="00F46112"/>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2A3"/>
    <w:rsid w:val="00F52594"/>
    <w:rsid w:val="00F527A5"/>
    <w:rsid w:val="00F52AE1"/>
    <w:rsid w:val="00F52D3F"/>
    <w:rsid w:val="00F53228"/>
    <w:rsid w:val="00F53887"/>
    <w:rsid w:val="00F53898"/>
    <w:rsid w:val="00F5396C"/>
    <w:rsid w:val="00F53FD1"/>
    <w:rsid w:val="00F540BF"/>
    <w:rsid w:val="00F54416"/>
    <w:rsid w:val="00F548F8"/>
    <w:rsid w:val="00F55391"/>
    <w:rsid w:val="00F553A0"/>
    <w:rsid w:val="00F5542F"/>
    <w:rsid w:val="00F55FD4"/>
    <w:rsid w:val="00F565DA"/>
    <w:rsid w:val="00F56678"/>
    <w:rsid w:val="00F57009"/>
    <w:rsid w:val="00F57B5F"/>
    <w:rsid w:val="00F602A0"/>
    <w:rsid w:val="00F6033F"/>
    <w:rsid w:val="00F605C2"/>
    <w:rsid w:val="00F60B2B"/>
    <w:rsid w:val="00F61044"/>
    <w:rsid w:val="00F611C3"/>
    <w:rsid w:val="00F6182A"/>
    <w:rsid w:val="00F61E5B"/>
    <w:rsid w:val="00F6262E"/>
    <w:rsid w:val="00F62CE7"/>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5FE7"/>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444"/>
    <w:rsid w:val="00F70589"/>
    <w:rsid w:val="00F70909"/>
    <w:rsid w:val="00F7090B"/>
    <w:rsid w:val="00F70DE0"/>
    <w:rsid w:val="00F71204"/>
    <w:rsid w:val="00F71359"/>
    <w:rsid w:val="00F71C4C"/>
    <w:rsid w:val="00F71F4D"/>
    <w:rsid w:val="00F7235B"/>
    <w:rsid w:val="00F7266A"/>
    <w:rsid w:val="00F72D1D"/>
    <w:rsid w:val="00F72E01"/>
    <w:rsid w:val="00F734F6"/>
    <w:rsid w:val="00F73AEA"/>
    <w:rsid w:val="00F73C60"/>
    <w:rsid w:val="00F73E7E"/>
    <w:rsid w:val="00F742B9"/>
    <w:rsid w:val="00F74510"/>
    <w:rsid w:val="00F748DF"/>
    <w:rsid w:val="00F74BC1"/>
    <w:rsid w:val="00F74C3F"/>
    <w:rsid w:val="00F74D9C"/>
    <w:rsid w:val="00F750B5"/>
    <w:rsid w:val="00F75494"/>
    <w:rsid w:val="00F75D93"/>
    <w:rsid w:val="00F7615F"/>
    <w:rsid w:val="00F76FF0"/>
    <w:rsid w:val="00F77507"/>
    <w:rsid w:val="00F77764"/>
    <w:rsid w:val="00F77A2F"/>
    <w:rsid w:val="00F80195"/>
    <w:rsid w:val="00F80BDF"/>
    <w:rsid w:val="00F81041"/>
    <w:rsid w:val="00F8109C"/>
    <w:rsid w:val="00F81110"/>
    <w:rsid w:val="00F81796"/>
    <w:rsid w:val="00F81A5C"/>
    <w:rsid w:val="00F81C36"/>
    <w:rsid w:val="00F81CF2"/>
    <w:rsid w:val="00F829AB"/>
    <w:rsid w:val="00F82C93"/>
    <w:rsid w:val="00F82EFC"/>
    <w:rsid w:val="00F8328B"/>
    <w:rsid w:val="00F838E5"/>
    <w:rsid w:val="00F83CA7"/>
    <w:rsid w:val="00F83CA9"/>
    <w:rsid w:val="00F83CF0"/>
    <w:rsid w:val="00F841A7"/>
    <w:rsid w:val="00F848DD"/>
    <w:rsid w:val="00F84908"/>
    <w:rsid w:val="00F849A4"/>
    <w:rsid w:val="00F84A3C"/>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FEB"/>
    <w:rsid w:val="00F960B3"/>
    <w:rsid w:val="00F9652C"/>
    <w:rsid w:val="00F9658C"/>
    <w:rsid w:val="00F96E2B"/>
    <w:rsid w:val="00F97015"/>
    <w:rsid w:val="00F970E8"/>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446"/>
    <w:rsid w:val="00FA2747"/>
    <w:rsid w:val="00FA2833"/>
    <w:rsid w:val="00FA2941"/>
    <w:rsid w:val="00FA29DC"/>
    <w:rsid w:val="00FA2D5F"/>
    <w:rsid w:val="00FA2E39"/>
    <w:rsid w:val="00FA2ED9"/>
    <w:rsid w:val="00FA355D"/>
    <w:rsid w:val="00FA4609"/>
    <w:rsid w:val="00FA4624"/>
    <w:rsid w:val="00FA4DA3"/>
    <w:rsid w:val="00FA4E12"/>
    <w:rsid w:val="00FA64E8"/>
    <w:rsid w:val="00FA665F"/>
    <w:rsid w:val="00FA71BF"/>
    <w:rsid w:val="00FA7BD3"/>
    <w:rsid w:val="00FA7F34"/>
    <w:rsid w:val="00FB0101"/>
    <w:rsid w:val="00FB0437"/>
    <w:rsid w:val="00FB051B"/>
    <w:rsid w:val="00FB1261"/>
    <w:rsid w:val="00FB13C7"/>
    <w:rsid w:val="00FB1643"/>
    <w:rsid w:val="00FB16F0"/>
    <w:rsid w:val="00FB17F9"/>
    <w:rsid w:val="00FB2623"/>
    <w:rsid w:val="00FB2A7E"/>
    <w:rsid w:val="00FB2BC0"/>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4AE"/>
    <w:rsid w:val="00FC0779"/>
    <w:rsid w:val="00FC0A63"/>
    <w:rsid w:val="00FC0B81"/>
    <w:rsid w:val="00FC115B"/>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537"/>
    <w:rsid w:val="00FC6694"/>
    <w:rsid w:val="00FC6718"/>
    <w:rsid w:val="00FC6820"/>
    <w:rsid w:val="00FC68CF"/>
    <w:rsid w:val="00FC6D6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337"/>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286"/>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ece1"/>
    </o:shapedefaults>
    <o:shapelayout v:ext="edit">
      <o:idmap v:ext="edit" data="2"/>
    </o:shapelayout>
  </w:shapeDefaults>
  <w:decimalSymbol w:val=","/>
  <w:listSeparator w:val=";"/>
  <w14:docId w14:val="3F2EA99A"/>
  <w15:docId w15:val="{082ADCAA-8FCA-4969-ABC4-B4EF8012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42"/>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31742A"/>
    <w:pPr>
      <w:tabs>
        <w:tab w:val="left" w:pos="800"/>
        <w:tab w:val="right" w:leader="dot" w:pos="10109"/>
      </w:tabs>
      <w:spacing w:before="120"/>
      <w:ind w:left="200"/>
    </w:pPr>
    <w:rPr>
      <w:rFonts w:ascii="Arial" w:hAnsi="Arial" w:cs="Arial"/>
      <w:noProof/>
      <w:sz w:val="24"/>
      <w:szCs w:val="24"/>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uiPriority w:val="99"/>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ListeTablo4-Vurgu5">
    <w:name w:val="List Table 4 Accent 5"/>
    <w:basedOn w:val="NormalTablo"/>
    <w:uiPriority w:val="49"/>
    <w:rsid w:val="006A59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AkKlavuz-Vurgu510">
    <w:name w:val="Açık Kılavuz - Vurgu 510"/>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1">
    <w:name w:val="Açık Kılavuz - Vurgu 5101"/>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2">
    <w:name w:val="Açık Kılavuz - Vurgu 5102"/>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3">
    <w:name w:val="Açık Kılavuz - Vurgu 513"/>
    <w:basedOn w:val="NormalTablo"/>
    <w:next w:val="AkKlavuz-Vurgu5"/>
    <w:uiPriority w:val="62"/>
    <w:rsid w:val="006A5996"/>
    <w:pPr>
      <w:spacing w:after="200" w:line="288" w:lineRule="auto"/>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3">
    <w:name w:val="Açık Kılavuz - Vurgu 5103"/>
    <w:basedOn w:val="NormalTablo"/>
    <w:next w:val="AkKlavuz-Vurgu5"/>
    <w:uiPriority w:val="62"/>
    <w:rsid w:val="0037401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4">
    <w:name w:val="Açık Kılavuz - Vurgu 5104"/>
    <w:basedOn w:val="NormalTablo"/>
    <w:next w:val="AkKlavuz-Vurgu5"/>
    <w:uiPriority w:val="62"/>
    <w:rsid w:val="00E24773"/>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22">
    <w:name w:val="Açık Kılavuz - Vurgu 22"/>
    <w:basedOn w:val="NormalTablo"/>
    <w:next w:val="AkKlavuz-Vurgu2"/>
    <w:uiPriority w:val="62"/>
    <w:rsid w:val="007D342B"/>
    <w:pPr>
      <w:spacing w:after="200" w:line="288" w:lineRule="auto"/>
    </w:pPr>
    <w:rPr>
      <w:rFonts w:eastAsia="Times New Roman"/>
      <w:lang w:val="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AkKlavuz-Vurgu2">
    <w:name w:val="Light Grid Accent 2"/>
    <w:basedOn w:val="NormalTablo"/>
    <w:uiPriority w:val="62"/>
    <w:semiHidden/>
    <w:unhideWhenUsed/>
    <w:rsid w:val="007D34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AkKlavuz-Vurgu11">
    <w:name w:val="Açık Kılavuz - Vurgu 11"/>
    <w:basedOn w:val="NormalTablo"/>
    <w:uiPriority w:val="62"/>
    <w:rsid w:val="00627DC6"/>
    <w:pPr>
      <w:spacing w:after="200" w:line="288" w:lineRule="auto"/>
    </w:pPr>
    <w:rPr>
      <w:rFonts w:eastAsiaTheme="minorEastAsia"/>
      <w:lang w:val="en-US" w:bidi="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DzTablo3">
    <w:name w:val="Plain Table 3"/>
    <w:basedOn w:val="NormalTablo"/>
    <w:uiPriority w:val="43"/>
    <w:rsid w:val="00230F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41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oItalik11Calibri">
    <w:name w:val="Tablo Italik 11 Calibri"/>
    <w:basedOn w:val="Normal"/>
    <w:link w:val="TabloItalik11CalibriChar"/>
    <w:qFormat/>
    <w:rsid w:val="00045D7C"/>
    <w:pPr>
      <w:jc w:val="both"/>
    </w:pPr>
    <w:rPr>
      <w:rFonts w:asciiTheme="minorHAnsi" w:hAnsiTheme="minorHAnsi" w:cstheme="minorHAnsi"/>
      <w:i/>
      <w:color w:val="000000" w:themeColor="text1"/>
      <w:sz w:val="22"/>
      <w:szCs w:val="22"/>
    </w:rPr>
  </w:style>
  <w:style w:type="character" w:customStyle="1" w:styleId="TabloItalik11CalibriChar">
    <w:name w:val="Tablo Italik 11 Calibri Char"/>
    <w:basedOn w:val="VarsaylanParagrafYazTipi"/>
    <w:link w:val="TabloItalik11Calibri"/>
    <w:rsid w:val="00045D7C"/>
    <w:rPr>
      <w:rFonts w:eastAsia="Times New Roman" w:cstheme="minorHAnsi"/>
      <w:i/>
      <w:color w:val="000000" w:themeColor="text1"/>
      <w:lang w:eastAsia="tr-TR"/>
    </w:rPr>
  </w:style>
  <w:style w:type="character" w:customStyle="1" w:styleId="zmlenmeyenBahsetme1">
    <w:name w:val="Çözümlenmeyen Bahsetme1"/>
    <w:basedOn w:val="VarsaylanParagrafYazTipi"/>
    <w:uiPriority w:val="99"/>
    <w:semiHidden/>
    <w:unhideWhenUsed/>
    <w:rsid w:val="0012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2755553">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77867783">
      <w:bodyDiv w:val="1"/>
      <w:marLeft w:val="0"/>
      <w:marRight w:val="0"/>
      <w:marTop w:val="0"/>
      <w:marBottom w:val="0"/>
      <w:divBdr>
        <w:top w:val="none" w:sz="0" w:space="0" w:color="auto"/>
        <w:left w:val="none" w:sz="0" w:space="0" w:color="auto"/>
        <w:bottom w:val="none" w:sz="0" w:space="0" w:color="auto"/>
        <w:right w:val="none" w:sz="0" w:space="0" w:color="auto"/>
      </w:divBdr>
      <w:divsChild>
        <w:div w:id="1868063944">
          <w:marLeft w:val="360"/>
          <w:marRight w:val="0"/>
          <w:marTop w:val="200"/>
          <w:marBottom w:val="0"/>
          <w:divBdr>
            <w:top w:val="none" w:sz="0" w:space="0" w:color="auto"/>
            <w:left w:val="none" w:sz="0" w:space="0" w:color="auto"/>
            <w:bottom w:val="none" w:sz="0" w:space="0" w:color="auto"/>
            <w:right w:val="none" w:sz="0" w:space="0" w:color="auto"/>
          </w:divBdr>
        </w:div>
      </w:divsChild>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4274643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2595645">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73687898">
      <w:bodyDiv w:val="1"/>
      <w:marLeft w:val="0"/>
      <w:marRight w:val="0"/>
      <w:marTop w:val="0"/>
      <w:marBottom w:val="0"/>
      <w:divBdr>
        <w:top w:val="none" w:sz="0" w:space="0" w:color="auto"/>
        <w:left w:val="none" w:sz="0" w:space="0" w:color="auto"/>
        <w:bottom w:val="none" w:sz="0" w:space="0" w:color="auto"/>
        <w:right w:val="none" w:sz="0" w:space="0" w:color="auto"/>
      </w:divBdr>
    </w:div>
    <w:div w:id="17519249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98589586">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29048584">
      <w:bodyDiv w:val="1"/>
      <w:marLeft w:val="0"/>
      <w:marRight w:val="0"/>
      <w:marTop w:val="0"/>
      <w:marBottom w:val="0"/>
      <w:divBdr>
        <w:top w:val="none" w:sz="0" w:space="0" w:color="auto"/>
        <w:left w:val="none" w:sz="0" w:space="0" w:color="auto"/>
        <w:bottom w:val="none" w:sz="0" w:space="0" w:color="auto"/>
        <w:right w:val="none" w:sz="0" w:space="0" w:color="auto"/>
      </w:divBdr>
    </w:div>
    <w:div w:id="234626148">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41530175">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1863093">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09675977">
      <w:bodyDiv w:val="1"/>
      <w:marLeft w:val="0"/>
      <w:marRight w:val="0"/>
      <w:marTop w:val="0"/>
      <w:marBottom w:val="0"/>
      <w:divBdr>
        <w:top w:val="none" w:sz="0" w:space="0" w:color="auto"/>
        <w:left w:val="none" w:sz="0" w:space="0" w:color="auto"/>
        <w:bottom w:val="none" w:sz="0" w:space="0" w:color="auto"/>
        <w:right w:val="none" w:sz="0" w:space="0" w:color="auto"/>
      </w:divBdr>
    </w:div>
    <w:div w:id="317344418">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2370008">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0192862">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89949957">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4804030">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28839938">
      <w:bodyDiv w:val="1"/>
      <w:marLeft w:val="0"/>
      <w:marRight w:val="0"/>
      <w:marTop w:val="0"/>
      <w:marBottom w:val="0"/>
      <w:divBdr>
        <w:top w:val="none" w:sz="0" w:space="0" w:color="auto"/>
        <w:left w:val="none" w:sz="0" w:space="0" w:color="auto"/>
        <w:bottom w:val="none" w:sz="0" w:space="0" w:color="auto"/>
        <w:right w:val="none" w:sz="0" w:space="0" w:color="auto"/>
      </w:divBdr>
    </w:div>
    <w:div w:id="537550516">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53126434">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20653565">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2956041">
      <w:bodyDiv w:val="1"/>
      <w:marLeft w:val="0"/>
      <w:marRight w:val="0"/>
      <w:marTop w:val="0"/>
      <w:marBottom w:val="0"/>
      <w:divBdr>
        <w:top w:val="none" w:sz="0" w:space="0" w:color="auto"/>
        <w:left w:val="none" w:sz="0" w:space="0" w:color="auto"/>
        <w:bottom w:val="none" w:sz="0" w:space="0" w:color="auto"/>
        <w:right w:val="none" w:sz="0" w:space="0" w:color="auto"/>
      </w:divBdr>
      <w:divsChild>
        <w:div w:id="269751248">
          <w:marLeft w:val="720"/>
          <w:marRight w:val="0"/>
          <w:marTop w:val="0"/>
          <w:marBottom w:val="0"/>
          <w:divBdr>
            <w:top w:val="none" w:sz="0" w:space="0" w:color="auto"/>
            <w:left w:val="none" w:sz="0" w:space="0" w:color="auto"/>
            <w:bottom w:val="none" w:sz="0" w:space="0" w:color="auto"/>
            <w:right w:val="none" w:sz="0" w:space="0" w:color="auto"/>
          </w:divBdr>
        </w:div>
        <w:div w:id="380402455">
          <w:marLeft w:val="720"/>
          <w:marRight w:val="0"/>
          <w:marTop w:val="0"/>
          <w:marBottom w:val="0"/>
          <w:divBdr>
            <w:top w:val="none" w:sz="0" w:space="0" w:color="auto"/>
            <w:left w:val="none" w:sz="0" w:space="0" w:color="auto"/>
            <w:bottom w:val="none" w:sz="0" w:space="0" w:color="auto"/>
            <w:right w:val="none" w:sz="0" w:space="0" w:color="auto"/>
          </w:divBdr>
        </w:div>
      </w:divsChild>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7926046">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867143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68891042">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37114697">
      <w:bodyDiv w:val="1"/>
      <w:marLeft w:val="0"/>
      <w:marRight w:val="0"/>
      <w:marTop w:val="0"/>
      <w:marBottom w:val="0"/>
      <w:divBdr>
        <w:top w:val="none" w:sz="0" w:space="0" w:color="auto"/>
        <w:left w:val="none" w:sz="0" w:space="0" w:color="auto"/>
        <w:bottom w:val="none" w:sz="0" w:space="0" w:color="auto"/>
        <w:right w:val="none" w:sz="0" w:space="0" w:color="auto"/>
      </w:divBdr>
    </w:div>
    <w:div w:id="842478693">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68566723">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28349047">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15156094">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734671026">
          <w:marLeft w:val="720"/>
          <w:marRight w:val="0"/>
          <w:marTop w:val="0"/>
          <w:marBottom w:val="0"/>
          <w:divBdr>
            <w:top w:val="none" w:sz="0" w:space="0" w:color="auto"/>
            <w:left w:val="none" w:sz="0" w:space="0" w:color="auto"/>
            <w:bottom w:val="none" w:sz="0" w:space="0" w:color="auto"/>
            <w:right w:val="none" w:sz="0" w:space="0" w:color="auto"/>
          </w:divBdr>
        </w:div>
        <w:div w:id="1613392186">
          <w:marLeft w:val="720"/>
          <w:marRight w:val="0"/>
          <w:marTop w:val="0"/>
          <w:marBottom w:val="0"/>
          <w:divBdr>
            <w:top w:val="none" w:sz="0" w:space="0" w:color="auto"/>
            <w:left w:val="none" w:sz="0" w:space="0" w:color="auto"/>
            <w:bottom w:val="none" w:sz="0" w:space="0" w:color="auto"/>
            <w:right w:val="none" w:sz="0" w:space="0" w:color="auto"/>
          </w:divBdr>
        </w:div>
      </w:divsChild>
    </w:div>
    <w:div w:id="1034773703">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76545">
      <w:bodyDiv w:val="1"/>
      <w:marLeft w:val="0"/>
      <w:marRight w:val="0"/>
      <w:marTop w:val="0"/>
      <w:marBottom w:val="0"/>
      <w:divBdr>
        <w:top w:val="none" w:sz="0" w:space="0" w:color="auto"/>
        <w:left w:val="none" w:sz="0" w:space="0" w:color="auto"/>
        <w:bottom w:val="none" w:sz="0" w:space="0" w:color="auto"/>
        <w:right w:val="none" w:sz="0" w:space="0" w:color="auto"/>
      </w:divBdr>
    </w:div>
    <w:div w:id="1087388664">
      <w:bodyDiv w:val="1"/>
      <w:marLeft w:val="0"/>
      <w:marRight w:val="0"/>
      <w:marTop w:val="0"/>
      <w:marBottom w:val="0"/>
      <w:divBdr>
        <w:top w:val="none" w:sz="0" w:space="0" w:color="auto"/>
        <w:left w:val="none" w:sz="0" w:space="0" w:color="auto"/>
        <w:bottom w:val="none" w:sz="0" w:space="0" w:color="auto"/>
        <w:right w:val="none" w:sz="0" w:space="0" w:color="auto"/>
      </w:divBdr>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32332670">
      <w:bodyDiv w:val="1"/>
      <w:marLeft w:val="0"/>
      <w:marRight w:val="0"/>
      <w:marTop w:val="0"/>
      <w:marBottom w:val="0"/>
      <w:divBdr>
        <w:top w:val="none" w:sz="0" w:space="0" w:color="auto"/>
        <w:left w:val="none" w:sz="0" w:space="0" w:color="auto"/>
        <w:bottom w:val="none" w:sz="0" w:space="0" w:color="auto"/>
        <w:right w:val="none" w:sz="0" w:space="0" w:color="auto"/>
      </w:divBdr>
    </w:div>
    <w:div w:id="1151286240">
      <w:bodyDiv w:val="1"/>
      <w:marLeft w:val="0"/>
      <w:marRight w:val="0"/>
      <w:marTop w:val="0"/>
      <w:marBottom w:val="0"/>
      <w:divBdr>
        <w:top w:val="none" w:sz="0" w:space="0" w:color="auto"/>
        <w:left w:val="none" w:sz="0" w:space="0" w:color="auto"/>
        <w:bottom w:val="none" w:sz="0" w:space="0" w:color="auto"/>
        <w:right w:val="none" w:sz="0" w:space="0" w:color="auto"/>
      </w:divBdr>
      <w:divsChild>
        <w:div w:id="2032217947">
          <w:marLeft w:val="0"/>
          <w:marRight w:val="0"/>
          <w:marTop w:val="0"/>
          <w:marBottom w:val="0"/>
          <w:divBdr>
            <w:top w:val="none" w:sz="0" w:space="0" w:color="auto"/>
            <w:left w:val="none" w:sz="0" w:space="0" w:color="auto"/>
            <w:bottom w:val="none" w:sz="0" w:space="0" w:color="auto"/>
            <w:right w:val="none" w:sz="0" w:space="0" w:color="auto"/>
          </w:divBdr>
          <w:divsChild>
            <w:div w:id="1628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69101631">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0795609">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27960858">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5717755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13100676">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359568">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457613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110285">
      <w:bodyDiv w:val="1"/>
      <w:marLeft w:val="0"/>
      <w:marRight w:val="0"/>
      <w:marTop w:val="0"/>
      <w:marBottom w:val="0"/>
      <w:divBdr>
        <w:top w:val="none" w:sz="0" w:space="0" w:color="auto"/>
        <w:left w:val="none" w:sz="0" w:space="0" w:color="auto"/>
        <w:bottom w:val="none" w:sz="0" w:space="0" w:color="auto"/>
        <w:right w:val="none" w:sz="0" w:space="0" w:color="auto"/>
      </w:divBdr>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4280125">
      <w:bodyDiv w:val="1"/>
      <w:marLeft w:val="0"/>
      <w:marRight w:val="0"/>
      <w:marTop w:val="0"/>
      <w:marBottom w:val="0"/>
      <w:divBdr>
        <w:top w:val="none" w:sz="0" w:space="0" w:color="auto"/>
        <w:left w:val="none" w:sz="0" w:space="0" w:color="auto"/>
        <w:bottom w:val="none" w:sz="0" w:space="0" w:color="auto"/>
        <w:right w:val="none" w:sz="0" w:space="0" w:color="auto"/>
      </w:divBdr>
      <w:divsChild>
        <w:div w:id="1774789203">
          <w:marLeft w:val="720"/>
          <w:marRight w:val="0"/>
          <w:marTop w:val="0"/>
          <w:marBottom w:val="0"/>
          <w:divBdr>
            <w:top w:val="none" w:sz="0" w:space="0" w:color="auto"/>
            <w:left w:val="none" w:sz="0" w:space="0" w:color="auto"/>
            <w:bottom w:val="none" w:sz="0" w:space="0" w:color="auto"/>
            <w:right w:val="none" w:sz="0" w:space="0" w:color="auto"/>
          </w:divBdr>
        </w:div>
        <w:div w:id="1999766197">
          <w:marLeft w:val="720"/>
          <w:marRight w:val="0"/>
          <w:marTop w:val="0"/>
          <w:marBottom w:val="0"/>
          <w:divBdr>
            <w:top w:val="none" w:sz="0" w:space="0" w:color="auto"/>
            <w:left w:val="none" w:sz="0" w:space="0" w:color="auto"/>
            <w:bottom w:val="none" w:sz="0" w:space="0" w:color="auto"/>
            <w:right w:val="none" w:sz="0" w:space="0" w:color="auto"/>
          </w:divBdr>
        </w:div>
      </w:divsChild>
    </w:div>
    <w:div w:id="1420953764">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136341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65082530">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83276821">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18304587">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51574830">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700341">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27614234">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48166559">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667053608">
      <w:bodyDiv w:val="1"/>
      <w:marLeft w:val="0"/>
      <w:marRight w:val="0"/>
      <w:marTop w:val="0"/>
      <w:marBottom w:val="0"/>
      <w:divBdr>
        <w:top w:val="none" w:sz="0" w:space="0" w:color="auto"/>
        <w:left w:val="none" w:sz="0" w:space="0" w:color="auto"/>
        <w:bottom w:val="none" w:sz="0" w:space="0" w:color="auto"/>
        <w:right w:val="none" w:sz="0" w:space="0" w:color="auto"/>
      </w:divBdr>
    </w:div>
    <w:div w:id="1699624891">
      <w:bodyDiv w:val="1"/>
      <w:marLeft w:val="0"/>
      <w:marRight w:val="0"/>
      <w:marTop w:val="0"/>
      <w:marBottom w:val="0"/>
      <w:divBdr>
        <w:top w:val="none" w:sz="0" w:space="0" w:color="auto"/>
        <w:left w:val="none" w:sz="0" w:space="0" w:color="auto"/>
        <w:bottom w:val="none" w:sz="0" w:space="0" w:color="auto"/>
        <w:right w:val="none" w:sz="0" w:space="0" w:color="auto"/>
      </w:divBdr>
    </w:div>
    <w:div w:id="1716584577">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2289511">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67599375">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2182660">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3953675">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6280553">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0429199">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22457694">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 w:id="2141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rzurum.tarimorman.gov.t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ff4834ce-fc0f-4bbf-8231-6f8909d8e4b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B95297-E294-4155-B385-CEE2D5064294}">
  <ds:schemaRefs>
    <ds:schemaRef ds:uri="http://schemas.openxmlformats.org/officeDocument/2006/bibliography"/>
  </ds:schemaRefs>
</ds:datastoreItem>
</file>

<file path=customXml/itemProps2.xml><?xml version="1.0" encoding="utf-8"?>
<ds:datastoreItem xmlns:ds="http://schemas.openxmlformats.org/officeDocument/2006/customXml" ds:itemID="{89F21F74-3837-4349-A923-A67DD0B3BA33}"/>
</file>

<file path=customXml/itemProps3.xml><?xml version="1.0" encoding="utf-8"?>
<ds:datastoreItem xmlns:ds="http://schemas.openxmlformats.org/officeDocument/2006/customXml" ds:itemID="{8EAFEEDF-E8C8-4145-9CE1-F269D7C43C0A}"/>
</file>

<file path=customXml/itemProps4.xml><?xml version="1.0" encoding="utf-8"?>
<ds:datastoreItem xmlns:ds="http://schemas.openxmlformats.org/officeDocument/2006/customXml" ds:itemID="{B2036D93-F0CF-409D-A827-3CBE41412DE0}"/>
</file>

<file path=docProps/app.xml><?xml version="1.0" encoding="utf-8"?>
<Properties xmlns="http://schemas.openxmlformats.org/officeDocument/2006/extended-properties" xmlns:vt="http://schemas.openxmlformats.org/officeDocument/2006/docPropsVTypes">
  <Template>Normal</Template>
  <TotalTime>1361</TotalTime>
  <Pages>58</Pages>
  <Words>14698</Words>
  <Characters>83784</Characters>
  <Application>Microsoft Office Word</Application>
  <DocSecurity>0</DocSecurity>
  <Lines>698</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Erdem Bayhan</cp:lastModifiedBy>
  <cp:revision>151</cp:revision>
  <cp:lastPrinted>2025-12-16T08:01:00Z</cp:lastPrinted>
  <dcterms:created xsi:type="dcterms:W3CDTF">2025-12-11T08:20:00Z</dcterms:created>
  <dcterms:modified xsi:type="dcterms:W3CDTF">2026-01-23T13:10:00Z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